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2D4F" w14:textId="77777777" w:rsidR="00E60CE3" w:rsidRPr="0006413B" w:rsidRDefault="00E60CE3" w:rsidP="00E60CE3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</w:t>
      </w:r>
      <w:r w:rsidRPr="0019040D">
        <w:rPr>
          <w:noProof/>
        </w:rPr>
        <w:drawing>
          <wp:inline distT="0" distB="0" distL="0" distR="0" wp14:anchorId="6B3016F8" wp14:editId="2EEE0BE6">
            <wp:extent cx="106997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01E6" w14:textId="77777777" w:rsidR="00E60CE3" w:rsidRPr="0019040D" w:rsidRDefault="00E60CE3" w:rsidP="00E60CE3">
      <w:pPr>
        <w:tabs>
          <w:tab w:val="left" w:pos="4678"/>
          <w:tab w:val="left" w:pos="8505"/>
          <w:tab w:val="left" w:pos="8647"/>
          <w:tab w:val="left" w:pos="9214"/>
          <w:tab w:val="left" w:pos="9781"/>
        </w:tabs>
        <w:ind w:left="142" w:right="283"/>
        <w:jc w:val="center"/>
        <w:rPr>
          <w:noProof/>
          <w:lang w:val="uk-UA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2268"/>
        <w:gridCol w:w="7655"/>
      </w:tblGrid>
      <w:tr w:rsidR="00E60CE3" w:rsidRPr="0019040D" w14:paraId="0E75BB62" w14:textId="77777777" w:rsidTr="00A3763F">
        <w:trPr>
          <w:trHeight w:val="325"/>
        </w:trPr>
        <w:tc>
          <w:tcPr>
            <w:tcW w:w="9923" w:type="dxa"/>
            <w:gridSpan w:val="2"/>
            <w:vMerge w:val="restart"/>
          </w:tcPr>
          <w:p w14:paraId="6B2891FE" w14:textId="622B1E00" w:rsidR="00E60CE3" w:rsidRPr="0019040D" w:rsidRDefault="00E60CE3" w:rsidP="00E60CE3">
            <w:pPr>
              <w:tabs>
                <w:tab w:val="left" w:pos="4678"/>
                <w:tab w:val="left" w:pos="9214"/>
                <w:tab w:val="left" w:pos="9498"/>
              </w:tabs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Миколаївська міська рада</w:t>
            </w:r>
          </w:p>
        </w:tc>
      </w:tr>
      <w:tr w:rsidR="00E60CE3" w:rsidRPr="0019040D" w14:paraId="4D7EAE98" w14:textId="77777777" w:rsidTr="00A3763F">
        <w:trPr>
          <w:trHeight w:val="325"/>
        </w:trPr>
        <w:tc>
          <w:tcPr>
            <w:tcW w:w="9923" w:type="dxa"/>
            <w:gridSpan w:val="2"/>
            <w:vMerge/>
            <w:vAlign w:val="center"/>
          </w:tcPr>
          <w:p w14:paraId="55A246B0" w14:textId="77777777" w:rsidR="00E60CE3" w:rsidRPr="0019040D" w:rsidRDefault="00E60CE3" w:rsidP="00524704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E60CE3" w:rsidRPr="0019040D" w14:paraId="6B721497" w14:textId="77777777" w:rsidTr="00A3763F">
        <w:trPr>
          <w:trHeight w:val="326"/>
        </w:trPr>
        <w:tc>
          <w:tcPr>
            <w:tcW w:w="9923" w:type="dxa"/>
            <w:gridSpan w:val="2"/>
            <w:vMerge w:val="restart"/>
          </w:tcPr>
          <w:p w14:paraId="18252DD6" w14:textId="655C2423" w:rsidR="00E60CE3" w:rsidRDefault="00E60CE3" w:rsidP="00E60CE3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Постійна комісія міської ради з питань</w:t>
            </w:r>
          </w:p>
          <w:p w14:paraId="620F2DA8" w14:textId="77777777" w:rsidR="00E60CE3" w:rsidRDefault="00E60CE3" w:rsidP="00E60CE3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комунального господарства,</w:t>
            </w:r>
            <w:r>
              <w:rPr>
                <w:b/>
                <w:lang w:val="uk-UA"/>
              </w:rPr>
              <w:t xml:space="preserve"> </w:t>
            </w:r>
            <w:r w:rsidRPr="0019040D">
              <w:rPr>
                <w:b/>
                <w:lang w:val="uk-UA"/>
              </w:rPr>
              <w:t xml:space="preserve">комунальної власності </w:t>
            </w:r>
          </w:p>
          <w:p w14:paraId="15DF7CF1" w14:textId="274375E9" w:rsidR="00E60CE3" w:rsidRPr="0019040D" w:rsidRDefault="00E60CE3" w:rsidP="00E60CE3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та благоустрою міста</w:t>
            </w:r>
          </w:p>
          <w:p w14:paraId="39C8E7D1" w14:textId="77777777" w:rsidR="00E60CE3" w:rsidRPr="0019040D" w:rsidRDefault="00E60CE3" w:rsidP="00524704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E60CE3" w:rsidRPr="0019040D" w14:paraId="3F792203" w14:textId="77777777" w:rsidTr="00A3763F">
        <w:trPr>
          <w:trHeight w:val="325"/>
        </w:trPr>
        <w:tc>
          <w:tcPr>
            <w:tcW w:w="9923" w:type="dxa"/>
            <w:gridSpan w:val="2"/>
            <w:vMerge/>
            <w:vAlign w:val="center"/>
          </w:tcPr>
          <w:p w14:paraId="128CD2A1" w14:textId="77777777" w:rsidR="00E60CE3" w:rsidRPr="0019040D" w:rsidRDefault="00E60CE3" w:rsidP="00524704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E60CE3" w:rsidRPr="0019040D" w14:paraId="082FC4E8" w14:textId="77777777" w:rsidTr="00A3763F">
        <w:trPr>
          <w:trHeight w:val="325"/>
        </w:trPr>
        <w:tc>
          <w:tcPr>
            <w:tcW w:w="9923" w:type="dxa"/>
            <w:gridSpan w:val="2"/>
            <w:vMerge/>
            <w:vAlign w:val="center"/>
          </w:tcPr>
          <w:p w14:paraId="251A976C" w14:textId="77777777" w:rsidR="00E60CE3" w:rsidRPr="0019040D" w:rsidRDefault="00E60CE3" w:rsidP="00524704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E60CE3" w:rsidRPr="0019040D" w14:paraId="75919446" w14:textId="77777777" w:rsidTr="00A3763F">
        <w:trPr>
          <w:trHeight w:val="329"/>
        </w:trPr>
        <w:tc>
          <w:tcPr>
            <w:tcW w:w="9923" w:type="dxa"/>
            <w:gridSpan w:val="2"/>
          </w:tcPr>
          <w:p w14:paraId="2BA1B460" w14:textId="77777777" w:rsidR="00E60CE3" w:rsidRPr="0019040D" w:rsidRDefault="00E60CE3" w:rsidP="00524704">
            <w:pPr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ПРОТОКОЛ</w:t>
            </w:r>
          </w:p>
        </w:tc>
      </w:tr>
      <w:tr w:rsidR="00E60CE3" w:rsidRPr="0019040D" w14:paraId="4675F847" w14:textId="77777777" w:rsidTr="00A3763F">
        <w:trPr>
          <w:trHeight w:val="1953"/>
        </w:trPr>
        <w:tc>
          <w:tcPr>
            <w:tcW w:w="9923" w:type="dxa"/>
            <w:gridSpan w:val="2"/>
          </w:tcPr>
          <w:p w14:paraId="6CF2339E" w14:textId="48C72547" w:rsidR="00E60CE3" w:rsidRPr="0019040D" w:rsidRDefault="00E60CE3" w:rsidP="00524704">
            <w:pPr>
              <w:ind w:left="-113"/>
              <w:jc w:val="center"/>
              <w:rPr>
                <w:lang w:val="uk-UA"/>
              </w:rPr>
            </w:pPr>
            <w:r>
              <w:rPr>
                <w:lang w:val="uk-UA"/>
              </w:rPr>
              <w:t>18.09.2018</w:t>
            </w:r>
            <w:r w:rsidRPr="0019040D">
              <w:rPr>
                <w:lang w:val="uk-UA"/>
              </w:rPr>
              <w:t xml:space="preserve"> р.</w:t>
            </w:r>
            <w:r>
              <w:rPr>
                <w:lang w:val="uk-UA"/>
              </w:rPr>
              <w:t xml:space="preserve"> № 98</w:t>
            </w:r>
          </w:p>
          <w:p w14:paraId="22B32DB6" w14:textId="77777777" w:rsidR="00E60CE3" w:rsidRPr="0019040D" w:rsidRDefault="00E60CE3" w:rsidP="00524704">
            <w:pPr>
              <w:ind w:left="-113"/>
              <w:rPr>
                <w:lang w:val="uk-UA"/>
              </w:rPr>
            </w:pPr>
          </w:p>
          <w:p w14:paraId="4EED5597" w14:textId="77777777" w:rsidR="00E60CE3" w:rsidRDefault="00E60CE3" w:rsidP="00E60CE3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Засідання постійної комісії міської ради з питань </w:t>
            </w:r>
          </w:p>
          <w:p w14:paraId="01F95DB9" w14:textId="77777777" w:rsidR="00E60CE3" w:rsidRDefault="00E60CE3" w:rsidP="00E60CE3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житлово-комунального</w:t>
            </w:r>
            <w:r>
              <w:rPr>
                <w:b/>
                <w:lang w:val="uk-UA"/>
              </w:rPr>
              <w:t xml:space="preserve"> </w:t>
            </w:r>
            <w:r w:rsidRPr="0019040D">
              <w:rPr>
                <w:b/>
                <w:lang w:val="uk-UA"/>
              </w:rPr>
              <w:t xml:space="preserve">господарства, комунальної власності </w:t>
            </w:r>
          </w:p>
          <w:p w14:paraId="568D29D8" w14:textId="77777777" w:rsidR="00E60CE3" w:rsidRPr="0019040D" w:rsidRDefault="00E60CE3" w:rsidP="00E60CE3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та благоустрою міста</w:t>
            </w:r>
          </w:p>
          <w:p w14:paraId="008B20B0" w14:textId="77777777" w:rsidR="00E60CE3" w:rsidRPr="0019040D" w:rsidRDefault="00E60CE3" w:rsidP="00524704">
            <w:pPr>
              <w:tabs>
                <w:tab w:val="left" w:pos="9498"/>
              </w:tabs>
              <w:ind w:left="-113" w:right="742"/>
              <w:jc w:val="both"/>
              <w:rPr>
                <w:b/>
                <w:lang w:val="uk-UA"/>
              </w:rPr>
            </w:pPr>
          </w:p>
          <w:p w14:paraId="7471A28D" w14:textId="77777777" w:rsidR="00E60CE3" w:rsidRPr="0019040D" w:rsidRDefault="00E60CE3" w:rsidP="00524704">
            <w:pPr>
              <w:ind w:left="-113"/>
              <w:rPr>
                <w:lang w:val="uk-UA"/>
              </w:rPr>
            </w:pPr>
            <w:r w:rsidRPr="0019040D">
              <w:rPr>
                <w:lang w:val="uk-UA"/>
              </w:rPr>
              <w:t>ПРИСУТНІ:</w:t>
            </w:r>
          </w:p>
        </w:tc>
      </w:tr>
      <w:tr w:rsidR="00E60CE3" w:rsidRPr="00B674BF" w14:paraId="73DC4143" w14:textId="77777777" w:rsidTr="00A3763F">
        <w:trPr>
          <w:trHeight w:val="329"/>
        </w:trPr>
        <w:tc>
          <w:tcPr>
            <w:tcW w:w="2268" w:type="dxa"/>
          </w:tcPr>
          <w:p w14:paraId="36C2A751" w14:textId="77777777" w:rsidR="00E60CE3" w:rsidRPr="0019040D" w:rsidRDefault="00E60CE3" w:rsidP="00524704">
            <w:pPr>
              <w:ind w:left="-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</w:t>
            </w:r>
            <w:r w:rsidRPr="0019040D">
              <w:rPr>
                <w:b/>
                <w:lang w:val="uk-UA"/>
              </w:rPr>
              <w:t xml:space="preserve"> комісії:</w:t>
            </w:r>
          </w:p>
        </w:tc>
        <w:tc>
          <w:tcPr>
            <w:tcW w:w="7655" w:type="dxa"/>
          </w:tcPr>
          <w:p w14:paraId="64999B00" w14:textId="77777777" w:rsidR="00E60CE3" w:rsidRPr="0019040D" w:rsidRDefault="00E60CE3" w:rsidP="0052470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Лєпішев</w:t>
            </w:r>
            <w:proofErr w:type="spellEnd"/>
            <w:r>
              <w:rPr>
                <w:lang w:val="uk-UA"/>
              </w:rPr>
              <w:t> О.О.</w:t>
            </w:r>
          </w:p>
        </w:tc>
      </w:tr>
      <w:tr w:rsidR="00E60CE3" w:rsidRPr="0019040D" w14:paraId="09C521E8" w14:textId="77777777" w:rsidTr="00A3763F">
        <w:trPr>
          <w:trHeight w:val="316"/>
        </w:trPr>
        <w:tc>
          <w:tcPr>
            <w:tcW w:w="2268" w:type="dxa"/>
          </w:tcPr>
          <w:p w14:paraId="63C0A79D" w14:textId="77777777" w:rsidR="00E60CE3" w:rsidRPr="0019040D" w:rsidRDefault="00E60CE3" w:rsidP="00524704">
            <w:pPr>
              <w:ind w:left="-113" w:right="-391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655" w:type="dxa"/>
          </w:tcPr>
          <w:p w14:paraId="70EB3109" w14:textId="77777777" w:rsidR="00E60CE3" w:rsidRPr="0019040D" w:rsidRDefault="00E60CE3" w:rsidP="0052470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  <w:r w:rsidRPr="0019040D">
              <w:rPr>
                <w:color w:val="auto"/>
                <w:lang w:val="uk-UA"/>
              </w:rPr>
              <w:t>Солтис</w:t>
            </w:r>
            <w:r>
              <w:rPr>
                <w:color w:val="auto"/>
                <w:lang w:val="uk-UA"/>
              </w:rPr>
              <w:t> </w:t>
            </w:r>
            <w:r w:rsidRPr="0019040D">
              <w:rPr>
                <w:color w:val="auto"/>
                <w:lang w:val="uk-UA"/>
              </w:rPr>
              <w:t>О.П.</w:t>
            </w:r>
          </w:p>
        </w:tc>
      </w:tr>
      <w:tr w:rsidR="00E60CE3" w:rsidRPr="0098487E" w14:paraId="65B2DE28" w14:textId="77777777" w:rsidTr="00A3763F">
        <w:trPr>
          <w:trHeight w:val="2897"/>
        </w:trPr>
        <w:tc>
          <w:tcPr>
            <w:tcW w:w="2268" w:type="dxa"/>
          </w:tcPr>
          <w:p w14:paraId="6AB269AA" w14:textId="77777777" w:rsidR="00E60CE3" w:rsidRPr="0019040D" w:rsidRDefault="00E60CE3" w:rsidP="00524704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Члени комісії: </w:t>
            </w:r>
          </w:p>
          <w:p w14:paraId="598C9B4A" w14:textId="77777777" w:rsidR="00E60CE3" w:rsidRPr="0019040D" w:rsidRDefault="00E60CE3" w:rsidP="00524704">
            <w:pPr>
              <w:ind w:left="-113"/>
              <w:rPr>
                <w:b/>
                <w:lang w:val="uk-UA"/>
              </w:rPr>
            </w:pPr>
          </w:p>
          <w:p w14:paraId="022E3B61" w14:textId="77777777" w:rsidR="00E60CE3" w:rsidRPr="0019040D" w:rsidRDefault="00E60CE3" w:rsidP="00524704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Відсутні члени комісії:</w:t>
            </w:r>
          </w:p>
          <w:p w14:paraId="42A8B561" w14:textId="77777777" w:rsidR="00E60CE3" w:rsidRPr="0019040D" w:rsidRDefault="00E60CE3" w:rsidP="00524704">
            <w:pPr>
              <w:ind w:left="-113"/>
              <w:rPr>
                <w:b/>
                <w:lang w:val="uk-UA"/>
              </w:rPr>
            </w:pPr>
          </w:p>
          <w:p w14:paraId="5D432C78" w14:textId="77777777" w:rsidR="00E60CE3" w:rsidRPr="0019040D" w:rsidRDefault="00E60CE3" w:rsidP="00524704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Запрошені та присутні:</w:t>
            </w:r>
          </w:p>
          <w:p w14:paraId="750DED74" w14:textId="77777777" w:rsidR="00E60CE3" w:rsidRPr="0019040D" w:rsidRDefault="00E60CE3" w:rsidP="00524704">
            <w:pPr>
              <w:ind w:left="-113"/>
              <w:rPr>
                <w:b/>
                <w:lang w:val="uk-UA"/>
              </w:rPr>
            </w:pPr>
          </w:p>
        </w:tc>
        <w:tc>
          <w:tcPr>
            <w:tcW w:w="7655" w:type="dxa"/>
          </w:tcPr>
          <w:p w14:paraId="325B70A1" w14:textId="48B7B829" w:rsidR="00E60CE3" w:rsidRPr="0019040D" w:rsidRDefault="00E60CE3" w:rsidP="00524704">
            <w:pPr>
              <w:tabs>
                <w:tab w:val="left" w:pos="6256"/>
                <w:tab w:val="left" w:pos="6377"/>
              </w:tabs>
              <w:ind w:left="-113" w:right="885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Гусєв О.С., </w:t>
            </w:r>
            <w:proofErr w:type="spellStart"/>
            <w:r>
              <w:rPr>
                <w:lang w:val="uk-UA"/>
              </w:rPr>
              <w:t>Єнтін</w:t>
            </w:r>
            <w:proofErr w:type="spellEnd"/>
            <w:r>
              <w:rPr>
                <w:lang w:val="uk-UA"/>
              </w:rPr>
              <w:t xml:space="preserve"> В.О., </w:t>
            </w:r>
            <w:r>
              <w:rPr>
                <w:color w:val="auto"/>
                <w:lang w:val="uk-UA"/>
              </w:rPr>
              <w:t>Копійка І.М.</w:t>
            </w:r>
            <w:r>
              <w:rPr>
                <w:lang w:val="uk-UA"/>
              </w:rPr>
              <w:t xml:space="preserve">, Рєпін О.В. </w:t>
            </w:r>
          </w:p>
          <w:p w14:paraId="78FCA322" w14:textId="77777777" w:rsidR="00E60CE3" w:rsidRDefault="00E60CE3" w:rsidP="0052470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0F0B369B" w14:textId="4B20EBB7" w:rsidR="00E60CE3" w:rsidRDefault="00E60CE3" w:rsidP="00524704">
            <w:pPr>
              <w:tabs>
                <w:tab w:val="left" w:pos="6256"/>
                <w:tab w:val="left" w:pos="6377"/>
              </w:tabs>
              <w:ind w:left="-113" w:right="909"/>
              <w:jc w:val="both"/>
              <w:rPr>
                <w:lang w:val="uk-UA"/>
              </w:rPr>
            </w:pPr>
            <w:proofErr w:type="spellStart"/>
            <w:r w:rsidRPr="00B70D1D">
              <w:rPr>
                <w:lang w:val="uk-UA"/>
              </w:rPr>
              <w:t>Андрейчук</w:t>
            </w:r>
            <w:proofErr w:type="spellEnd"/>
            <w:r>
              <w:rPr>
                <w:lang w:val="uk-UA"/>
              </w:rPr>
              <w:t> </w:t>
            </w:r>
            <w:r w:rsidRPr="00B70D1D">
              <w:rPr>
                <w:lang w:val="uk-UA"/>
              </w:rPr>
              <w:t>В.Ю.,</w:t>
            </w:r>
            <w:r>
              <w:rPr>
                <w:lang w:val="uk-UA"/>
              </w:rPr>
              <w:t xml:space="preserve"> </w:t>
            </w:r>
            <w:proofErr w:type="spellStart"/>
            <w:r w:rsidRPr="00863E4F">
              <w:rPr>
                <w:lang w:val="uk-UA"/>
              </w:rPr>
              <w:t>Лазута</w:t>
            </w:r>
            <w:proofErr w:type="spellEnd"/>
            <w:r w:rsidRPr="00863E4F">
              <w:rPr>
                <w:lang w:val="uk-UA"/>
              </w:rPr>
              <w:t xml:space="preserve"> К.Ю.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Римарь</w:t>
            </w:r>
            <w:proofErr w:type="spellEnd"/>
            <w:r>
              <w:rPr>
                <w:lang w:val="uk-UA"/>
              </w:rPr>
              <w:t> Є.В.</w:t>
            </w:r>
          </w:p>
          <w:p w14:paraId="3C3A9779" w14:textId="77777777" w:rsidR="00E60CE3" w:rsidRPr="0019040D" w:rsidRDefault="00E60CE3" w:rsidP="0052470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</w:p>
          <w:p w14:paraId="2ED1DB85" w14:textId="77777777" w:rsidR="00E60CE3" w:rsidRDefault="00E60CE3" w:rsidP="0052470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43DF39A2" w14:textId="1B2D1B62" w:rsidR="00E60CE3" w:rsidRPr="00FD3598" w:rsidRDefault="00E60CE3" w:rsidP="00524704">
            <w:pPr>
              <w:ind w:left="-113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hd w:val="clear" w:color="auto" w:fill="FFFFFF"/>
                <w:lang w:val="uk-UA"/>
              </w:rPr>
              <w:t>Манзюк</w:t>
            </w:r>
            <w:proofErr w:type="spellEnd"/>
            <w:r>
              <w:rPr>
                <w:color w:val="auto"/>
                <w:shd w:val="clear" w:color="auto" w:fill="FFFFFF"/>
                <w:lang w:val="uk-UA"/>
              </w:rPr>
              <w:t xml:space="preserve"> Н.І.</w:t>
            </w:r>
            <w:r w:rsidR="00C92026">
              <w:rPr>
                <w:color w:val="auto"/>
                <w:shd w:val="clear" w:color="auto" w:fill="FFFFFF"/>
                <w:lang w:val="uk-UA"/>
              </w:rPr>
              <w:t xml:space="preserve">, </w:t>
            </w:r>
            <w:proofErr w:type="spellStart"/>
            <w:r w:rsidR="00C92026">
              <w:rPr>
                <w:color w:val="auto"/>
                <w:shd w:val="clear" w:color="auto" w:fill="FFFFFF"/>
                <w:lang w:val="uk-UA"/>
              </w:rPr>
              <w:t>Янков</w:t>
            </w:r>
            <w:proofErr w:type="spellEnd"/>
            <w:r w:rsidR="00C92026">
              <w:rPr>
                <w:color w:val="auto"/>
                <w:shd w:val="clear" w:color="auto" w:fill="FFFFFF"/>
                <w:lang w:val="uk-UA"/>
              </w:rPr>
              <w:t xml:space="preserve">  В.С. </w:t>
            </w:r>
            <w:r>
              <w:rPr>
                <w:color w:val="auto"/>
                <w:shd w:val="clear" w:color="auto" w:fill="FFFFFF"/>
                <w:lang w:val="uk-UA"/>
              </w:rPr>
              <w:t>– депутат</w:t>
            </w:r>
            <w:r w:rsidR="00C92026">
              <w:rPr>
                <w:color w:val="auto"/>
                <w:shd w:val="clear" w:color="auto" w:fill="FFFFFF"/>
                <w:lang w:val="uk-UA"/>
              </w:rPr>
              <w:t>и</w:t>
            </w:r>
            <w:r>
              <w:rPr>
                <w:color w:val="auto"/>
                <w:shd w:val="clear" w:color="auto" w:fill="FFFFFF"/>
                <w:lang w:val="uk-UA"/>
              </w:rPr>
              <w:t xml:space="preserve"> Миколаївської міської ради </w:t>
            </w:r>
            <w:r>
              <w:rPr>
                <w:color w:val="auto"/>
                <w:shd w:val="clear" w:color="auto" w:fill="FFFFFF"/>
                <w:lang w:val="en-US"/>
              </w:rPr>
              <w:t>VII</w:t>
            </w:r>
            <w:r w:rsidRPr="00E60CE3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>
              <w:rPr>
                <w:color w:val="auto"/>
                <w:shd w:val="clear" w:color="auto" w:fill="FFFFFF"/>
                <w:lang w:val="uk-UA"/>
              </w:rPr>
              <w:t>скликання; Мкртчян М.С. – начальник управління комунального майна</w:t>
            </w:r>
            <w:r>
              <w:rPr>
                <w:color w:val="auto"/>
                <w:lang w:val="uk-UA"/>
              </w:rPr>
              <w:t xml:space="preserve"> Миколаївської міської ради</w:t>
            </w:r>
            <w:r>
              <w:rPr>
                <w:color w:val="auto"/>
                <w:shd w:val="clear" w:color="auto" w:fill="FFFFFF"/>
                <w:lang w:val="uk-UA"/>
              </w:rPr>
              <w:t xml:space="preserve">; </w:t>
            </w:r>
            <w:r>
              <w:rPr>
                <w:color w:val="auto"/>
                <w:lang w:val="uk-UA"/>
              </w:rPr>
              <w:t>Дмитрова Т.О. – н</w:t>
            </w:r>
            <w:r w:rsidRPr="00C2025E">
              <w:rPr>
                <w:lang w:val="uk-UA"/>
              </w:rPr>
              <w:t>ачальник відділу оренди комунального майна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shd w:val="clear" w:color="auto" w:fill="FFFFFF"/>
                <w:lang w:val="uk-UA"/>
              </w:rPr>
              <w:t>управління комунального майна</w:t>
            </w:r>
            <w:r>
              <w:rPr>
                <w:color w:val="auto"/>
                <w:lang w:val="uk-UA"/>
              </w:rPr>
              <w:t xml:space="preserve"> Миколаївської міської ради; Кузнецов В.В. – директор департаменту житлово-комунального господарства Миколаївської міської ради; </w:t>
            </w:r>
            <w:r w:rsidRPr="0008724D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1A018A5D" w14:textId="77777777" w:rsidR="00E60CE3" w:rsidRDefault="00E60CE3" w:rsidP="00E60CE3">
      <w:pPr>
        <w:jc w:val="center"/>
        <w:rPr>
          <w:b/>
          <w:lang w:val="uk-UA"/>
        </w:rPr>
      </w:pPr>
    </w:p>
    <w:p w14:paraId="4825BF7E" w14:textId="77777777" w:rsidR="00E60CE3" w:rsidRPr="00240C88" w:rsidRDefault="00E60CE3" w:rsidP="00E60CE3">
      <w:pPr>
        <w:jc w:val="center"/>
        <w:rPr>
          <w:lang w:val="uk-UA"/>
        </w:rPr>
      </w:pPr>
      <w:r w:rsidRPr="0019040D">
        <w:rPr>
          <w:b/>
          <w:lang w:val="uk-UA"/>
        </w:rPr>
        <w:t>ПОРЯДОК ДЕННИЙ:</w:t>
      </w:r>
      <w:r>
        <w:rPr>
          <w:lang w:val="uk-UA"/>
        </w:rPr>
        <w:t xml:space="preserve"> </w:t>
      </w:r>
    </w:p>
    <w:p w14:paraId="67DC5B67" w14:textId="1FB48A67" w:rsidR="00462659" w:rsidRDefault="00462659"/>
    <w:p w14:paraId="4B67DB99" w14:textId="77777777" w:rsidR="008C473F" w:rsidRDefault="00DC4267" w:rsidP="00DC4267">
      <w:pPr>
        <w:pStyle w:val="a3"/>
        <w:tabs>
          <w:tab w:val="left" w:pos="142"/>
        </w:tabs>
        <w:ind w:left="0" w:firstLine="426"/>
        <w:jc w:val="both"/>
        <w:rPr>
          <w:b/>
          <w:color w:val="auto"/>
          <w:lang w:val="uk-UA"/>
        </w:rPr>
      </w:pPr>
      <w:r w:rsidRPr="00DC4267">
        <w:rPr>
          <w:b/>
          <w:lang w:val="uk-UA"/>
        </w:rPr>
        <w:t>1.22</w:t>
      </w:r>
      <w:r>
        <w:rPr>
          <w:lang w:val="uk-UA"/>
        </w:rPr>
        <w:t xml:space="preserve"> </w:t>
      </w:r>
      <w:r w:rsidRPr="006B3B7A">
        <w:rPr>
          <w:color w:val="auto"/>
          <w:lang w:val="uk-UA"/>
        </w:rPr>
        <w:t xml:space="preserve">Проект рішення Миколаївської міської ради «Про надання згоди на прийняття до комунальної власності об’єкту державної власності»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-715).</w:t>
      </w:r>
      <w:r w:rsidR="008C473F">
        <w:rPr>
          <w:b/>
          <w:color w:val="auto"/>
          <w:lang w:val="uk-UA"/>
        </w:rPr>
        <w:t xml:space="preserve"> </w:t>
      </w:r>
    </w:p>
    <w:p w14:paraId="427AC0B6" w14:textId="0B89E5F3" w:rsidR="00DC4267" w:rsidRPr="008C473F" w:rsidRDefault="008C473F" w:rsidP="00DC4267">
      <w:pPr>
        <w:pStyle w:val="a3"/>
        <w:tabs>
          <w:tab w:val="left" w:pos="142"/>
        </w:tabs>
        <w:ind w:left="0" w:firstLine="426"/>
        <w:jc w:val="both"/>
        <w:rPr>
          <w:i/>
          <w:color w:val="auto"/>
          <w:lang w:val="uk-UA"/>
        </w:rPr>
      </w:pPr>
      <w:r w:rsidRPr="008C473F">
        <w:rPr>
          <w:i/>
          <w:color w:val="auto"/>
          <w:lang w:val="uk-UA"/>
        </w:rPr>
        <w:t xml:space="preserve">(технічні виправлення </w:t>
      </w:r>
      <w:r>
        <w:rPr>
          <w:i/>
          <w:color w:val="auto"/>
          <w:lang w:val="uk-UA"/>
        </w:rPr>
        <w:t>були озвучені на засіданні постійної комісії 25.09.2018 року)</w:t>
      </w:r>
      <w:bookmarkStart w:id="0" w:name="_GoBack"/>
      <w:bookmarkEnd w:id="0"/>
    </w:p>
    <w:p w14:paraId="7A3FCB6C" w14:textId="59258909" w:rsidR="00DC4267" w:rsidRDefault="00DC4267" w:rsidP="00DC4267">
      <w:pPr>
        <w:tabs>
          <w:tab w:val="left" w:pos="142"/>
        </w:tabs>
        <w:ind w:firstLine="426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ДОПОВІДАЧ</w:t>
      </w:r>
      <w:r w:rsidRPr="006B3B7A">
        <w:rPr>
          <w:b/>
          <w:color w:val="auto"/>
          <w:lang w:val="uk-UA"/>
        </w:rPr>
        <w:t xml:space="preserve">: </w:t>
      </w:r>
      <w:r w:rsidRPr="003159FE">
        <w:rPr>
          <w:color w:val="auto"/>
          <w:lang w:val="uk-UA"/>
        </w:rPr>
        <w:t>Мкртчян М.С.</w:t>
      </w:r>
      <w:r w:rsidRPr="006B3B7A">
        <w:rPr>
          <w:b/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F669D20" w14:textId="77777777" w:rsidR="00DC4267" w:rsidRDefault="00DC4267" w:rsidP="00DC4267">
      <w:pPr>
        <w:pStyle w:val="a3"/>
        <w:tabs>
          <w:tab w:val="left" w:pos="142"/>
        </w:tabs>
        <w:ind w:left="0" w:firstLine="426"/>
        <w:jc w:val="both"/>
        <w:rPr>
          <w:lang w:val="uk-UA"/>
        </w:rPr>
      </w:pPr>
      <w:r w:rsidRPr="00671C98">
        <w:rPr>
          <w:b/>
          <w:lang w:val="uk-UA"/>
        </w:rPr>
        <w:t>ВИРІШИЛИ</w:t>
      </w:r>
      <w:r w:rsidRPr="00671C98">
        <w:rPr>
          <w:lang w:val="uk-UA"/>
        </w:rPr>
        <w:t xml:space="preserve">: </w:t>
      </w:r>
    </w:p>
    <w:p w14:paraId="514F0459" w14:textId="5E1010BB" w:rsidR="00DC4267" w:rsidRDefault="00DC4267" w:rsidP="00C86749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b/>
          <w:color w:val="auto"/>
          <w:lang w:val="uk-UA"/>
        </w:rPr>
      </w:pPr>
      <w:r w:rsidRPr="00DC4267">
        <w:rPr>
          <w:lang w:val="uk-UA"/>
        </w:rPr>
        <w:lastRenderedPageBreak/>
        <w:t>Погодити</w:t>
      </w:r>
      <w:r w:rsidRPr="00DC4267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п</w:t>
      </w:r>
      <w:r w:rsidRPr="006B3B7A">
        <w:rPr>
          <w:color w:val="auto"/>
          <w:lang w:val="uk-UA"/>
        </w:rPr>
        <w:t xml:space="preserve">роект рішення Миколаївської міської ради «Про надання згоди на прийняття до комунальної власності об’єкту державної власності»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-715).</w:t>
      </w:r>
    </w:p>
    <w:p w14:paraId="3B3C0194" w14:textId="2F72EE11" w:rsidR="00DC4267" w:rsidRPr="006B3B7A" w:rsidRDefault="00DC4267" w:rsidP="00C86749">
      <w:pPr>
        <w:pStyle w:val="a3"/>
        <w:numPr>
          <w:ilvl w:val="0"/>
          <w:numId w:val="2"/>
        </w:numPr>
        <w:ind w:left="0" w:firstLine="426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Винести </w:t>
      </w:r>
      <w:r w:rsidRPr="0062086A">
        <w:rPr>
          <w:lang w:val="uk-UA"/>
        </w:rPr>
        <w:t>даний проект рішення на розгляд сесії Миколаївської міської ради</w:t>
      </w:r>
      <w:r>
        <w:rPr>
          <w:color w:val="auto"/>
          <w:lang w:val="uk-UA"/>
        </w:rPr>
        <w:t>.</w:t>
      </w:r>
    </w:p>
    <w:p w14:paraId="295EBAF1" w14:textId="6235BFBB" w:rsidR="00DC4267" w:rsidRPr="00DC4267" w:rsidRDefault="00DC4267" w:rsidP="0058706A">
      <w:pPr>
        <w:ind w:left="426"/>
        <w:jc w:val="both"/>
        <w:rPr>
          <w:b/>
          <w:color w:val="auto"/>
          <w:lang w:val="uk-UA"/>
        </w:rPr>
      </w:pPr>
      <w:r w:rsidRPr="00671C98">
        <w:rPr>
          <w:b/>
          <w:lang w:val="uk-UA"/>
        </w:rPr>
        <w:t xml:space="preserve">ГОЛОСУВАЛИ: </w:t>
      </w:r>
      <w:r w:rsidRPr="00671C98">
        <w:rPr>
          <w:b/>
          <w:color w:val="auto"/>
          <w:lang w:val="uk-UA"/>
        </w:rPr>
        <w:t xml:space="preserve"> </w:t>
      </w:r>
      <w:r w:rsidRPr="006B3B7A">
        <w:rPr>
          <w:b/>
          <w:color w:val="auto"/>
          <w:lang w:val="uk-UA"/>
        </w:rPr>
        <w:t xml:space="preserve">«за»  </w:t>
      </w:r>
      <w:r>
        <w:rPr>
          <w:b/>
          <w:color w:val="auto"/>
          <w:lang w:val="uk-UA"/>
        </w:rPr>
        <w:t>6</w:t>
      </w:r>
      <w:r w:rsidRPr="006B3B7A">
        <w:rPr>
          <w:b/>
          <w:color w:val="auto"/>
          <w:lang w:val="uk-UA"/>
        </w:rPr>
        <w:t xml:space="preserve">  «проти</w:t>
      </w:r>
      <w:r>
        <w:rPr>
          <w:b/>
          <w:color w:val="auto"/>
          <w:lang w:val="uk-UA"/>
        </w:rPr>
        <w:t>»</w:t>
      </w:r>
      <w:r w:rsidRPr="006B3B7A">
        <w:rPr>
          <w:b/>
          <w:color w:val="auto"/>
          <w:lang w:val="uk-UA"/>
        </w:rPr>
        <w:t xml:space="preserve">  </w:t>
      </w:r>
      <w:r>
        <w:rPr>
          <w:b/>
          <w:color w:val="auto"/>
          <w:lang w:val="uk-UA"/>
        </w:rPr>
        <w:t>0</w:t>
      </w:r>
      <w:r w:rsidRPr="006B3B7A">
        <w:rPr>
          <w:b/>
          <w:color w:val="auto"/>
          <w:lang w:val="uk-UA"/>
        </w:rPr>
        <w:t xml:space="preserve">  «утримався»</w:t>
      </w:r>
      <w:r>
        <w:rPr>
          <w:b/>
          <w:color w:val="auto"/>
          <w:lang w:val="uk-UA"/>
        </w:rPr>
        <w:t xml:space="preserve">  0</w:t>
      </w:r>
    </w:p>
    <w:p w14:paraId="6C2E4A5C" w14:textId="3FCB5ED4" w:rsidR="00DC4267" w:rsidRDefault="00DC4267">
      <w:pPr>
        <w:rPr>
          <w:lang w:val="uk-UA"/>
        </w:rPr>
      </w:pPr>
    </w:p>
    <w:p w14:paraId="649FD703" w14:textId="427698B8" w:rsidR="0058706A" w:rsidRPr="0058706A" w:rsidRDefault="0058706A" w:rsidP="003159FE">
      <w:pPr>
        <w:ind w:firstLine="426"/>
        <w:jc w:val="both"/>
        <w:rPr>
          <w:b/>
          <w:color w:val="auto"/>
          <w:lang w:val="uk-UA"/>
        </w:rPr>
      </w:pPr>
      <w:r w:rsidRPr="0058706A">
        <w:rPr>
          <w:b/>
          <w:color w:val="auto"/>
          <w:lang w:val="uk-UA"/>
        </w:rPr>
        <w:t>1.1</w:t>
      </w:r>
      <w:r>
        <w:rPr>
          <w:color w:val="auto"/>
          <w:lang w:val="uk-UA"/>
        </w:rPr>
        <w:t xml:space="preserve"> </w:t>
      </w:r>
      <w:r w:rsidRPr="0058706A">
        <w:rPr>
          <w:color w:val="auto"/>
          <w:lang w:val="uk-UA"/>
        </w:rPr>
        <w:t xml:space="preserve">Проект рішення </w:t>
      </w:r>
      <w:r w:rsidRPr="0058706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58706A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58706A">
        <w:rPr>
          <w:b/>
          <w:color w:val="auto"/>
          <w:lang w:val="uk-UA"/>
        </w:rPr>
        <w:t xml:space="preserve">(файл </w:t>
      </w:r>
      <w:r w:rsidRPr="0058706A">
        <w:rPr>
          <w:b/>
          <w:color w:val="auto"/>
          <w:lang w:val="en-US"/>
        </w:rPr>
        <w:t>s</w:t>
      </w:r>
      <w:r w:rsidRPr="0058706A">
        <w:rPr>
          <w:b/>
          <w:color w:val="auto"/>
          <w:lang w:val="uk-UA"/>
        </w:rPr>
        <w:t>-</w:t>
      </w:r>
      <w:proofErr w:type="spellStart"/>
      <w:r w:rsidRPr="0058706A">
        <w:rPr>
          <w:b/>
          <w:color w:val="auto"/>
          <w:lang w:val="en-US"/>
        </w:rPr>
        <w:t>fk</w:t>
      </w:r>
      <w:proofErr w:type="spellEnd"/>
      <w:r w:rsidRPr="0058706A">
        <w:rPr>
          <w:b/>
          <w:color w:val="auto"/>
          <w:lang w:val="uk-UA"/>
        </w:rPr>
        <w:t>-676)</w:t>
      </w:r>
      <w:r w:rsidRPr="0058706A">
        <w:rPr>
          <w:b/>
          <w:lang w:val="uk-UA"/>
        </w:rPr>
        <w:t xml:space="preserve"> </w:t>
      </w:r>
      <w:r w:rsidRPr="0058706A">
        <w:rPr>
          <w:b/>
          <w:i/>
          <w:lang w:val="uk-UA"/>
        </w:rPr>
        <w:t>(повторне звернення).</w:t>
      </w:r>
    </w:p>
    <w:p w14:paraId="630882E7" w14:textId="3F42552C" w:rsidR="0058706A" w:rsidRPr="00DB1D24" w:rsidRDefault="003159FE" w:rsidP="004C6225">
      <w:pPr>
        <w:ind w:firstLine="426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ДОПОВІДАЧ</w:t>
      </w:r>
      <w:r w:rsidR="0058706A" w:rsidRPr="006B3B7A">
        <w:rPr>
          <w:b/>
          <w:color w:val="auto"/>
          <w:lang w:val="uk-UA"/>
        </w:rPr>
        <w:t xml:space="preserve">: </w:t>
      </w:r>
      <w:r w:rsidR="0058706A" w:rsidRPr="003159FE">
        <w:rPr>
          <w:color w:val="auto"/>
          <w:lang w:val="uk-UA"/>
        </w:rPr>
        <w:t>Мкртчян М.С.</w:t>
      </w:r>
      <w:r w:rsidR="0058706A" w:rsidRPr="006B3B7A">
        <w:rPr>
          <w:b/>
          <w:color w:val="auto"/>
          <w:lang w:val="uk-UA"/>
        </w:rPr>
        <w:t xml:space="preserve"> </w:t>
      </w:r>
      <w:r w:rsidR="0058706A" w:rsidRPr="006B3B7A">
        <w:rPr>
          <w:color w:val="auto"/>
          <w:lang w:val="uk-UA"/>
        </w:rPr>
        <w:t>– начальник управління комунального майна Миколаївської міської ради</w:t>
      </w:r>
      <w:r>
        <w:rPr>
          <w:color w:val="auto"/>
          <w:lang w:val="uk-UA"/>
        </w:rPr>
        <w:t xml:space="preserve">, який наголосив що основними змінами в Статут Міської лікарні №1 є </w:t>
      </w:r>
      <w:r w:rsidR="00DB1D24">
        <w:rPr>
          <w:color w:val="auto"/>
          <w:lang w:val="uk-UA"/>
        </w:rPr>
        <w:t xml:space="preserve">включення групи анестезіології у кардіологічному відділенні для хворих інфарктом міокарда та амбулаторно-поліклінічного відділення з обслуговування населення Центрального та </w:t>
      </w:r>
      <w:proofErr w:type="spellStart"/>
      <w:r w:rsidR="00DB1D24">
        <w:rPr>
          <w:color w:val="auto"/>
          <w:lang w:val="uk-UA"/>
        </w:rPr>
        <w:t>Інгульського</w:t>
      </w:r>
      <w:proofErr w:type="spellEnd"/>
      <w:r w:rsidR="00DB1D24">
        <w:rPr>
          <w:color w:val="auto"/>
          <w:lang w:val="uk-UA"/>
        </w:rPr>
        <w:t xml:space="preserve"> районів міста Миколаєва (54009 осіб), а також виключення 60 ліжок у судинно-неврологічному відділенні.</w:t>
      </w:r>
    </w:p>
    <w:p w14:paraId="644DE983" w14:textId="77777777" w:rsidR="00DB1D24" w:rsidRDefault="00DB1D24" w:rsidP="004C6225">
      <w:pPr>
        <w:ind w:firstLine="426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14:paraId="7801C3A7" w14:textId="17394207" w:rsidR="0058706A" w:rsidRPr="004C6225" w:rsidRDefault="00DB1D24" w:rsidP="004C6225">
      <w:pPr>
        <w:pStyle w:val="a3"/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b/>
          <w:lang w:val="uk-UA"/>
        </w:rPr>
      </w:pPr>
      <w:r w:rsidRPr="00743632">
        <w:rPr>
          <w:b/>
          <w:lang w:val="uk-UA"/>
        </w:rPr>
        <w:t>Копійка І.М.</w:t>
      </w:r>
      <w:r w:rsidR="00743632">
        <w:rPr>
          <w:lang w:val="uk-UA"/>
        </w:rPr>
        <w:t>, який поцікавив</w:t>
      </w:r>
      <w:r w:rsidR="004C6225">
        <w:rPr>
          <w:lang w:val="uk-UA"/>
        </w:rPr>
        <w:t>ся чи є в Статуті положення про призначення головного лікаря на роботу та його обов’язки.</w:t>
      </w:r>
    </w:p>
    <w:p w14:paraId="2584EEA2" w14:textId="063062DF" w:rsidR="004C6225" w:rsidRPr="00331FDB" w:rsidRDefault="004C6225" w:rsidP="004C6225">
      <w:pPr>
        <w:pStyle w:val="a3"/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b/>
          <w:lang w:val="uk-UA"/>
        </w:rPr>
      </w:pPr>
      <w:r>
        <w:rPr>
          <w:b/>
          <w:lang w:val="uk-UA"/>
        </w:rPr>
        <w:t>Мкртчян М.С.</w:t>
      </w:r>
      <w:r>
        <w:rPr>
          <w:lang w:val="uk-UA"/>
        </w:rPr>
        <w:t xml:space="preserve">, який зазначив що процедура призначення на роботу не зазначена в Статуті Міської лікарні №1, </w:t>
      </w:r>
      <w:r w:rsidR="001E7E1B">
        <w:rPr>
          <w:lang w:val="uk-UA"/>
        </w:rPr>
        <w:t>що стосується</w:t>
      </w:r>
      <w:r>
        <w:rPr>
          <w:lang w:val="uk-UA"/>
        </w:rPr>
        <w:t xml:space="preserve"> обов’язків головного лікаря, вони наявні в 10 розділі «Управління лікарнею».</w:t>
      </w:r>
    </w:p>
    <w:p w14:paraId="318F2617" w14:textId="7C71BCC6" w:rsidR="00331FDB" w:rsidRPr="003B484E" w:rsidRDefault="00331FDB" w:rsidP="004C6225">
      <w:pPr>
        <w:pStyle w:val="a3"/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b/>
          <w:lang w:val="uk-UA"/>
        </w:rPr>
      </w:pPr>
      <w:r>
        <w:rPr>
          <w:b/>
          <w:lang w:val="uk-UA"/>
        </w:rPr>
        <w:t>Солтис О.П.,</w:t>
      </w:r>
      <w:r>
        <w:rPr>
          <w:lang w:val="uk-UA"/>
        </w:rPr>
        <w:t xml:space="preserve"> який наголосив що разом із </w:t>
      </w:r>
      <w:r w:rsidRPr="001E7E1B">
        <w:rPr>
          <w:lang w:val="uk-UA"/>
        </w:rPr>
        <w:t xml:space="preserve">мешканцями мікрорайону </w:t>
      </w:r>
      <w:r w:rsidR="00A2028B" w:rsidRPr="001E7E1B">
        <w:rPr>
          <w:lang w:val="uk-UA"/>
        </w:rPr>
        <w:t>Р</w:t>
      </w:r>
      <w:r w:rsidRPr="001E7E1B">
        <w:rPr>
          <w:lang w:val="uk-UA"/>
        </w:rPr>
        <w:t xml:space="preserve">акетного </w:t>
      </w:r>
      <w:r w:rsidR="00A2028B" w:rsidRPr="001E7E1B">
        <w:rPr>
          <w:lang w:val="uk-UA"/>
        </w:rPr>
        <w:t>У</w:t>
      </w:r>
      <w:r w:rsidRPr="001E7E1B">
        <w:rPr>
          <w:lang w:val="uk-UA"/>
        </w:rPr>
        <w:t xml:space="preserve">рочища та </w:t>
      </w:r>
      <w:r w:rsidR="001E7E1B" w:rsidRPr="001E7E1B">
        <w:rPr>
          <w:lang w:val="uk-UA"/>
        </w:rPr>
        <w:t>району вулиць Слобідських</w:t>
      </w:r>
      <w:r>
        <w:rPr>
          <w:lang w:val="uk-UA"/>
        </w:rPr>
        <w:t xml:space="preserve"> виступає проти ліквідування неврологічного відділення.</w:t>
      </w:r>
    </w:p>
    <w:p w14:paraId="530ABAB8" w14:textId="76DE39E0" w:rsidR="003B484E" w:rsidRPr="004C6225" w:rsidRDefault="003B484E" w:rsidP="004C6225">
      <w:pPr>
        <w:pStyle w:val="a3"/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b/>
          <w:lang w:val="uk-UA"/>
        </w:rPr>
      </w:pPr>
      <w:r>
        <w:rPr>
          <w:b/>
          <w:lang w:val="uk-UA"/>
        </w:rPr>
        <w:t>Копійка І.М.</w:t>
      </w:r>
      <w:r>
        <w:rPr>
          <w:lang w:val="uk-UA"/>
        </w:rPr>
        <w:t xml:space="preserve">, який зазначив що в </w:t>
      </w:r>
      <w:r w:rsidR="001E7E1B">
        <w:rPr>
          <w:lang w:val="uk-UA"/>
        </w:rPr>
        <w:t xml:space="preserve">п. 7.4. </w:t>
      </w:r>
      <w:r>
        <w:rPr>
          <w:lang w:val="uk-UA"/>
        </w:rPr>
        <w:t>розділ</w:t>
      </w:r>
      <w:r w:rsidR="001E7E1B">
        <w:rPr>
          <w:lang w:val="uk-UA"/>
        </w:rPr>
        <w:t>у</w:t>
      </w:r>
      <w:r>
        <w:rPr>
          <w:lang w:val="uk-UA"/>
        </w:rPr>
        <w:t xml:space="preserve"> «Органи управління»</w:t>
      </w:r>
      <w:r w:rsidR="001E7E1B">
        <w:rPr>
          <w:lang w:val="uk-UA"/>
        </w:rPr>
        <w:t xml:space="preserve"> Статуту Міської лікарні №1</w:t>
      </w:r>
      <w:r>
        <w:rPr>
          <w:lang w:val="uk-UA"/>
        </w:rPr>
        <w:t xml:space="preserve"> зазначено, що головний лікар призначається на посаду на конкурсній основі шляхом укладання з ним контракту у порядку, передбаченому чинним законодавством, виникає питання чи є Положення про проведення конкурсу</w:t>
      </w:r>
      <w:r w:rsidR="001E7E1B">
        <w:rPr>
          <w:lang w:val="uk-UA"/>
        </w:rPr>
        <w:t>,</w:t>
      </w:r>
      <w:r>
        <w:rPr>
          <w:lang w:val="uk-UA"/>
        </w:rPr>
        <w:t xml:space="preserve"> затверджене Миколаївсько</w:t>
      </w:r>
      <w:r w:rsidR="00BD7F30">
        <w:rPr>
          <w:lang w:val="uk-UA"/>
        </w:rPr>
        <w:t>ю</w:t>
      </w:r>
      <w:r>
        <w:rPr>
          <w:lang w:val="uk-UA"/>
        </w:rPr>
        <w:t xml:space="preserve"> місько</w:t>
      </w:r>
      <w:r w:rsidR="00BD7F30">
        <w:rPr>
          <w:lang w:val="uk-UA"/>
        </w:rPr>
        <w:t>ю</w:t>
      </w:r>
      <w:r>
        <w:rPr>
          <w:lang w:val="uk-UA"/>
        </w:rPr>
        <w:t xml:space="preserve"> радою, адже Міська лікарня №1 є закладом охорони здоров’я, створеним Миколаївською міською радою.</w:t>
      </w:r>
    </w:p>
    <w:p w14:paraId="7738C300" w14:textId="77777777" w:rsidR="00BD7F30" w:rsidRDefault="00BD7F30" w:rsidP="00BD7F30">
      <w:pPr>
        <w:ind w:firstLine="426"/>
        <w:jc w:val="both"/>
        <w:rPr>
          <w:b/>
          <w:lang w:val="uk-UA"/>
        </w:rPr>
      </w:pPr>
      <w:r w:rsidRPr="00BD7F30">
        <w:rPr>
          <w:b/>
          <w:lang w:val="uk-UA"/>
        </w:rPr>
        <w:t>ВИРІШИЛИ:</w:t>
      </w:r>
    </w:p>
    <w:p w14:paraId="7A26F971" w14:textId="6F4B8EEB" w:rsidR="0079750B" w:rsidRPr="00C92026" w:rsidRDefault="00610D69" w:rsidP="0079750B">
      <w:pPr>
        <w:pStyle w:val="a3"/>
        <w:ind w:left="0" w:firstLine="426"/>
        <w:jc w:val="both"/>
        <w:rPr>
          <w:b/>
          <w:color w:val="auto"/>
          <w:lang w:val="uk-UA"/>
        </w:rPr>
      </w:pPr>
      <w:r w:rsidRPr="00C92026">
        <w:rPr>
          <w:color w:val="auto"/>
          <w:lang w:val="uk-UA"/>
        </w:rPr>
        <w:t>У зв’язку з відсутністю представника</w:t>
      </w:r>
      <w:r>
        <w:rPr>
          <w:color w:val="auto"/>
          <w:lang w:val="uk-UA"/>
        </w:rPr>
        <w:t xml:space="preserve"> </w:t>
      </w:r>
      <w:r w:rsidR="0079750B">
        <w:rPr>
          <w:color w:val="auto"/>
          <w:lang w:val="uk-UA"/>
        </w:rPr>
        <w:t xml:space="preserve">управління охорони здоров’я Миколаївської міської ради перенести розгляд даного питання на наступне засідання постійної комісії з </w:t>
      </w:r>
      <w:r w:rsidR="0079750B" w:rsidRPr="00C92026">
        <w:rPr>
          <w:color w:val="auto"/>
          <w:lang w:val="uk-UA"/>
        </w:rPr>
        <w:t xml:space="preserve">питань житлово-комунального господарства, комунальної власності та благоустрою міста. </w:t>
      </w:r>
    </w:p>
    <w:p w14:paraId="443C4ED3" w14:textId="77777777" w:rsidR="0079750B" w:rsidRPr="00DC4267" w:rsidRDefault="0079750B" w:rsidP="0079750B">
      <w:pPr>
        <w:ind w:left="426"/>
        <w:jc w:val="both"/>
        <w:rPr>
          <w:b/>
          <w:color w:val="auto"/>
          <w:lang w:val="uk-UA"/>
        </w:rPr>
      </w:pPr>
      <w:r w:rsidRPr="00671C98">
        <w:rPr>
          <w:b/>
          <w:lang w:val="uk-UA"/>
        </w:rPr>
        <w:t xml:space="preserve">ГОЛОСУВАЛИ: </w:t>
      </w:r>
      <w:r w:rsidRPr="00671C98">
        <w:rPr>
          <w:b/>
          <w:color w:val="auto"/>
          <w:lang w:val="uk-UA"/>
        </w:rPr>
        <w:t xml:space="preserve"> </w:t>
      </w:r>
      <w:r w:rsidRPr="006B3B7A">
        <w:rPr>
          <w:b/>
          <w:color w:val="auto"/>
          <w:lang w:val="uk-UA"/>
        </w:rPr>
        <w:t xml:space="preserve">«за»  </w:t>
      </w:r>
      <w:r>
        <w:rPr>
          <w:b/>
          <w:color w:val="auto"/>
          <w:lang w:val="uk-UA"/>
        </w:rPr>
        <w:t>6</w:t>
      </w:r>
      <w:r w:rsidRPr="006B3B7A">
        <w:rPr>
          <w:b/>
          <w:color w:val="auto"/>
          <w:lang w:val="uk-UA"/>
        </w:rPr>
        <w:t xml:space="preserve">  «проти</w:t>
      </w:r>
      <w:r>
        <w:rPr>
          <w:b/>
          <w:color w:val="auto"/>
          <w:lang w:val="uk-UA"/>
        </w:rPr>
        <w:t>»</w:t>
      </w:r>
      <w:r w:rsidRPr="006B3B7A">
        <w:rPr>
          <w:b/>
          <w:color w:val="auto"/>
          <w:lang w:val="uk-UA"/>
        </w:rPr>
        <w:t xml:space="preserve">  </w:t>
      </w:r>
      <w:r>
        <w:rPr>
          <w:b/>
          <w:color w:val="auto"/>
          <w:lang w:val="uk-UA"/>
        </w:rPr>
        <w:t>0</w:t>
      </w:r>
      <w:r w:rsidRPr="006B3B7A">
        <w:rPr>
          <w:b/>
          <w:color w:val="auto"/>
          <w:lang w:val="uk-UA"/>
        </w:rPr>
        <w:t xml:space="preserve">  «утримався»</w:t>
      </w:r>
      <w:r>
        <w:rPr>
          <w:b/>
          <w:color w:val="auto"/>
          <w:lang w:val="uk-UA"/>
        </w:rPr>
        <w:t xml:space="preserve">  0</w:t>
      </w:r>
    </w:p>
    <w:p w14:paraId="3731164C" w14:textId="317F6895" w:rsidR="00610D69" w:rsidRDefault="00610D69" w:rsidP="00C92026">
      <w:pPr>
        <w:pStyle w:val="a3"/>
        <w:ind w:left="0"/>
        <w:jc w:val="both"/>
        <w:rPr>
          <w:lang w:val="uk-UA"/>
        </w:rPr>
      </w:pPr>
    </w:p>
    <w:p w14:paraId="411C85CF" w14:textId="6F32CD2A" w:rsidR="00C92026" w:rsidRDefault="00C92026" w:rsidP="00C92026">
      <w:pPr>
        <w:pStyle w:val="a3"/>
        <w:ind w:left="0" w:firstLine="426"/>
        <w:jc w:val="both"/>
        <w:rPr>
          <w:b/>
          <w:i/>
          <w:color w:val="auto"/>
          <w:lang w:val="uk-UA"/>
        </w:rPr>
      </w:pPr>
      <w:r w:rsidRPr="00C92026">
        <w:rPr>
          <w:b/>
          <w:lang w:val="uk-UA"/>
        </w:rPr>
        <w:t xml:space="preserve">1.2 </w:t>
      </w:r>
      <w:r w:rsidRPr="006B3B7A">
        <w:rPr>
          <w:color w:val="auto"/>
          <w:lang w:val="uk-UA"/>
        </w:rPr>
        <w:t>Звернення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 xml:space="preserve">» від 13.06.2018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№5743 щодо надання інформації про загоряння тролейбусу моделі МАЗ-ЕТОН Т10300, інвентарний номер №3009, заводський «</w:t>
      </w:r>
      <w:r w:rsidRPr="006B3B7A">
        <w:rPr>
          <w:color w:val="auto"/>
          <w:lang w:val="en-US"/>
        </w:rPr>
        <w:t>Y</w:t>
      </w:r>
      <w:r w:rsidRPr="006B3B7A">
        <w:rPr>
          <w:color w:val="auto"/>
          <w:lang w:val="uk-UA"/>
        </w:rPr>
        <w:t>39</w:t>
      </w:r>
      <w:r w:rsidRPr="006B3B7A">
        <w:rPr>
          <w:color w:val="auto"/>
          <w:lang w:val="en-US"/>
        </w:rPr>
        <w:t>T</w:t>
      </w:r>
      <w:r w:rsidRPr="006B3B7A">
        <w:rPr>
          <w:color w:val="auto"/>
          <w:lang w:val="uk-UA"/>
        </w:rPr>
        <w:t>» 10300С0079010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 xml:space="preserve">» </w:t>
      </w:r>
      <w:r w:rsidRPr="006B3B7A">
        <w:rPr>
          <w:b/>
          <w:i/>
          <w:color w:val="auto"/>
          <w:lang w:val="uk-UA"/>
        </w:rPr>
        <w:t>(питання було розглянуто на засіданні постійної комісії 26.06.2018, але не ставилося на голосування).</w:t>
      </w:r>
    </w:p>
    <w:p w14:paraId="0AF5A8AA" w14:textId="5F7DA5A3" w:rsidR="00C92026" w:rsidRDefault="00C92026" w:rsidP="00C92026">
      <w:pPr>
        <w:pStyle w:val="a3"/>
        <w:ind w:left="0" w:firstLine="426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</w:p>
    <w:p w14:paraId="7248367A" w14:textId="0043CF46" w:rsidR="00C92026" w:rsidRPr="00C92026" w:rsidRDefault="00C92026" w:rsidP="00C92026">
      <w:pPr>
        <w:pStyle w:val="a3"/>
        <w:ind w:left="0" w:firstLine="426"/>
        <w:jc w:val="both"/>
        <w:rPr>
          <w:b/>
          <w:color w:val="auto"/>
          <w:lang w:val="uk-UA"/>
        </w:rPr>
      </w:pPr>
      <w:r w:rsidRPr="00C92026">
        <w:rPr>
          <w:color w:val="auto"/>
          <w:lang w:val="uk-UA"/>
        </w:rPr>
        <w:t>У зв’язку з відсутністю представника КП ММР «</w:t>
      </w:r>
      <w:proofErr w:type="spellStart"/>
      <w:r w:rsidRPr="00C92026">
        <w:rPr>
          <w:color w:val="auto"/>
          <w:lang w:val="uk-UA"/>
        </w:rPr>
        <w:t>Миколаївелектротранс</w:t>
      </w:r>
      <w:proofErr w:type="spellEnd"/>
      <w:r w:rsidRPr="00C92026">
        <w:rPr>
          <w:color w:val="auto"/>
          <w:lang w:val="uk-UA"/>
        </w:rPr>
        <w:t xml:space="preserve">» питання </w:t>
      </w:r>
      <w:r w:rsidRPr="00C92026">
        <w:rPr>
          <w:lang w:val="uk-UA"/>
        </w:rPr>
        <w:t xml:space="preserve">1.2 </w:t>
      </w:r>
      <w:r w:rsidRPr="00C92026">
        <w:rPr>
          <w:color w:val="auto"/>
          <w:lang w:val="uk-UA"/>
        </w:rPr>
        <w:t>Звернення КП ММР «</w:t>
      </w:r>
      <w:proofErr w:type="spellStart"/>
      <w:r w:rsidRPr="00C92026">
        <w:rPr>
          <w:color w:val="auto"/>
          <w:lang w:val="uk-UA"/>
        </w:rPr>
        <w:t>Миколаївелектротранс</w:t>
      </w:r>
      <w:proofErr w:type="spellEnd"/>
      <w:r w:rsidRPr="00C92026">
        <w:rPr>
          <w:color w:val="auto"/>
          <w:lang w:val="uk-UA"/>
        </w:rPr>
        <w:t xml:space="preserve">» від 13.06.2018 за </w:t>
      </w:r>
      <w:proofErr w:type="spellStart"/>
      <w:r w:rsidRPr="00C92026">
        <w:rPr>
          <w:color w:val="auto"/>
          <w:lang w:val="uk-UA"/>
        </w:rPr>
        <w:t>вх</w:t>
      </w:r>
      <w:proofErr w:type="spellEnd"/>
      <w:r w:rsidRPr="00C92026">
        <w:rPr>
          <w:color w:val="auto"/>
          <w:lang w:val="uk-UA"/>
        </w:rPr>
        <w:t xml:space="preserve">. №5743 щодо надання інформації про загоряння тролейбусу моделі МАЗ-ЕТОН </w:t>
      </w:r>
      <w:r w:rsidRPr="00C92026">
        <w:rPr>
          <w:color w:val="auto"/>
          <w:lang w:val="uk-UA"/>
        </w:rPr>
        <w:lastRenderedPageBreak/>
        <w:t>Т10300, інвентарний номер №3009, заводський «Y39T» 10300С0079010 КП ММР «</w:t>
      </w:r>
      <w:proofErr w:type="spellStart"/>
      <w:r w:rsidRPr="00C92026">
        <w:rPr>
          <w:color w:val="auto"/>
          <w:lang w:val="uk-UA"/>
        </w:rPr>
        <w:t>Миколаївелектротранс</w:t>
      </w:r>
      <w:proofErr w:type="spellEnd"/>
      <w:r w:rsidRPr="00C92026">
        <w:rPr>
          <w:color w:val="auto"/>
          <w:lang w:val="uk-UA"/>
        </w:rPr>
        <w:t xml:space="preserve">» перенести на наступне засідання постійної комісії з питань житлово-комунального господарства, комунальної власності та благоустрою міста. </w:t>
      </w:r>
    </w:p>
    <w:p w14:paraId="3E124B29" w14:textId="77777777" w:rsidR="00C92026" w:rsidRPr="00DC4267" w:rsidRDefault="00C92026" w:rsidP="00C92026">
      <w:pPr>
        <w:ind w:left="426"/>
        <w:jc w:val="both"/>
        <w:rPr>
          <w:b/>
          <w:color w:val="auto"/>
          <w:lang w:val="uk-UA"/>
        </w:rPr>
      </w:pPr>
      <w:r w:rsidRPr="00671C98">
        <w:rPr>
          <w:b/>
          <w:lang w:val="uk-UA"/>
        </w:rPr>
        <w:t xml:space="preserve">ГОЛОСУВАЛИ: </w:t>
      </w:r>
      <w:r w:rsidRPr="00671C98">
        <w:rPr>
          <w:b/>
          <w:color w:val="auto"/>
          <w:lang w:val="uk-UA"/>
        </w:rPr>
        <w:t xml:space="preserve"> </w:t>
      </w:r>
      <w:r w:rsidRPr="006B3B7A">
        <w:rPr>
          <w:b/>
          <w:color w:val="auto"/>
          <w:lang w:val="uk-UA"/>
        </w:rPr>
        <w:t xml:space="preserve">«за»  </w:t>
      </w:r>
      <w:r>
        <w:rPr>
          <w:b/>
          <w:color w:val="auto"/>
          <w:lang w:val="uk-UA"/>
        </w:rPr>
        <w:t>6</w:t>
      </w:r>
      <w:r w:rsidRPr="006B3B7A">
        <w:rPr>
          <w:b/>
          <w:color w:val="auto"/>
          <w:lang w:val="uk-UA"/>
        </w:rPr>
        <w:t xml:space="preserve">  «проти</w:t>
      </w:r>
      <w:r>
        <w:rPr>
          <w:b/>
          <w:color w:val="auto"/>
          <w:lang w:val="uk-UA"/>
        </w:rPr>
        <w:t>»</w:t>
      </w:r>
      <w:r w:rsidRPr="006B3B7A">
        <w:rPr>
          <w:b/>
          <w:color w:val="auto"/>
          <w:lang w:val="uk-UA"/>
        </w:rPr>
        <w:t xml:space="preserve">  </w:t>
      </w:r>
      <w:r>
        <w:rPr>
          <w:b/>
          <w:color w:val="auto"/>
          <w:lang w:val="uk-UA"/>
        </w:rPr>
        <w:t>0</w:t>
      </w:r>
      <w:r w:rsidRPr="006B3B7A">
        <w:rPr>
          <w:b/>
          <w:color w:val="auto"/>
          <w:lang w:val="uk-UA"/>
        </w:rPr>
        <w:t xml:space="preserve">  «утримався»</w:t>
      </w:r>
      <w:r>
        <w:rPr>
          <w:b/>
          <w:color w:val="auto"/>
          <w:lang w:val="uk-UA"/>
        </w:rPr>
        <w:t xml:space="preserve">  0</w:t>
      </w:r>
    </w:p>
    <w:p w14:paraId="40B7B496" w14:textId="5EDA2C20" w:rsidR="00C92026" w:rsidRDefault="00C92026" w:rsidP="00B52A83">
      <w:pPr>
        <w:ind w:firstLine="426"/>
        <w:rPr>
          <w:lang w:val="uk-UA"/>
        </w:rPr>
      </w:pPr>
    </w:p>
    <w:p w14:paraId="7EB5E5B0" w14:textId="77777777" w:rsidR="00BD7F30" w:rsidRPr="006B3B7A" w:rsidRDefault="00BD7F30" w:rsidP="008749A6">
      <w:pPr>
        <w:pStyle w:val="a3"/>
        <w:ind w:left="0" w:firstLine="426"/>
        <w:jc w:val="both"/>
        <w:rPr>
          <w:b/>
          <w:color w:val="auto"/>
          <w:lang w:val="uk-UA"/>
        </w:rPr>
      </w:pPr>
      <w:r w:rsidRPr="00BD7F30">
        <w:rPr>
          <w:b/>
          <w:lang w:val="uk-UA"/>
        </w:rPr>
        <w:t>1.4</w:t>
      </w:r>
      <w:r>
        <w:rPr>
          <w:lang w:val="uk-UA"/>
        </w:rPr>
        <w:t xml:space="preserve"> </w:t>
      </w:r>
      <w:r w:rsidRPr="006B3B7A">
        <w:rPr>
          <w:lang w:val="uk-UA"/>
        </w:rPr>
        <w:t xml:space="preserve">Звернення Миколаївської обласної бази спеціального медичного постачання Миколаївської обласної ради від 24.05.2018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№6488/02.02.01-12/14/18 щодо надання допомоги у сприянні здійснення ремонту дороги, яка веде до Миколаївської обласної бази спеціального медичного постачання Миколаївської обласної ради</w:t>
      </w:r>
      <w:r w:rsidRPr="006B3B7A">
        <w:rPr>
          <w:b/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 xml:space="preserve">(пр. Героїв України, 7-А, Центральний район, </w:t>
      </w:r>
      <w:proofErr w:type="spellStart"/>
      <w:r w:rsidRPr="006B3B7A">
        <w:rPr>
          <w:color w:val="auto"/>
          <w:lang w:val="uk-UA"/>
        </w:rPr>
        <w:t>мкр</w:t>
      </w:r>
      <w:proofErr w:type="spellEnd"/>
      <w:r w:rsidRPr="006B3B7A">
        <w:rPr>
          <w:color w:val="auto"/>
          <w:lang w:val="uk-UA"/>
        </w:rPr>
        <w:t>. «Соляні»).</w:t>
      </w:r>
      <w:r w:rsidRPr="006B3B7A">
        <w:rPr>
          <w:b/>
          <w:color w:val="auto"/>
          <w:lang w:val="uk-UA"/>
        </w:rPr>
        <w:t xml:space="preserve"> </w:t>
      </w:r>
    </w:p>
    <w:p w14:paraId="6AC30416" w14:textId="77777777" w:rsidR="009F3627" w:rsidRDefault="008749A6" w:rsidP="008749A6">
      <w:pPr>
        <w:ind w:left="426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59728B9C" w14:textId="26E944D3" w:rsidR="009F3627" w:rsidRPr="00086700" w:rsidRDefault="009F3627" w:rsidP="00C86749">
      <w:pPr>
        <w:pStyle w:val="a3"/>
        <w:numPr>
          <w:ilvl w:val="0"/>
          <w:numId w:val="10"/>
        </w:numPr>
        <w:ind w:left="0" w:firstLine="426"/>
        <w:jc w:val="both"/>
        <w:rPr>
          <w:b/>
          <w:color w:val="auto"/>
          <w:lang w:val="uk-UA"/>
        </w:rPr>
      </w:pPr>
      <w:r w:rsidRPr="00C92026">
        <w:rPr>
          <w:color w:val="auto"/>
          <w:lang w:val="uk-UA"/>
        </w:rPr>
        <w:t>У зв’язку з відсутністю представника</w:t>
      </w:r>
      <w:r w:rsidRPr="009F3627">
        <w:rPr>
          <w:lang w:val="uk-UA"/>
        </w:rPr>
        <w:t xml:space="preserve"> </w:t>
      </w:r>
      <w:r w:rsidRPr="006B3B7A">
        <w:rPr>
          <w:lang w:val="uk-UA"/>
        </w:rPr>
        <w:t>Миколаївської обласної бази спеціального медичного постачання Миколаївської обласної ради</w:t>
      </w:r>
      <w:r>
        <w:rPr>
          <w:lang w:val="uk-UA"/>
        </w:rPr>
        <w:t xml:space="preserve"> перенести з</w:t>
      </w:r>
      <w:r w:rsidRPr="006B3B7A">
        <w:rPr>
          <w:lang w:val="uk-UA"/>
        </w:rPr>
        <w:t xml:space="preserve">вернення Миколаївської обласної бази спеціального медичного постачання Миколаївської обласної ради від 24.05.2018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№6488/02.02.01-12/14/18 щодо надання допомоги у сприянні здійснення ремонту дороги, яка веде до Миколаївської обласної бази спеціального медичного постачання Миколаївської обласної ради</w:t>
      </w:r>
      <w:r w:rsidRPr="006B3B7A">
        <w:rPr>
          <w:b/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 xml:space="preserve">(пр. Героїв України, 7-А, Центральний район, </w:t>
      </w:r>
      <w:proofErr w:type="spellStart"/>
      <w:r w:rsidRPr="006B3B7A">
        <w:rPr>
          <w:color w:val="auto"/>
          <w:lang w:val="uk-UA"/>
        </w:rPr>
        <w:t>мкр</w:t>
      </w:r>
      <w:proofErr w:type="spellEnd"/>
      <w:r w:rsidRPr="006B3B7A">
        <w:rPr>
          <w:color w:val="auto"/>
          <w:lang w:val="uk-UA"/>
        </w:rPr>
        <w:t>.</w:t>
      </w:r>
      <w:r w:rsidR="00447A94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«Соляні»)</w:t>
      </w:r>
      <w:r>
        <w:rPr>
          <w:color w:val="auto"/>
          <w:lang w:val="uk-UA"/>
        </w:rPr>
        <w:t xml:space="preserve"> на наступне </w:t>
      </w:r>
      <w:r w:rsidRPr="00C92026">
        <w:rPr>
          <w:color w:val="auto"/>
          <w:lang w:val="uk-UA"/>
        </w:rPr>
        <w:t xml:space="preserve">засідання постійної комісії з питань житлово-комунального господарства, комунальної власності та благоустрою міста. </w:t>
      </w:r>
    </w:p>
    <w:p w14:paraId="187C3463" w14:textId="13D9564D" w:rsidR="00086700" w:rsidRPr="00C92026" w:rsidRDefault="00086700" w:rsidP="00C86749">
      <w:pPr>
        <w:pStyle w:val="a3"/>
        <w:numPr>
          <w:ilvl w:val="0"/>
          <w:numId w:val="10"/>
        </w:numPr>
        <w:ind w:left="0" w:firstLine="426"/>
        <w:jc w:val="both"/>
        <w:rPr>
          <w:b/>
          <w:color w:val="auto"/>
          <w:lang w:val="uk-UA"/>
        </w:rPr>
      </w:pPr>
      <w:r w:rsidRPr="00086700">
        <w:rPr>
          <w:color w:val="auto"/>
          <w:lang w:val="uk-UA"/>
        </w:rPr>
        <w:t>Департаменту житлово-комунального господарства Миколаївської міської ради розглянути</w:t>
      </w:r>
      <w:r>
        <w:rPr>
          <w:b/>
          <w:color w:val="auto"/>
          <w:lang w:val="uk-UA"/>
        </w:rPr>
        <w:t xml:space="preserve"> </w:t>
      </w:r>
      <w:r>
        <w:rPr>
          <w:lang w:val="uk-UA"/>
        </w:rPr>
        <w:t>з</w:t>
      </w:r>
      <w:r w:rsidRPr="006B3B7A">
        <w:rPr>
          <w:lang w:val="uk-UA"/>
        </w:rPr>
        <w:t xml:space="preserve">вернення Миколаївської обласної бази спеціального медичного постачання Миколаївської обласної ради від 24.05.2018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№6488/02.02.01-12/14/18 щодо надання допомоги у сприянні здійснення ремонту дороги, яка веде до Миколаївської обласної бази спеціального медичного постачання Миколаївської обласної ради</w:t>
      </w:r>
      <w:r w:rsidRPr="006B3B7A">
        <w:rPr>
          <w:b/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 xml:space="preserve">(пр. Героїв України, 7-А, Центральний район, </w:t>
      </w:r>
      <w:proofErr w:type="spellStart"/>
      <w:r w:rsidRPr="006B3B7A">
        <w:rPr>
          <w:color w:val="auto"/>
          <w:lang w:val="uk-UA"/>
        </w:rPr>
        <w:t>мкр</w:t>
      </w:r>
      <w:proofErr w:type="spellEnd"/>
      <w:r w:rsidRPr="006B3B7A">
        <w:rPr>
          <w:color w:val="auto"/>
          <w:lang w:val="uk-UA"/>
        </w:rPr>
        <w:t>.</w:t>
      </w:r>
      <w:r w:rsidR="00447A94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«Соляні»).</w:t>
      </w:r>
    </w:p>
    <w:p w14:paraId="72DBA55C" w14:textId="08799D27" w:rsidR="00C92026" w:rsidRDefault="008749A6" w:rsidP="00344973">
      <w:pPr>
        <w:ind w:left="426"/>
        <w:jc w:val="both"/>
        <w:rPr>
          <w:b/>
          <w:color w:val="auto"/>
          <w:lang w:val="uk-UA"/>
        </w:rPr>
      </w:pPr>
      <w:r w:rsidRPr="00671C98">
        <w:rPr>
          <w:b/>
          <w:lang w:val="uk-UA"/>
        </w:rPr>
        <w:t xml:space="preserve">ГОЛОСУВАЛИ: </w:t>
      </w:r>
      <w:r w:rsidRPr="00671C98">
        <w:rPr>
          <w:b/>
          <w:color w:val="auto"/>
          <w:lang w:val="uk-UA"/>
        </w:rPr>
        <w:t xml:space="preserve"> </w:t>
      </w:r>
      <w:r w:rsidRPr="006B3B7A">
        <w:rPr>
          <w:b/>
          <w:color w:val="auto"/>
          <w:lang w:val="uk-UA"/>
        </w:rPr>
        <w:t xml:space="preserve">«за»  </w:t>
      </w:r>
      <w:r w:rsidR="00344973">
        <w:rPr>
          <w:b/>
          <w:color w:val="auto"/>
          <w:lang w:val="uk-UA"/>
        </w:rPr>
        <w:t>4</w:t>
      </w:r>
      <w:r w:rsidRPr="006B3B7A">
        <w:rPr>
          <w:b/>
          <w:color w:val="auto"/>
          <w:lang w:val="uk-UA"/>
        </w:rPr>
        <w:t xml:space="preserve">  «проти</w:t>
      </w:r>
      <w:r>
        <w:rPr>
          <w:b/>
          <w:color w:val="auto"/>
          <w:lang w:val="uk-UA"/>
        </w:rPr>
        <w:t>»</w:t>
      </w:r>
      <w:r w:rsidRPr="006B3B7A">
        <w:rPr>
          <w:b/>
          <w:color w:val="auto"/>
          <w:lang w:val="uk-UA"/>
        </w:rPr>
        <w:t xml:space="preserve">  </w:t>
      </w:r>
      <w:r>
        <w:rPr>
          <w:b/>
          <w:color w:val="auto"/>
          <w:lang w:val="uk-UA"/>
        </w:rPr>
        <w:t>0</w:t>
      </w:r>
      <w:r w:rsidRPr="006B3B7A">
        <w:rPr>
          <w:b/>
          <w:color w:val="auto"/>
          <w:lang w:val="uk-UA"/>
        </w:rPr>
        <w:t xml:space="preserve">  «утримався»</w:t>
      </w:r>
      <w:r>
        <w:rPr>
          <w:b/>
          <w:color w:val="auto"/>
          <w:lang w:val="uk-UA"/>
        </w:rPr>
        <w:t xml:space="preserve">  </w:t>
      </w:r>
      <w:r w:rsidR="00344973">
        <w:rPr>
          <w:b/>
          <w:color w:val="auto"/>
          <w:lang w:val="uk-UA"/>
        </w:rPr>
        <w:t>1 (Рєпін О.В.)</w:t>
      </w:r>
    </w:p>
    <w:p w14:paraId="3C8EA906" w14:textId="467FA0FD" w:rsidR="00344973" w:rsidRDefault="00344973" w:rsidP="00344973">
      <w:pPr>
        <w:ind w:left="426"/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</w:t>
      </w:r>
      <w:r w:rsidRPr="00344973">
        <w:rPr>
          <w:lang w:val="uk-UA"/>
        </w:rPr>
        <w:t xml:space="preserve">під час голосування </w:t>
      </w:r>
      <w:proofErr w:type="spellStart"/>
      <w:r w:rsidRPr="00344973">
        <w:rPr>
          <w:lang w:val="uk-UA"/>
        </w:rPr>
        <w:t>Єнтін</w:t>
      </w:r>
      <w:proofErr w:type="spellEnd"/>
      <w:r w:rsidRPr="00344973">
        <w:rPr>
          <w:lang w:val="uk-UA"/>
        </w:rPr>
        <w:t xml:space="preserve"> В.О. був відсутній.</w:t>
      </w:r>
    </w:p>
    <w:p w14:paraId="7F74BD01" w14:textId="77777777" w:rsidR="00447A94" w:rsidRDefault="00447A94" w:rsidP="00447A94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294FED6B" w14:textId="7A53DDBC" w:rsidR="009F3627" w:rsidRDefault="009F3627" w:rsidP="00344973">
      <w:pPr>
        <w:ind w:left="426"/>
        <w:jc w:val="both"/>
        <w:rPr>
          <w:lang w:val="uk-UA"/>
        </w:rPr>
      </w:pPr>
    </w:p>
    <w:p w14:paraId="00C6987B" w14:textId="58444A44" w:rsidR="00231629" w:rsidRDefault="00231629" w:rsidP="00231629">
      <w:pPr>
        <w:pStyle w:val="a3"/>
        <w:ind w:left="0" w:firstLine="426"/>
        <w:jc w:val="both"/>
        <w:rPr>
          <w:b/>
          <w:i/>
          <w:color w:val="auto"/>
          <w:lang w:val="uk-UA"/>
        </w:rPr>
      </w:pPr>
      <w:r w:rsidRPr="00231629">
        <w:rPr>
          <w:b/>
          <w:lang w:val="uk-UA"/>
        </w:rPr>
        <w:t>1.5</w:t>
      </w:r>
      <w:r>
        <w:rPr>
          <w:lang w:val="uk-UA"/>
        </w:rPr>
        <w:t xml:space="preserve"> </w:t>
      </w:r>
      <w:r w:rsidRPr="006B3B7A">
        <w:rPr>
          <w:lang w:val="uk-UA"/>
        </w:rPr>
        <w:t xml:space="preserve">Проект рішення Миколаївської міської ради </w:t>
      </w:r>
      <w:r w:rsidRPr="006B3B7A">
        <w:rPr>
          <w:color w:val="auto"/>
          <w:lang w:val="uk-UA"/>
        </w:rPr>
        <w:t xml:space="preserve">«Про затвердження орендних ставок за використання нежитлових приміщень ПАТ «Державний ощадний банк» </w:t>
      </w:r>
      <w:r w:rsidRPr="006B3B7A">
        <w:rPr>
          <w:b/>
          <w:color w:val="auto"/>
          <w:lang w:val="uk-UA"/>
        </w:rPr>
        <w:t xml:space="preserve">(файл </w:t>
      </w:r>
      <w:r w:rsidR="00161E8D">
        <w:rPr>
          <w:b/>
          <w:color w:val="auto"/>
          <w:lang w:val="en-US"/>
        </w:rPr>
        <w:t>S</w:t>
      </w:r>
      <w:r w:rsidR="00161E8D" w:rsidRPr="00161E8D">
        <w:rPr>
          <w:b/>
          <w:color w:val="auto"/>
          <w:lang w:val="uk-UA"/>
        </w:rPr>
        <w:t>-</w:t>
      </w:r>
      <w:r w:rsidR="00161E8D">
        <w:rPr>
          <w:b/>
          <w:color w:val="auto"/>
          <w:lang w:val="en-US"/>
        </w:rPr>
        <w:t>FK</w:t>
      </w:r>
      <w:r w:rsidRPr="006B3B7A">
        <w:rPr>
          <w:b/>
          <w:color w:val="auto"/>
          <w:lang w:val="uk-UA"/>
        </w:rPr>
        <w:t>-688)</w:t>
      </w:r>
      <w:r w:rsidR="00161E8D">
        <w:rPr>
          <w:b/>
          <w:i/>
          <w:color w:val="auto"/>
          <w:lang w:val="uk-UA"/>
        </w:rPr>
        <w:t xml:space="preserve"> </w:t>
      </w:r>
      <w:r w:rsidR="00161E8D" w:rsidRPr="006B3B7A">
        <w:rPr>
          <w:b/>
          <w:i/>
          <w:color w:val="auto"/>
          <w:lang w:val="uk-UA"/>
        </w:rPr>
        <w:t>(питання було розглянуто на засіданні постійної комісій 26.06.2018).</w:t>
      </w:r>
    </w:p>
    <w:p w14:paraId="2859F871" w14:textId="465F2AEE" w:rsidR="00447A94" w:rsidRDefault="00447A94" w:rsidP="00231629">
      <w:pPr>
        <w:pStyle w:val="a3"/>
        <w:ind w:left="0" w:firstLine="426"/>
        <w:jc w:val="both"/>
        <w:rPr>
          <w:color w:val="auto"/>
          <w:lang w:val="uk-UA"/>
        </w:rPr>
      </w:pPr>
      <w:r w:rsidRPr="00447A94">
        <w:rPr>
          <w:b/>
          <w:color w:val="auto"/>
          <w:lang w:val="uk-UA"/>
        </w:rPr>
        <w:t>ДОПОВІДАЧ</w:t>
      </w:r>
      <w:r>
        <w:rPr>
          <w:color w:val="auto"/>
          <w:lang w:val="uk-UA"/>
        </w:rPr>
        <w:t>: Мкртчян М.С.</w:t>
      </w:r>
      <w:r w:rsidRPr="00447A94">
        <w:rPr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>начальник управління комунального майна Миколаївської міської ради</w:t>
      </w:r>
      <w:r>
        <w:rPr>
          <w:color w:val="auto"/>
          <w:lang w:val="uk-UA"/>
        </w:rPr>
        <w:t xml:space="preserve">, який </w:t>
      </w:r>
      <w:r w:rsidR="00161E8D">
        <w:rPr>
          <w:color w:val="auto"/>
          <w:lang w:val="uk-UA"/>
        </w:rPr>
        <w:t xml:space="preserve">зазначив що для ПАТ «Державний ощадний банк» було встановлено орендну ставку в розмірі 5% для </w:t>
      </w:r>
      <w:r w:rsidR="00DA7F9A">
        <w:rPr>
          <w:color w:val="auto"/>
          <w:lang w:val="uk-UA"/>
        </w:rPr>
        <w:t xml:space="preserve">використання нежитлових приміщень. На потворний розгляд </w:t>
      </w:r>
      <w:r w:rsidR="00DA7F9A">
        <w:rPr>
          <w:lang w:val="uk-UA"/>
        </w:rPr>
        <w:t>п</w:t>
      </w:r>
      <w:r w:rsidR="00DA7F9A" w:rsidRPr="006B3B7A">
        <w:rPr>
          <w:lang w:val="uk-UA"/>
        </w:rPr>
        <w:t xml:space="preserve">роект рішення Миколаївської міської ради </w:t>
      </w:r>
      <w:r w:rsidR="00DA7F9A" w:rsidRPr="006B3B7A">
        <w:rPr>
          <w:color w:val="auto"/>
          <w:lang w:val="uk-UA"/>
        </w:rPr>
        <w:t xml:space="preserve">«Про затвердження орендних ставок за використання нежитлових приміщень ПАТ «Державний ощадний банк» </w:t>
      </w:r>
      <w:r w:rsidR="00DA7F9A" w:rsidRPr="00DA7F9A">
        <w:rPr>
          <w:color w:val="auto"/>
          <w:lang w:val="uk-UA"/>
        </w:rPr>
        <w:t xml:space="preserve">(файл </w:t>
      </w:r>
      <w:r w:rsidR="00DA7F9A" w:rsidRPr="00DA7F9A">
        <w:rPr>
          <w:color w:val="auto"/>
          <w:lang w:val="en-US"/>
        </w:rPr>
        <w:t>S</w:t>
      </w:r>
      <w:r w:rsidR="00DA7F9A" w:rsidRPr="00DA7F9A">
        <w:rPr>
          <w:color w:val="auto"/>
          <w:lang w:val="uk-UA"/>
        </w:rPr>
        <w:t>-</w:t>
      </w:r>
      <w:r w:rsidR="00DA7F9A" w:rsidRPr="00DA7F9A">
        <w:rPr>
          <w:color w:val="auto"/>
          <w:lang w:val="en-US"/>
        </w:rPr>
        <w:t>FK</w:t>
      </w:r>
      <w:r w:rsidR="00DA7F9A" w:rsidRPr="00DA7F9A">
        <w:rPr>
          <w:color w:val="auto"/>
          <w:lang w:val="uk-UA"/>
        </w:rPr>
        <w:t>-688)</w:t>
      </w:r>
      <w:r w:rsidR="00DA7F9A">
        <w:rPr>
          <w:color w:val="auto"/>
          <w:lang w:val="uk-UA"/>
        </w:rPr>
        <w:t xml:space="preserve"> надається з метою розгляду можливості продовження строку оренди нежитлових приміщень ПАТ «Державний ощадний банк» до 01.01.2019.</w:t>
      </w:r>
    </w:p>
    <w:p w14:paraId="68DE8972" w14:textId="77777777" w:rsidR="00DA7F9A" w:rsidRDefault="00DA7F9A" w:rsidP="00DA7F9A">
      <w:pPr>
        <w:ind w:firstLine="426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lastRenderedPageBreak/>
        <w:t>ПІД ЧАС ОБГОВОРЕННЯ ПИТАННЯ ПРИЙМАЛИ УЧАСТЬ:</w:t>
      </w:r>
    </w:p>
    <w:p w14:paraId="372641F9" w14:textId="073F35E5" w:rsidR="00231629" w:rsidRPr="00985AC6" w:rsidRDefault="00034C5F" w:rsidP="00D92535">
      <w:pPr>
        <w:pStyle w:val="a3"/>
        <w:numPr>
          <w:ilvl w:val="0"/>
          <w:numId w:val="11"/>
        </w:numPr>
        <w:ind w:left="0" w:firstLine="426"/>
        <w:jc w:val="both"/>
        <w:rPr>
          <w:b/>
          <w:color w:val="auto"/>
          <w:lang w:val="uk-UA"/>
        </w:rPr>
      </w:pPr>
      <w:proofErr w:type="spellStart"/>
      <w:r w:rsidRPr="00985AC6">
        <w:rPr>
          <w:color w:val="auto"/>
          <w:lang w:val="uk-UA"/>
        </w:rPr>
        <w:t>Лєпішев</w:t>
      </w:r>
      <w:proofErr w:type="spellEnd"/>
      <w:r w:rsidRPr="00985AC6">
        <w:rPr>
          <w:color w:val="auto"/>
          <w:lang w:val="uk-UA"/>
        </w:rPr>
        <w:t> О.О.</w:t>
      </w:r>
      <w:r w:rsidR="00101F9A">
        <w:rPr>
          <w:color w:val="auto"/>
          <w:lang w:val="uk-UA"/>
        </w:rPr>
        <w:t xml:space="preserve"> </w:t>
      </w:r>
      <w:r w:rsidR="00101F9A" w:rsidRPr="00101F9A">
        <w:rPr>
          <w:color w:val="auto"/>
          <w:lang w:val="uk-UA"/>
        </w:rPr>
        <w:t>який</w:t>
      </w:r>
      <w:r w:rsidR="00101F9A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поцікавився, які пільги отримують користувачі ПАТ «Державний ощадний банк»</w:t>
      </w:r>
      <w:r w:rsidR="00985AC6">
        <w:rPr>
          <w:color w:val="auto"/>
          <w:lang w:val="uk-UA"/>
        </w:rPr>
        <w:t xml:space="preserve">. Раніше була орендна ставка </w:t>
      </w:r>
      <w:r w:rsidR="00101F9A">
        <w:rPr>
          <w:color w:val="auto"/>
          <w:lang w:val="uk-UA"/>
        </w:rPr>
        <w:t xml:space="preserve">для ПАТ «Державний ощадний банк» </w:t>
      </w:r>
      <w:r w:rsidR="00985AC6">
        <w:rPr>
          <w:color w:val="auto"/>
          <w:lang w:val="uk-UA"/>
        </w:rPr>
        <w:t xml:space="preserve">5% для </w:t>
      </w:r>
      <w:r w:rsidR="00101F9A">
        <w:rPr>
          <w:color w:val="auto"/>
          <w:lang w:val="uk-UA"/>
        </w:rPr>
        <w:t>місця касового обслуговування</w:t>
      </w:r>
      <w:r w:rsidR="00985AC6">
        <w:rPr>
          <w:color w:val="auto"/>
          <w:lang w:val="uk-UA"/>
        </w:rPr>
        <w:t xml:space="preserve">, 40% для </w:t>
      </w:r>
      <w:r w:rsidR="00101F9A">
        <w:rPr>
          <w:color w:val="auto"/>
          <w:lang w:val="uk-UA"/>
        </w:rPr>
        <w:t>іншого допоміжного</w:t>
      </w:r>
      <w:r w:rsidR="00985AC6">
        <w:rPr>
          <w:color w:val="auto"/>
          <w:lang w:val="uk-UA"/>
        </w:rPr>
        <w:t xml:space="preserve"> </w:t>
      </w:r>
      <w:r w:rsidR="00101F9A">
        <w:rPr>
          <w:color w:val="auto"/>
          <w:lang w:val="uk-UA"/>
        </w:rPr>
        <w:t xml:space="preserve">приміщення, на сьогоднішній день – </w:t>
      </w:r>
      <w:r w:rsidR="00985AC6">
        <w:rPr>
          <w:color w:val="auto"/>
          <w:lang w:val="uk-UA"/>
        </w:rPr>
        <w:t xml:space="preserve">70%. </w:t>
      </w:r>
    </w:p>
    <w:p w14:paraId="51F86B0D" w14:textId="562C2369" w:rsidR="00985AC6" w:rsidRDefault="00985AC6" w:rsidP="00D92535">
      <w:pPr>
        <w:pStyle w:val="a3"/>
        <w:numPr>
          <w:ilvl w:val="0"/>
          <w:numId w:val="11"/>
        </w:numPr>
        <w:ind w:left="0" w:firstLine="426"/>
        <w:jc w:val="both"/>
        <w:rPr>
          <w:color w:val="auto"/>
          <w:lang w:val="uk-UA"/>
        </w:rPr>
      </w:pPr>
      <w:r w:rsidRPr="00985AC6">
        <w:rPr>
          <w:color w:val="auto"/>
          <w:lang w:val="uk-UA"/>
        </w:rPr>
        <w:t>Копійка І.М.</w:t>
      </w:r>
      <w:r w:rsidR="00101F9A">
        <w:rPr>
          <w:color w:val="auto"/>
          <w:lang w:val="uk-UA"/>
        </w:rPr>
        <w:t xml:space="preserve"> який зазначив, що необхідна інформація щодо операційного прибутку ПАТ «Державний ощадний банк» </w:t>
      </w:r>
      <w:r w:rsidRPr="00985AC6">
        <w:rPr>
          <w:color w:val="auto"/>
          <w:lang w:val="uk-UA"/>
        </w:rPr>
        <w:t xml:space="preserve">за 2017 </w:t>
      </w:r>
      <w:r w:rsidR="00101F9A">
        <w:rPr>
          <w:color w:val="auto"/>
          <w:lang w:val="uk-UA"/>
        </w:rPr>
        <w:t>рік.</w:t>
      </w:r>
    </w:p>
    <w:p w14:paraId="48D00647" w14:textId="6ED24C8E" w:rsidR="00101F9A" w:rsidRDefault="00101F9A" w:rsidP="00D92535">
      <w:pPr>
        <w:pStyle w:val="a3"/>
        <w:numPr>
          <w:ilvl w:val="0"/>
          <w:numId w:val="11"/>
        </w:numPr>
        <w:ind w:left="0" w:firstLine="426"/>
        <w:jc w:val="both"/>
        <w:rPr>
          <w:color w:val="auto"/>
          <w:lang w:val="uk-UA"/>
        </w:rPr>
      </w:pPr>
      <w:r>
        <w:rPr>
          <w:color w:val="auto"/>
          <w:lang w:val="uk-UA"/>
        </w:rPr>
        <w:t>Солтис О.П. який наголосив, що ПАТ «Державний ощадний банк» обслуговує пенсіонерів міста Миколаєва, попередні продовження строку оренди нежитлових приміщень ПАТ «Державний ощадний банк» були здійснені на умовах</w:t>
      </w:r>
      <w:r w:rsidR="001E7E1B">
        <w:rPr>
          <w:color w:val="auto"/>
          <w:lang w:val="uk-UA"/>
        </w:rPr>
        <w:t xml:space="preserve"> надання</w:t>
      </w:r>
      <w:r>
        <w:rPr>
          <w:color w:val="auto"/>
          <w:lang w:val="uk-UA"/>
        </w:rPr>
        <w:t xml:space="preserve"> </w:t>
      </w:r>
      <w:r w:rsidRPr="001E7E1B">
        <w:rPr>
          <w:color w:val="auto"/>
          <w:lang w:val="uk-UA"/>
        </w:rPr>
        <w:t>мінімально</w:t>
      </w:r>
      <w:r w:rsidR="001E7E1B" w:rsidRPr="001E7E1B">
        <w:rPr>
          <w:color w:val="auto"/>
          <w:lang w:val="uk-UA"/>
        </w:rPr>
        <w:t>ї відсоткової ставки</w:t>
      </w:r>
      <w:r w:rsidR="001E7E1B">
        <w:rPr>
          <w:color w:val="auto"/>
          <w:lang w:val="uk-UA"/>
        </w:rPr>
        <w:t xml:space="preserve"> користувачам.</w:t>
      </w:r>
    </w:p>
    <w:p w14:paraId="10362A48" w14:textId="0CCBC581" w:rsidR="00101F9A" w:rsidRDefault="00101F9A" w:rsidP="00D92535">
      <w:pPr>
        <w:pStyle w:val="a3"/>
        <w:numPr>
          <w:ilvl w:val="0"/>
          <w:numId w:val="11"/>
        </w:numPr>
        <w:ind w:left="0" w:firstLine="426"/>
        <w:jc w:val="both"/>
        <w:rPr>
          <w:color w:val="auto"/>
          <w:lang w:val="uk-UA"/>
        </w:rPr>
      </w:pPr>
      <w:r>
        <w:rPr>
          <w:color w:val="auto"/>
          <w:lang w:val="uk-UA"/>
        </w:rPr>
        <w:t>Дмитрова Т.О., яка зазначила, що сума за кожну квитанцію у ПАТ «Державний ощадний банк» раніше становила 1 грн., на сьогоднішній день – 3 грн.</w:t>
      </w:r>
    </w:p>
    <w:p w14:paraId="06627CCF" w14:textId="1185AF49" w:rsidR="00101F9A" w:rsidRDefault="003C1611" w:rsidP="00D92535">
      <w:pPr>
        <w:pStyle w:val="a3"/>
        <w:numPr>
          <w:ilvl w:val="0"/>
          <w:numId w:val="11"/>
        </w:numPr>
        <w:ind w:left="0" w:firstLine="426"/>
        <w:jc w:val="both"/>
        <w:rPr>
          <w:color w:val="auto"/>
          <w:lang w:val="uk-UA"/>
        </w:rPr>
      </w:pPr>
      <w:r>
        <w:rPr>
          <w:color w:val="auto"/>
          <w:lang w:val="uk-UA"/>
        </w:rPr>
        <w:t>Копійка І.М., який попросив управління комунального майна надати до постійної комісії інформацію по втратам бюджету у зв’язку з наданням пільг ПАТ «</w:t>
      </w:r>
      <w:r w:rsidR="00D92535">
        <w:rPr>
          <w:color w:val="auto"/>
          <w:lang w:val="uk-UA"/>
        </w:rPr>
        <w:t>Д</w:t>
      </w:r>
      <w:r>
        <w:rPr>
          <w:color w:val="auto"/>
          <w:lang w:val="uk-UA"/>
        </w:rPr>
        <w:t>ержавний ощадний банк».</w:t>
      </w:r>
    </w:p>
    <w:p w14:paraId="14FF989E" w14:textId="3C78AE38" w:rsidR="00C11785" w:rsidRDefault="00C11785" w:rsidP="00C11785">
      <w:pPr>
        <w:ind w:firstLine="426"/>
        <w:jc w:val="both"/>
        <w:rPr>
          <w:b/>
          <w:color w:val="auto"/>
          <w:lang w:val="uk-UA"/>
        </w:rPr>
      </w:pPr>
      <w:r w:rsidRPr="00C11785">
        <w:rPr>
          <w:b/>
          <w:color w:val="auto"/>
          <w:lang w:val="uk-UA"/>
        </w:rPr>
        <w:t>ВИРІШИТИ:</w:t>
      </w:r>
    </w:p>
    <w:p w14:paraId="7CC06B1D" w14:textId="4869FB07" w:rsidR="00C11785" w:rsidRDefault="00C11785" w:rsidP="00C11785">
      <w:pPr>
        <w:ind w:firstLine="426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 xml:space="preserve">Погодити </w:t>
      </w:r>
      <w:r>
        <w:rPr>
          <w:lang w:val="uk-UA"/>
        </w:rPr>
        <w:t>п</w:t>
      </w:r>
      <w:r w:rsidRPr="006B3B7A">
        <w:rPr>
          <w:lang w:val="uk-UA"/>
        </w:rPr>
        <w:t xml:space="preserve">роект рішення Миколаївської міської ради </w:t>
      </w:r>
      <w:r w:rsidRPr="006B3B7A">
        <w:rPr>
          <w:color w:val="auto"/>
          <w:lang w:val="uk-UA"/>
        </w:rPr>
        <w:t xml:space="preserve">«Про затвердження орендних ставок за використання нежитлових приміщень ПАТ «Державний ощадний банк» </w:t>
      </w:r>
      <w:r w:rsidRPr="00C11785">
        <w:rPr>
          <w:color w:val="auto"/>
          <w:lang w:val="uk-UA"/>
        </w:rPr>
        <w:t xml:space="preserve">(файл </w:t>
      </w:r>
      <w:r w:rsidRPr="00C11785">
        <w:rPr>
          <w:color w:val="auto"/>
          <w:lang w:val="en-US"/>
        </w:rPr>
        <w:t>S</w:t>
      </w:r>
      <w:r w:rsidRPr="00C11785">
        <w:rPr>
          <w:color w:val="auto"/>
          <w:lang w:val="uk-UA"/>
        </w:rPr>
        <w:t>-</w:t>
      </w:r>
      <w:r w:rsidRPr="00C11785">
        <w:rPr>
          <w:color w:val="auto"/>
          <w:lang w:val="en-US"/>
        </w:rPr>
        <w:t>FK</w:t>
      </w:r>
      <w:r w:rsidRPr="00C11785">
        <w:rPr>
          <w:color w:val="auto"/>
          <w:lang w:val="uk-UA"/>
        </w:rPr>
        <w:t>-688).</w:t>
      </w:r>
    </w:p>
    <w:p w14:paraId="0CE8E23E" w14:textId="2C594852" w:rsidR="00C11785" w:rsidRDefault="00C11785" w:rsidP="00C11785">
      <w:pPr>
        <w:ind w:left="426"/>
        <w:jc w:val="both"/>
        <w:rPr>
          <w:b/>
          <w:color w:val="auto"/>
          <w:lang w:val="uk-UA"/>
        </w:rPr>
      </w:pPr>
      <w:r w:rsidRPr="00671C98">
        <w:rPr>
          <w:b/>
          <w:lang w:val="uk-UA"/>
        </w:rPr>
        <w:t xml:space="preserve">ГОЛОСУВАЛИ: </w:t>
      </w:r>
      <w:r w:rsidRPr="00671C98">
        <w:rPr>
          <w:b/>
          <w:color w:val="auto"/>
          <w:lang w:val="uk-UA"/>
        </w:rPr>
        <w:t xml:space="preserve"> </w:t>
      </w:r>
      <w:r w:rsidRPr="006B3B7A">
        <w:rPr>
          <w:b/>
          <w:color w:val="auto"/>
          <w:lang w:val="uk-UA"/>
        </w:rPr>
        <w:t xml:space="preserve">«за»  </w:t>
      </w:r>
      <w:r>
        <w:rPr>
          <w:b/>
          <w:color w:val="auto"/>
          <w:lang w:val="uk-UA"/>
        </w:rPr>
        <w:t>0</w:t>
      </w:r>
      <w:r w:rsidRPr="006B3B7A">
        <w:rPr>
          <w:b/>
          <w:color w:val="auto"/>
          <w:lang w:val="uk-UA"/>
        </w:rPr>
        <w:t xml:space="preserve">  «проти</w:t>
      </w:r>
      <w:r>
        <w:rPr>
          <w:b/>
          <w:color w:val="auto"/>
          <w:lang w:val="uk-UA"/>
        </w:rPr>
        <w:t>»</w:t>
      </w:r>
      <w:r w:rsidRPr="006B3B7A">
        <w:rPr>
          <w:b/>
          <w:color w:val="auto"/>
          <w:lang w:val="uk-UA"/>
        </w:rPr>
        <w:t xml:space="preserve">  </w:t>
      </w:r>
      <w:r>
        <w:rPr>
          <w:b/>
          <w:color w:val="auto"/>
          <w:lang w:val="uk-UA"/>
        </w:rPr>
        <w:t>0</w:t>
      </w:r>
      <w:r w:rsidRPr="006B3B7A">
        <w:rPr>
          <w:b/>
          <w:color w:val="auto"/>
          <w:lang w:val="uk-UA"/>
        </w:rPr>
        <w:t xml:space="preserve">  «утримався»</w:t>
      </w:r>
      <w:r>
        <w:rPr>
          <w:b/>
          <w:color w:val="auto"/>
          <w:lang w:val="uk-UA"/>
        </w:rPr>
        <w:t xml:space="preserve">  5</w:t>
      </w:r>
    </w:p>
    <w:p w14:paraId="656B0C9A" w14:textId="77777777" w:rsidR="00C11785" w:rsidRDefault="00C11785" w:rsidP="00C11785">
      <w:pPr>
        <w:ind w:left="426"/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</w:t>
      </w:r>
      <w:r w:rsidRPr="00344973">
        <w:rPr>
          <w:lang w:val="uk-UA"/>
        </w:rPr>
        <w:t xml:space="preserve">під час голосування </w:t>
      </w:r>
      <w:proofErr w:type="spellStart"/>
      <w:r w:rsidRPr="00344973">
        <w:rPr>
          <w:lang w:val="uk-UA"/>
        </w:rPr>
        <w:t>Єнтін</w:t>
      </w:r>
      <w:proofErr w:type="spellEnd"/>
      <w:r w:rsidRPr="00344973">
        <w:rPr>
          <w:lang w:val="uk-UA"/>
        </w:rPr>
        <w:t xml:space="preserve"> В.О. був відсутній.</w:t>
      </w:r>
    </w:p>
    <w:p w14:paraId="56CF637C" w14:textId="77777777" w:rsidR="00C11785" w:rsidRDefault="00C11785" w:rsidP="00C11785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24D00DE4" w14:textId="77777777" w:rsidR="00C11785" w:rsidRPr="00C11785" w:rsidRDefault="00C11785" w:rsidP="00C11785">
      <w:pPr>
        <w:ind w:left="142"/>
        <w:jc w:val="both"/>
        <w:rPr>
          <w:color w:val="auto"/>
          <w:lang w:val="uk-UA"/>
        </w:rPr>
      </w:pPr>
    </w:p>
    <w:p w14:paraId="1D6BCB80" w14:textId="55381312" w:rsidR="008E10A0" w:rsidRDefault="008E10A0" w:rsidP="00237238">
      <w:pPr>
        <w:pStyle w:val="a3"/>
        <w:ind w:left="0" w:firstLine="567"/>
        <w:jc w:val="both"/>
        <w:rPr>
          <w:b/>
          <w:i/>
          <w:color w:val="auto"/>
          <w:lang w:val="uk-UA"/>
        </w:rPr>
      </w:pPr>
      <w:r w:rsidRPr="00D5147B">
        <w:rPr>
          <w:b/>
          <w:color w:val="auto"/>
          <w:lang w:val="uk-UA"/>
        </w:rPr>
        <w:t>1.6</w:t>
      </w:r>
      <w:r w:rsidRPr="00D5147B">
        <w:rPr>
          <w:color w:val="auto"/>
          <w:lang w:val="uk-UA"/>
        </w:rPr>
        <w:t xml:space="preserve"> Звернення управління комунального майна Миколаївської міської ради від 27.06.2018 за </w:t>
      </w:r>
      <w:proofErr w:type="spellStart"/>
      <w:r w:rsidRPr="00D5147B">
        <w:rPr>
          <w:color w:val="auto"/>
          <w:lang w:val="uk-UA"/>
        </w:rPr>
        <w:t>вх</w:t>
      </w:r>
      <w:proofErr w:type="spellEnd"/>
      <w:r w:rsidRPr="00D5147B">
        <w:rPr>
          <w:color w:val="auto"/>
          <w:lang w:val="uk-UA"/>
        </w:rPr>
        <w:t>. №5905 щодо внесення доповнень до розділу 1.2 «Управління об’єктами комунальної власності» рішення Миколаївської міської ради від 21.12.2017 №32/16 «Про затвердження Програми економічного і соціального розвитку м. Миколаєва на 2018-2020 роки».</w:t>
      </w:r>
      <w:r w:rsidR="00237238">
        <w:rPr>
          <w:color w:val="auto"/>
          <w:lang w:val="uk-UA"/>
        </w:rPr>
        <w:t xml:space="preserve"> </w:t>
      </w:r>
      <w:r w:rsidRPr="00D5147B">
        <w:rPr>
          <w:b/>
          <w:i/>
          <w:color w:val="auto"/>
          <w:lang w:val="uk-UA"/>
        </w:rPr>
        <w:t xml:space="preserve">(аналогічне повторне звернення управління комунального майна Миколаївської міської ради від 08.08.18 за </w:t>
      </w:r>
      <w:proofErr w:type="spellStart"/>
      <w:r w:rsidRPr="00D5147B">
        <w:rPr>
          <w:b/>
          <w:i/>
          <w:color w:val="auto"/>
          <w:lang w:val="uk-UA"/>
        </w:rPr>
        <w:t>вх</w:t>
      </w:r>
      <w:proofErr w:type="spellEnd"/>
      <w:r w:rsidRPr="00D5147B">
        <w:rPr>
          <w:b/>
          <w:i/>
          <w:color w:val="auto"/>
          <w:lang w:val="uk-UA"/>
        </w:rPr>
        <w:t>. №6393)</w:t>
      </w:r>
    </w:p>
    <w:p w14:paraId="33F6D1DE" w14:textId="5EAF8005" w:rsidR="003F55F4" w:rsidRDefault="005B5538" w:rsidP="00237238">
      <w:pPr>
        <w:pStyle w:val="a3"/>
        <w:ind w:left="0"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r>
        <w:rPr>
          <w:color w:val="auto"/>
          <w:lang w:val="uk-UA"/>
        </w:rPr>
        <w:t xml:space="preserve">Мкртчян М.С. – начальник управління комунального майна Миколаївської міської ради, який зазначив що на сьогоднішній день управління комунального майна Миколаївської міської ради фінансується Програмою </w:t>
      </w:r>
      <w:r w:rsidR="001E7E1B">
        <w:rPr>
          <w:color w:val="auto"/>
          <w:lang w:val="uk-UA"/>
        </w:rPr>
        <w:t>розвитку місцевого самоврядування у місті Миколаєві на 2016-2018 роки, з</w:t>
      </w:r>
      <w:r>
        <w:rPr>
          <w:color w:val="auto"/>
          <w:lang w:val="uk-UA"/>
        </w:rPr>
        <w:t xml:space="preserve">гідно </w:t>
      </w:r>
      <w:r w:rsidR="001E7E1B">
        <w:rPr>
          <w:color w:val="auto"/>
          <w:lang w:val="uk-UA"/>
        </w:rPr>
        <w:t>з якою</w:t>
      </w:r>
      <w:r>
        <w:rPr>
          <w:color w:val="auto"/>
          <w:lang w:val="uk-UA"/>
        </w:rPr>
        <w:t xml:space="preserve"> кошти передбачені </w:t>
      </w:r>
      <w:r w:rsidR="003F55F4">
        <w:rPr>
          <w:color w:val="auto"/>
          <w:lang w:val="uk-UA"/>
        </w:rPr>
        <w:t xml:space="preserve">лише </w:t>
      </w:r>
      <w:r>
        <w:rPr>
          <w:color w:val="auto"/>
          <w:lang w:val="uk-UA"/>
        </w:rPr>
        <w:t xml:space="preserve">на </w:t>
      </w:r>
      <w:r w:rsidR="003F55F4">
        <w:rPr>
          <w:color w:val="auto"/>
          <w:lang w:val="uk-UA"/>
        </w:rPr>
        <w:t>заробітну</w:t>
      </w:r>
      <w:r>
        <w:rPr>
          <w:color w:val="auto"/>
          <w:lang w:val="uk-UA"/>
        </w:rPr>
        <w:t xml:space="preserve"> платню та </w:t>
      </w:r>
      <w:r w:rsidR="003F55F4">
        <w:rPr>
          <w:color w:val="auto"/>
          <w:lang w:val="uk-UA"/>
        </w:rPr>
        <w:t xml:space="preserve">канцелярські товари, управління комунального майна згідно ст. 22/40 має певний фінансовий ресурс для забезпечення діяльності. На сьогоднішній день для можливості оплачувати замовлення незалежних оцінок на об’єкти нерухомого майна, забезпечення інформуванням населення, впровадження електронної торгової системи </w:t>
      </w:r>
      <w:proofErr w:type="spellStart"/>
      <w:r w:rsidR="003F55F4">
        <w:rPr>
          <w:color w:val="auto"/>
          <w:lang w:val="en-US"/>
        </w:rPr>
        <w:t>ProZorro</w:t>
      </w:r>
      <w:proofErr w:type="spellEnd"/>
      <w:r w:rsidR="003F55F4" w:rsidRPr="003F55F4">
        <w:rPr>
          <w:color w:val="auto"/>
          <w:lang w:val="uk-UA"/>
        </w:rPr>
        <w:t>.</w:t>
      </w:r>
      <w:r w:rsidR="000D2A67">
        <w:rPr>
          <w:color w:val="auto"/>
          <w:lang w:val="uk-UA"/>
        </w:rPr>
        <w:t>П</w:t>
      </w:r>
      <w:r w:rsidR="003F55F4">
        <w:rPr>
          <w:color w:val="auto"/>
          <w:lang w:val="uk-UA"/>
        </w:rPr>
        <w:t xml:space="preserve">родажі, виготовлення технічної документації із землеустрою нерухомих об’єктів, реалізації пілотних проектів та виготовлення технічної документації на об’єкти безхазяйного майна. Озвучені заходи не входять до будь-якої іншої </w:t>
      </w:r>
      <w:r w:rsidR="001E7E1B">
        <w:rPr>
          <w:color w:val="auto"/>
          <w:lang w:val="uk-UA"/>
        </w:rPr>
        <w:t xml:space="preserve">міської </w:t>
      </w:r>
      <w:r w:rsidR="003F55F4">
        <w:rPr>
          <w:color w:val="auto"/>
          <w:lang w:val="uk-UA"/>
        </w:rPr>
        <w:t>Програми.</w:t>
      </w:r>
    </w:p>
    <w:p w14:paraId="1FDB8BD8" w14:textId="77777777" w:rsidR="005C14DE" w:rsidRPr="00D5147B" w:rsidRDefault="005C14DE" w:rsidP="005B13B1">
      <w:pPr>
        <w:ind w:firstLine="426"/>
        <w:jc w:val="both"/>
        <w:rPr>
          <w:b/>
          <w:color w:val="auto"/>
          <w:lang w:val="uk-UA"/>
        </w:rPr>
      </w:pPr>
      <w:r w:rsidRPr="00D5147B">
        <w:rPr>
          <w:b/>
          <w:color w:val="auto"/>
          <w:lang w:val="uk-UA"/>
        </w:rPr>
        <w:lastRenderedPageBreak/>
        <w:t>ПІД ЧАС ОБГОВОРЕННЯ ПИТАННЯ ПРИЙМАЛИ УЧАСТЬ:</w:t>
      </w:r>
    </w:p>
    <w:p w14:paraId="72BFEF8C" w14:textId="29BF426E" w:rsidR="001C7C19" w:rsidRPr="005B13B1" w:rsidRDefault="00D5147B" w:rsidP="000D2A67">
      <w:pPr>
        <w:pStyle w:val="a3"/>
        <w:numPr>
          <w:ilvl w:val="0"/>
          <w:numId w:val="19"/>
        </w:numPr>
        <w:ind w:left="0" w:firstLine="426"/>
        <w:jc w:val="both"/>
        <w:rPr>
          <w:color w:val="auto"/>
          <w:lang w:val="uk-UA"/>
        </w:rPr>
      </w:pPr>
      <w:r w:rsidRPr="005B13B1">
        <w:rPr>
          <w:color w:val="auto"/>
          <w:lang w:val="uk-UA"/>
        </w:rPr>
        <w:t xml:space="preserve">Копійка І.М., який наголосив, що на сесії Миколаївської міської ради було надане протокольне доручення всім </w:t>
      </w:r>
      <w:r w:rsidR="00A443C8" w:rsidRPr="005B13B1">
        <w:rPr>
          <w:color w:val="auto"/>
          <w:lang w:val="uk-UA"/>
        </w:rPr>
        <w:t xml:space="preserve">керівникам </w:t>
      </w:r>
      <w:r w:rsidRPr="005B13B1">
        <w:rPr>
          <w:color w:val="auto"/>
          <w:lang w:val="uk-UA"/>
        </w:rPr>
        <w:t xml:space="preserve">структурним підрозділам та Виконавчому комітету Миколаївської міської ради надати пропозиції щодо змін до структури </w:t>
      </w:r>
      <w:r w:rsidR="004F3FBB" w:rsidRPr="005B13B1">
        <w:rPr>
          <w:color w:val="auto"/>
          <w:lang w:val="uk-UA"/>
        </w:rPr>
        <w:t xml:space="preserve">управління, виникає питання чи </w:t>
      </w:r>
      <w:r w:rsidRPr="005B13B1">
        <w:rPr>
          <w:color w:val="auto"/>
          <w:lang w:val="uk-UA"/>
        </w:rPr>
        <w:t>Мкртчян М.С.</w:t>
      </w:r>
      <w:r w:rsidR="004F3FBB" w:rsidRPr="005B13B1">
        <w:rPr>
          <w:color w:val="auto"/>
          <w:lang w:val="uk-UA"/>
        </w:rPr>
        <w:t xml:space="preserve"> надав пропозиції щодо змін до структури управління комунального майна. Без цих пропозицій неможливо розглядати </w:t>
      </w:r>
      <w:r w:rsidR="00FC3116" w:rsidRPr="005B13B1">
        <w:rPr>
          <w:color w:val="auto"/>
          <w:lang w:val="uk-UA"/>
        </w:rPr>
        <w:t xml:space="preserve">питання щодо внесення змін до Програми економічного і соціального розвитку м. Миколаєва на 2018-2020 роки. На засіданні </w:t>
      </w:r>
      <w:r w:rsidR="001C7C19" w:rsidRPr="005B13B1">
        <w:rPr>
          <w:color w:val="auto"/>
          <w:lang w:val="uk-UA"/>
        </w:rPr>
        <w:t xml:space="preserve">постійної </w:t>
      </w:r>
      <w:r w:rsidR="00FC3116" w:rsidRPr="005B13B1">
        <w:rPr>
          <w:color w:val="auto"/>
          <w:lang w:val="uk-UA"/>
        </w:rPr>
        <w:t xml:space="preserve">комісії неодноразово було запропоновано управлінню комунального майна </w:t>
      </w:r>
      <w:r w:rsidR="001C7C19" w:rsidRPr="005B13B1">
        <w:rPr>
          <w:color w:val="auto"/>
          <w:lang w:val="uk-UA"/>
        </w:rPr>
        <w:t>винести проект рішення про зміни до Положення про управління комунального майна Миколаївської міської ради і затвердження нового Положення.</w:t>
      </w:r>
    </w:p>
    <w:p w14:paraId="4126454C" w14:textId="31189512" w:rsidR="004F3FBB" w:rsidRDefault="004F3FBB" w:rsidP="000D2A67">
      <w:pPr>
        <w:pStyle w:val="a3"/>
        <w:numPr>
          <w:ilvl w:val="0"/>
          <w:numId w:val="19"/>
        </w:numPr>
        <w:ind w:left="0" w:firstLine="426"/>
        <w:jc w:val="both"/>
        <w:rPr>
          <w:color w:val="auto"/>
          <w:lang w:val="uk-UA"/>
        </w:rPr>
      </w:pPr>
      <w:r w:rsidRPr="005B13B1">
        <w:rPr>
          <w:color w:val="auto"/>
          <w:lang w:val="uk-UA"/>
        </w:rPr>
        <w:t>Мкртчян М.С., який наголосив, що пропозиції щодо змін до структури управління комунального майна відсутні.</w:t>
      </w:r>
    </w:p>
    <w:p w14:paraId="06FE7922" w14:textId="6AF26936" w:rsidR="001E2BB3" w:rsidRDefault="001E2BB3" w:rsidP="000D2A67">
      <w:pPr>
        <w:ind w:firstLine="426"/>
        <w:jc w:val="both"/>
        <w:rPr>
          <w:b/>
          <w:color w:val="auto"/>
          <w:lang w:val="uk-UA"/>
        </w:rPr>
      </w:pPr>
      <w:r w:rsidRPr="001E2BB3">
        <w:rPr>
          <w:b/>
          <w:color w:val="auto"/>
          <w:lang w:val="uk-UA"/>
        </w:rPr>
        <w:t>ВИРІШИ</w:t>
      </w:r>
      <w:r w:rsidR="005C7BA1">
        <w:rPr>
          <w:b/>
          <w:color w:val="auto"/>
          <w:lang w:val="uk-UA"/>
        </w:rPr>
        <w:t>Л</w:t>
      </w:r>
      <w:r w:rsidRPr="001E2BB3">
        <w:rPr>
          <w:b/>
          <w:color w:val="auto"/>
          <w:lang w:val="uk-UA"/>
        </w:rPr>
        <w:t>И:</w:t>
      </w:r>
    </w:p>
    <w:p w14:paraId="39776A4F" w14:textId="184EEB31" w:rsidR="001E2BB3" w:rsidRPr="005B5538" w:rsidRDefault="005B5538" w:rsidP="000D2A67">
      <w:pPr>
        <w:pStyle w:val="a3"/>
        <w:numPr>
          <w:ilvl w:val="0"/>
          <w:numId w:val="20"/>
        </w:numPr>
        <w:tabs>
          <w:tab w:val="left" w:pos="567"/>
        </w:tabs>
        <w:ind w:left="0" w:firstLine="426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За пропозицією </w:t>
      </w:r>
      <w:r>
        <w:rPr>
          <w:lang w:val="uk-UA"/>
        </w:rPr>
        <w:t xml:space="preserve">депутата Миколаївської міської ради </w:t>
      </w:r>
      <w:r>
        <w:rPr>
          <w:lang w:val="en-US"/>
        </w:rPr>
        <w:t>VII</w:t>
      </w:r>
      <w:r w:rsidRPr="00993B8E">
        <w:rPr>
          <w:lang w:val="uk-UA"/>
        </w:rPr>
        <w:t xml:space="preserve"> </w:t>
      </w:r>
      <w:r>
        <w:rPr>
          <w:lang w:val="uk-UA"/>
        </w:rPr>
        <w:t>скликання Копійки І.М. п</w:t>
      </w:r>
      <w:r w:rsidR="001E2BB3" w:rsidRPr="005B5538">
        <w:rPr>
          <w:color w:val="auto"/>
          <w:lang w:val="uk-UA"/>
        </w:rPr>
        <w:t xml:space="preserve">еренести розгляд звернення управління комунального майна Миколаївської міської ради від 27.06.2018 за </w:t>
      </w:r>
      <w:proofErr w:type="spellStart"/>
      <w:r w:rsidR="001E2BB3" w:rsidRPr="005B5538">
        <w:rPr>
          <w:color w:val="auto"/>
          <w:lang w:val="uk-UA"/>
        </w:rPr>
        <w:t>вх</w:t>
      </w:r>
      <w:proofErr w:type="spellEnd"/>
      <w:r w:rsidR="001E2BB3" w:rsidRPr="005B5538">
        <w:rPr>
          <w:color w:val="auto"/>
          <w:lang w:val="uk-UA"/>
        </w:rPr>
        <w:t>. №5905 щодо внесення доповнень до розділу 1.2 «Управління об’єктами комунальної власності» рішення Миколаївської міської ради від 21.12.2017 №32/16 «Про затвердження Програми економічного і соціального розвитку м. Миколаєва на 2018-2020 роки» на наступне засідання постійної комісії.</w:t>
      </w:r>
    </w:p>
    <w:p w14:paraId="3D785AC4" w14:textId="153D2AC6" w:rsidR="008E10A0" w:rsidRDefault="008E10A0" w:rsidP="000D2A67">
      <w:pPr>
        <w:ind w:firstLine="426"/>
        <w:jc w:val="both"/>
        <w:rPr>
          <w:b/>
          <w:color w:val="auto"/>
          <w:lang w:val="uk-UA"/>
        </w:rPr>
      </w:pPr>
      <w:proofErr w:type="spellStart"/>
      <w:r w:rsidRPr="004F3FBB">
        <w:rPr>
          <w:b/>
          <w:lang w:val="uk-UA"/>
        </w:rPr>
        <w:t>ГОЛОСУВАЛИ:</w:t>
      </w:r>
      <w:r w:rsidRPr="004F3FBB">
        <w:rPr>
          <w:b/>
          <w:color w:val="auto"/>
          <w:lang w:val="uk-UA"/>
        </w:rPr>
        <w:t>«за</w:t>
      </w:r>
      <w:proofErr w:type="spellEnd"/>
      <w:r w:rsidRPr="004F3FBB">
        <w:rPr>
          <w:b/>
          <w:color w:val="auto"/>
          <w:lang w:val="uk-UA"/>
        </w:rPr>
        <w:t>» 2 (Копійка І.М., Гусєв О.С) «проти» 0 «утримався» 3</w:t>
      </w:r>
    </w:p>
    <w:p w14:paraId="1E8E53C4" w14:textId="35E26C3C" w:rsidR="008E10A0" w:rsidRDefault="008E10A0" w:rsidP="000D2A67">
      <w:pPr>
        <w:ind w:firstLine="426"/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</w:t>
      </w:r>
      <w:r w:rsidRPr="00344973">
        <w:rPr>
          <w:lang w:val="uk-UA"/>
        </w:rPr>
        <w:t xml:space="preserve">під час голосування </w:t>
      </w:r>
      <w:proofErr w:type="spellStart"/>
      <w:r w:rsidRPr="00344973">
        <w:rPr>
          <w:lang w:val="uk-UA"/>
        </w:rPr>
        <w:t>Єнтін</w:t>
      </w:r>
      <w:proofErr w:type="spellEnd"/>
      <w:r w:rsidRPr="00344973">
        <w:rPr>
          <w:lang w:val="uk-UA"/>
        </w:rPr>
        <w:t xml:space="preserve"> В.О. був відсутній.</w:t>
      </w:r>
    </w:p>
    <w:p w14:paraId="10944082" w14:textId="77777777" w:rsidR="008E10A0" w:rsidRDefault="008E10A0" w:rsidP="000D2A67">
      <w:pPr>
        <w:ind w:firstLine="426"/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756F5442" w14:textId="33BFAF42" w:rsidR="008E10A0" w:rsidRDefault="008E10A0" w:rsidP="000D2A67">
      <w:pPr>
        <w:ind w:firstLine="426"/>
        <w:jc w:val="both"/>
        <w:rPr>
          <w:color w:val="auto"/>
          <w:lang w:val="uk-UA"/>
        </w:rPr>
      </w:pPr>
    </w:p>
    <w:p w14:paraId="64D9D9B6" w14:textId="61066286" w:rsidR="000D2A67" w:rsidRDefault="00693E8A" w:rsidP="000D2A67">
      <w:pPr>
        <w:pStyle w:val="a3"/>
        <w:numPr>
          <w:ilvl w:val="0"/>
          <w:numId w:val="20"/>
        </w:numPr>
        <w:tabs>
          <w:tab w:val="left" w:pos="426"/>
          <w:tab w:val="left" w:pos="567"/>
        </w:tabs>
        <w:ind w:left="0" w:firstLine="426"/>
        <w:jc w:val="both"/>
        <w:rPr>
          <w:b/>
          <w:i/>
          <w:color w:val="auto"/>
          <w:lang w:val="uk-UA"/>
        </w:rPr>
      </w:pPr>
      <w:r>
        <w:rPr>
          <w:color w:val="auto"/>
          <w:lang w:val="uk-UA"/>
        </w:rPr>
        <w:t xml:space="preserve">За пропозицією </w:t>
      </w:r>
      <w:r>
        <w:rPr>
          <w:lang w:val="uk-UA"/>
        </w:rPr>
        <w:t xml:space="preserve">депутата Миколаївської міської ради </w:t>
      </w:r>
      <w:r>
        <w:rPr>
          <w:lang w:val="en-US"/>
        </w:rPr>
        <w:t>VII</w:t>
      </w:r>
      <w:r w:rsidRPr="00993B8E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  <w:proofErr w:type="spellStart"/>
      <w:r w:rsidR="005B5538">
        <w:rPr>
          <w:lang w:val="uk-UA"/>
        </w:rPr>
        <w:t>Лєпішева</w:t>
      </w:r>
      <w:proofErr w:type="spellEnd"/>
      <w:r w:rsidR="005B5538">
        <w:rPr>
          <w:lang w:val="uk-UA"/>
        </w:rPr>
        <w:t xml:space="preserve"> О.О. </w:t>
      </w:r>
      <w:r w:rsidR="000D2A67">
        <w:rPr>
          <w:lang w:val="uk-UA"/>
        </w:rPr>
        <w:t xml:space="preserve">погодити </w:t>
      </w:r>
      <w:r w:rsidR="000D2A67">
        <w:rPr>
          <w:color w:val="auto"/>
          <w:lang w:val="uk-UA"/>
        </w:rPr>
        <w:t>з</w:t>
      </w:r>
      <w:r w:rsidR="000D2A67" w:rsidRPr="00D5147B">
        <w:rPr>
          <w:color w:val="auto"/>
          <w:lang w:val="uk-UA"/>
        </w:rPr>
        <w:t xml:space="preserve">вернення управління комунального майна Миколаївської міської ради від 27.06.2018 за </w:t>
      </w:r>
      <w:proofErr w:type="spellStart"/>
      <w:r w:rsidR="000D2A67" w:rsidRPr="00D5147B">
        <w:rPr>
          <w:color w:val="auto"/>
          <w:lang w:val="uk-UA"/>
        </w:rPr>
        <w:t>вх</w:t>
      </w:r>
      <w:proofErr w:type="spellEnd"/>
      <w:r w:rsidR="000D2A67" w:rsidRPr="00D5147B">
        <w:rPr>
          <w:color w:val="auto"/>
          <w:lang w:val="uk-UA"/>
        </w:rPr>
        <w:t>. №5905 щодо внесення доповнень до розділу 1.2 «Управління об’єктами комунальної власності» рішення Миколаївської міської ради від 21.12.2017 №32/16 «Про затвердження Програми економічного і соціального розвитку м. Миколаєва на 2018-2020 роки».</w:t>
      </w:r>
      <w:r w:rsidR="000D2A67">
        <w:rPr>
          <w:color w:val="auto"/>
          <w:lang w:val="uk-UA"/>
        </w:rPr>
        <w:t xml:space="preserve"> </w:t>
      </w:r>
      <w:r w:rsidR="000D2A67" w:rsidRPr="00D5147B">
        <w:rPr>
          <w:b/>
          <w:i/>
          <w:color w:val="auto"/>
          <w:lang w:val="uk-UA"/>
        </w:rPr>
        <w:t xml:space="preserve">(аналогічне повторне звернення управління комунального майна Миколаївської міської ради від 08.08.18 за </w:t>
      </w:r>
      <w:proofErr w:type="spellStart"/>
      <w:r w:rsidR="000D2A67" w:rsidRPr="00D5147B">
        <w:rPr>
          <w:b/>
          <w:i/>
          <w:color w:val="auto"/>
          <w:lang w:val="uk-UA"/>
        </w:rPr>
        <w:t>вх</w:t>
      </w:r>
      <w:proofErr w:type="spellEnd"/>
      <w:r w:rsidR="000D2A67" w:rsidRPr="00D5147B">
        <w:rPr>
          <w:b/>
          <w:i/>
          <w:color w:val="auto"/>
          <w:lang w:val="uk-UA"/>
        </w:rPr>
        <w:t>. №6393)</w:t>
      </w:r>
    </w:p>
    <w:p w14:paraId="68512229" w14:textId="164F646E" w:rsidR="00693E8A" w:rsidRDefault="00693E8A" w:rsidP="000D2A67">
      <w:pPr>
        <w:ind w:firstLine="426"/>
        <w:jc w:val="both"/>
        <w:rPr>
          <w:b/>
          <w:color w:val="auto"/>
          <w:lang w:val="uk-UA"/>
        </w:rPr>
      </w:pPr>
      <w:r w:rsidRPr="004F3FBB">
        <w:rPr>
          <w:b/>
          <w:lang w:val="uk-UA"/>
        </w:rPr>
        <w:t xml:space="preserve">ГОЛОСУВАЛИ: </w:t>
      </w:r>
      <w:r w:rsidRPr="004F3FBB">
        <w:rPr>
          <w:b/>
          <w:color w:val="auto"/>
          <w:lang w:val="uk-UA"/>
        </w:rPr>
        <w:t xml:space="preserve">«за» </w:t>
      </w:r>
      <w:r w:rsidR="000D2A67">
        <w:rPr>
          <w:b/>
          <w:color w:val="auto"/>
          <w:lang w:val="uk-UA"/>
        </w:rPr>
        <w:t>3</w:t>
      </w:r>
      <w:r w:rsidRPr="004F3FBB">
        <w:rPr>
          <w:b/>
          <w:color w:val="auto"/>
          <w:lang w:val="uk-UA"/>
        </w:rPr>
        <w:t xml:space="preserve">  «проти» 0 «утримався» </w:t>
      </w:r>
      <w:r w:rsidR="000D2A67">
        <w:rPr>
          <w:b/>
          <w:color w:val="auto"/>
          <w:lang w:val="uk-UA"/>
        </w:rPr>
        <w:t>2 (</w:t>
      </w:r>
      <w:r w:rsidR="000D2A67" w:rsidRPr="004F3FBB">
        <w:rPr>
          <w:b/>
          <w:color w:val="auto"/>
          <w:lang w:val="uk-UA"/>
        </w:rPr>
        <w:t>Копійка І.М., Гусєв О.С)</w:t>
      </w:r>
    </w:p>
    <w:p w14:paraId="0B9873DC" w14:textId="77777777" w:rsidR="00693E8A" w:rsidRDefault="00693E8A" w:rsidP="000D2A67">
      <w:pPr>
        <w:ind w:firstLine="426"/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</w:t>
      </w:r>
      <w:r w:rsidRPr="00344973">
        <w:rPr>
          <w:lang w:val="uk-UA"/>
        </w:rPr>
        <w:t xml:space="preserve">під час голосування </w:t>
      </w:r>
      <w:proofErr w:type="spellStart"/>
      <w:r w:rsidRPr="00344973">
        <w:rPr>
          <w:lang w:val="uk-UA"/>
        </w:rPr>
        <w:t>Єнтін</w:t>
      </w:r>
      <w:proofErr w:type="spellEnd"/>
      <w:r w:rsidRPr="00344973">
        <w:rPr>
          <w:lang w:val="uk-UA"/>
        </w:rPr>
        <w:t xml:space="preserve"> В.О. був відсутній.</w:t>
      </w:r>
    </w:p>
    <w:p w14:paraId="4639D446" w14:textId="36DCB3D2" w:rsidR="000D2A67" w:rsidRDefault="00693E8A" w:rsidP="000D2A67">
      <w:pPr>
        <w:ind w:firstLine="426"/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4BEB51B6" w14:textId="77777777" w:rsidR="000D2A67" w:rsidRDefault="000D2A67" w:rsidP="000D2A67">
      <w:pPr>
        <w:ind w:firstLine="426"/>
        <w:jc w:val="both"/>
        <w:rPr>
          <w:color w:val="auto"/>
          <w:lang w:val="uk-UA"/>
        </w:rPr>
      </w:pPr>
    </w:p>
    <w:p w14:paraId="03D98574" w14:textId="460FCE62" w:rsidR="000D2A67" w:rsidRPr="000D2A67" w:rsidRDefault="000D2A67" w:rsidP="000D2A67">
      <w:pPr>
        <w:pStyle w:val="a3"/>
        <w:numPr>
          <w:ilvl w:val="0"/>
          <w:numId w:val="20"/>
        </w:numPr>
        <w:tabs>
          <w:tab w:val="left" w:pos="426"/>
          <w:tab w:val="left" w:pos="567"/>
        </w:tabs>
        <w:ind w:left="0" w:firstLine="426"/>
        <w:jc w:val="both"/>
        <w:rPr>
          <w:color w:val="auto"/>
          <w:lang w:val="uk-UA"/>
        </w:rPr>
      </w:pPr>
      <w:r w:rsidRPr="000D2A67">
        <w:rPr>
          <w:color w:val="auto"/>
          <w:lang w:val="uk-UA"/>
        </w:rPr>
        <w:t xml:space="preserve">За пропозицією </w:t>
      </w:r>
      <w:r w:rsidRPr="000D2A67">
        <w:rPr>
          <w:lang w:val="uk-UA"/>
        </w:rPr>
        <w:t xml:space="preserve">депутата Миколаївської міської ради </w:t>
      </w:r>
      <w:r w:rsidRPr="000D2A67">
        <w:rPr>
          <w:lang w:val="en-US"/>
        </w:rPr>
        <w:t>VII</w:t>
      </w:r>
      <w:r w:rsidRPr="000D2A67">
        <w:rPr>
          <w:lang w:val="uk-UA"/>
        </w:rPr>
        <w:t xml:space="preserve"> скликання Копійки І.М.</w:t>
      </w:r>
      <w:r>
        <w:rPr>
          <w:lang w:val="uk-UA"/>
        </w:rPr>
        <w:t xml:space="preserve"> на наступне засідання постійної комісії управлінню комунального майна винести на розгляд</w:t>
      </w:r>
      <w:r w:rsidR="0079750B">
        <w:rPr>
          <w:lang w:val="uk-UA"/>
        </w:rPr>
        <w:t xml:space="preserve"> нових</w:t>
      </w:r>
      <w:r>
        <w:rPr>
          <w:lang w:val="uk-UA"/>
        </w:rPr>
        <w:t xml:space="preserve"> два проекти рішення щодо змін до Положення про управління комунального майна Миколаївської міської ради та внесення доповнень до </w:t>
      </w:r>
      <w:r w:rsidRPr="00D5147B">
        <w:rPr>
          <w:color w:val="auto"/>
          <w:lang w:val="uk-UA"/>
        </w:rPr>
        <w:t>Програми економічного і соціального розвитку м. Миколаєва на 2018-2020 роки</w:t>
      </w:r>
      <w:r>
        <w:rPr>
          <w:color w:val="auto"/>
          <w:lang w:val="uk-UA"/>
        </w:rPr>
        <w:t>.</w:t>
      </w:r>
    </w:p>
    <w:p w14:paraId="526F2684" w14:textId="1BE3ACFB" w:rsidR="000D2A67" w:rsidRDefault="000D2A67" w:rsidP="000D2A67">
      <w:pPr>
        <w:ind w:firstLine="426"/>
        <w:jc w:val="both"/>
        <w:rPr>
          <w:b/>
          <w:color w:val="auto"/>
          <w:lang w:val="uk-UA"/>
        </w:rPr>
      </w:pPr>
      <w:proofErr w:type="spellStart"/>
      <w:r w:rsidRPr="000D2A67">
        <w:rPr>
          <w:b/>
          <w:lang w:val="uk-UA"/>
        </w:rPr>
        <w:lastRenderedPageBreak/>
        <w:t>ГОЛОСУВАЛИ:</w:t>
      </w:r>
      <w:r w:rsidRPr="004F3FBB">
        <w:rPr>
          <w:b/>
          <w:color w:val="auto"/>
          <w:lang w:val="uk-UA"/>
        </w:rPr>
        <w:t>«за</w:t>
      </w:r>
      <w:proofErr w:type="spellEnd"/>
      <w:r w:rsidRPr="004F3FBB">
        <w:rPr>
          <w:b/>
          <w:color w:val="auto"/>
          <w:lang w:val="uk-UA"/>
        </w:rPr>
        <w:t>» 2 (Копійка І.М., Гусєв О.С) «проти» 0 «утримався» 3</w:t>
      </w:r>
    </w:p>
    <w:p w14:paraId="0B625909" w14:textId="77777777" w:rsidR="000D2A67" w:rsidRPr="000D2A67" w:rsidRDefault="000D2A67" w:rsidP="000D2A67">
      <w:pPr>
        <w:ind w:firstLine="426"/>
        <w:jc w:val="both"/>
        <w:rPr>
          <w:lang w:val="uk-UA"/>
        </w:rPr>
      </w:pPr>
      <w:r w:rsidRPr="000D2A67">
        <w:rPr>
          <w:b/>
          <w:lang w:val="uk-UA"/>
        </w:rPr>
        <w:t>Примітка:</w:t>
      </w:r>
      <w:r w:rsidRPr="000D2A67">
        <w:rPr>
          <w:lang w:val="uk-UA"/>
        </w:rPr>
        <w:t xml:space="preserve"> під час голосування </w:t>
      </w:r>
      <w:proofErr w:type="spellStart"/>
      <w:r w:rsidRPr="000D2A67">
        <w:rPr>
          <w:lang w:val="uk-UA"/>
        </w:rPr>
        <w:t>Єнтін</w:t>
      </w:r>
      <w:proofErr w:type="spellEnd"/>
      <w:r w:rsidRPr="000D2A67">
        <w:rPr>
          <w:lang w:val="uk-UA"/>
        </w:rPr>
        <w:t xml:space="preserve"> В.О. був відсутній.</w:t>
      </w:r>
    </w:p>
    <w:p w14:paraId="56FE52AF" w14:textId="77777777" w:rsidR="000D2A67" w:rsidRPr="000D2A67" w:rsidRDefault="000D2A67" w:rsidP="000D2A67">
      <w:pPr>
        <w:ind w:firstLine="426"/>
        <w:jc w:val="both"/>
        <w:rPr>
          <w:color w:val="auto"/>
          <w:lang w:val="uk-UA"/>
        </w:rPr>
      </w:pPr>
      <w:r w:rsidRPr="000D2A67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74D1A364" w14:textId="4F9C04BD" w:rsidR="000D2A67" w:rsidRDefault="000D2A67" w:rsidP="000D2A67">
      <w:pPr>
        <w:tabs>
          <w:tab w:val="left" w:pos="567"/>
          <w:tab w:val="left" w:pos="709"/>
        </w:tabs>
        <w:ind w:firstLine="426"/>
        <w:jc w:val="both"/>
        <w:rPr>
          <w:color w:val="auto"/>
          <w:lang w:val="uk-UA"/>
        </w:rPr>
      </w:pPr>
    </w:p>
    <w:p w14:paraId="705F066B" w14:textId="227B761F" w:rsidR="008E10A0" w:rsidRPr="004E04E8" w:rsidRDefault="008E10A0" w:rsidP="004E04E8">
      <w:pPr>
        <w:ind w:firstLine="426"/>
        <w:jc w:val="both"/>
        <w:rPr>
          <w:color w:val="auto"/>
          <w:lang w:val="uk-UA"/>
        </w:rPr>
      </w:pPr>
      <w:r w:rsidRPr="004E04E8">
        <w:rPr>
          <w:b/>
          <w:color w:val="auto"/>
          <w:lang w:val="uk-UA"/>
        </w:rPr>
        <w:t>1.7</w:t>
      </w:r>
      <w:r w:rsidRPr="004E04E8">
        <w:rPr>
          <w:color w:val="auto"/>
          <w:lang w:val="uk-UA"/>
        </w:rPr>
        <w:t xml:space="preserve"> Проект рішення Миколаївської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</w:t>
      </w:r>
      <w:r w:rsidRPr="004E04E8">
        <w:rPr>
          <w:b/>
          <w:color w:val="auto"/>
          <w:lang w:val="uk-UA"/>
        </w:rPr>
        <w:t xml:space="preserve">(файл </w:t>
      </w:r>
      <w:r w:rsidRPr="004E04E8">
        <w:rPr>
          <w:b/>
          <w:color w:val="auto"/>
          <w:lang w:val="en-US"/>
        </w:rPr>
        <w:t>s</w:t>
      </w:r>
      <w:r w:rsidRPr="004E04E8">
        <w:rPr>
          <w:b/>
          <w:color w:val="auto"/>
          <w:lang w:val="uk-UA"/>
        </w:rPr>
        <w:t>-</w:t>
      </w:r>
      <w:proofErr w:type="spellStart"/>
      <w:r w:rsidRPr="004E04E8">
        <w:rPr>
          <w:b/>
          <w:color w:val="auto"/>
          <w:lang w:val="en-US"/>
        </w:rPr>
        <w:t>zd</w:t>
      </w:r>
      <w:proofErr w:type="spellEnd"/>
      <w:r w:rsidRPr="004E04E8">
        <w:rPr>
          <w:b/>
          <w:color w:val="auto"/>
          <w:lang w:val="uk-UA"/>
        </w:rPr>
        <w:t xml:space="preserve">-037) </w:t>
      </w:r>
      <w:r w:rsidRPr="004E04E8">
        <w:rPr>
          <w:b/>
          <w:i/>
          <w:color w:val="auto"/>
          <w:lang w:val="uk-UA"/>
        </w:rPr>
        <w:t xml:space="preserve">(питання розглянуто на 40-ій сесії Миколаївської міської ради </w:t>
      </w:r>
      <w:r w:rsidRPr="004E04E8">
        <w:rPr>
          <w:b/>
          <w:i/>
          <w:color w:val="auto"/>
          <w:lang w:val="en-US"/>
        </w:rPr>
        <w:t>VII</w:t>
      </w:r>
      <w:r w:rsidRPr="004E04E8">
        <w:rPr>
          <w:b/>
          <w:i/>
          <w:color w:val="auto"/>
          <w:lang w:val="uk-UA"/>
        </w:rPr>
        <w:t xml:space="preserve"> скликання); (питання було розглянуто на засіданні постійної комісії 14.08.2018, але не ставилося на голосування)</w:t>
      </w:r>
    </w:p>
    <w:p w14:paraId="7E04F4CE" w14:textId="368A1D20" w:rsidR="004E04E8" w:rsidRPr="004E04E8" w:rsidRDefault="004E04E8" w:rsidP="008E10A0">
      <w:pPr>
        <w:ind w:firstLine="426"/>
        <w:jc w:val="both"/>
        <w:rPr>
          <w:b/>
          <w:lang w:val="uk-UA"/>
        </w:rPr>
      </w:pPr>
      <w:r w:rsidRPr="004E04E8">
        <w:rPr>
          <w:b/>
          <w:lang w:val="uk-UA"/>
        </w:rPr>
        <w:t xml:space="preserve">ВИРІШИЛИ: </w:t>
      </w:r>
    </w:p>
    <w:p w14:paraId="6B8C15A9" w14:textId="3C3A674D" w:rsidR="004E04E8" w:rsidRDefault="004E04E8" w:rsidP="008E10A0">
      <w:pPr>
        <w:ind w:firstLine="426"/>
        <w:jc w:val="both"/>
        <w:rPr>
          <w:b/>
          <w:lang w:val="uk-UA"/>
        </w:rPr>
      </w:pPr>
      <w:r w:rsidRPr="004E04E8">
        <w:rPr>
          <w:color w:val="auto"/>
          <w:lang w:val="uk-UA"/>
        </w:rPr>
        <w:t>У зв’язку з відсутністю доповідача, п</w:t>
      </w:r>
      <w:r>
        <w:rPr>
          <w:color w:val="auto"/>
          <w:lang w:val="uk-UA"/>
        </w:rPr>
        <w:t>е</w:t>
      </w:r>
      <w:r w:rsidRPr="004E04E8">
        <w:rPr>
          <w:color w:val="auto"/>
          <w:lang w:val="uk-UA"/>
        </w:rPr>
        <w:t xml:space="preserve">ренести </w:t>
      </w:r>
      <w:r>
        <w:rPr>
          <w:color w:val="auto"/>
          <w:lang w:val="uk-UA"/>
        </w:rPr>
        <w:t xml:space="preserve">розгляд </w:t>
      </w:r>
      <w:r w:rsidRPr="004E04E8">
        <w:rPr>
          <w:color w:val="auto"/>
          <w:lang w:val="uk-UA"/>
        </w:rPr>
        <w:t>проект</w:t>
      </w:r>
      <w:r>
        <w:rPr>
          <w:color w:val="auto"/>
          <w:lang w:val="uk-UA"/>
        </w:rPr>
        <w:t>у</w:t>
      </w:r>
      <w:r w:rsidRPr="004E04E8">
        <w:rPr>
          <w:color w:val="auto"/>
          <w:lang w:val="uk-UA"/>
        </w:rPr>
        <w:t xml:space="preserve"> рішення Миколаївської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(файл </w:t>
      </w:r>
      <w:r w:rsidRPr="004E04E8">
        <w:rPr>
          <w:color w:val="auto"/>
          <w:lang w:val="en-US"/>
        </w:rPr>
        <w:t>s</w:t>
      </w:r>
      <w:r w:rsidRPr="004E04E8">
        <w:rPr>
          <w:color w:val="auto"/>
          <w:lang w:val="uk-UA"/>
        </w:rPr>
        <w:t>-</w:t>
      </w:r>
      <w:proofErr w:type="spellStart"/>
      <w:r w:rsidRPr="004E04E8">
        <w:rPr>
          <w:color w:val="auto"/>
          <w:lang w:val="en-US"/>
        </w:rPr>
        <w:t>zd</w:t>
      </w:r>
      <w:proofErr w:type="spellEnd"/>
      <w:r w:rsidRPr="004E04E8">
        <w:rPr>
          <w:color w:val="auto"/>
          <w:lang w:val="uk-UA"/>
        </w:rPr>
        <w:t>-037) на наступне засідання постійної комісії.</w:t>
      </w:r>
    </w:p>
    <w:p w14:paraId="28483F4E" w14:textId="5B023054" w:rsidR="008E10A0" w:rsidRDefault="008E10A0" w:rsidP="008E10A0">
      <w:pPr>
        <w:ind w:firstLine="426"/>
        <w:jc w:val="both"/>
        <w:rPr>
          <w:b/>
          <w:color w:val="auto"/>
          <w:lang w:val="uk-UA"/>
        </w:rPr>
      </w:pPr>
      <w:r w:rsidRPr="00671C98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 w:rsidRPr="006B3B7A">
        <w:rPr>
          <w:b/>
          <w:color w:val="auto"/>
          <w:lang w:val="uk-UA"/>
        </w:rPr>
        <w:t>«за»</w:t>
      </w:r>
      <w:r>
        <w:rPr>
          <w:b/>
          <w:color w:val="auto"/>
          <w:lang w:val="uk-UA"/>
        </w:rPr>
        <w:t xml:space="preserve"> </w:t>
      </w:r>
      <w:r w:rsidRPr="006B3B7A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5  </w:t>
      </w:r>
      <w:r w:rsidRPr="006B3B7A">
        <w:rPr>
          <w:b/>
          <w:color w:val="auto"/>
          <w:lang w:val="uk-UA"/>
        </w:rPr>
        <w:t>«проти</w:t>
      </w:r>
      <w:r>
        <w:rPr>
          <w:b/>
          <w:color w:val="auto"/>
          <w:lang w:val="uk-UA"/>
        </w:rPr>
        <w:t>»</w:t>
      </w:r>
      <w:r w:rsidRPr="006B3B7A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0</w:t>
      </w:r>
      <w:r w:rsidRPr="006B3B7A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6B3B7A">
        <w:rPr>
          <w:b/>
          <w:color w:val="auto"/>
          <w:lang w:val="uk-UA"/>
        </w:rPr>
        <w:t>«утримався»</w:t>
      </w:r>
      <w:r>
        <w:rPr>
          <w:b/>
          <w:color w:val="auto"/>
          <w:lang w:val="uk-UA"/>
        </w:rPr>
        <w:t xml:space="preserve">  0</w:t>
      </w:r>
    </w:p>
    <w:p w14:paraId="76B153D9" w14:textId="77777777" w:rsidR="008E10A0" w:rsidRDefault="008E10A0" w:rsidP="008E10A0">
      <w:pPr>
        <w:ind w:left="426"/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</w:t>
      </w:r>
      <w:r w:rsidRPr="00344973">
        <w:rPr>
          <w:lang w:val="uk-UA"/>
        </w:rPr>
        <w:t xml:space="preserve">під час голосування </w:t>
      </w:r>
      <w:proofErr w:type="spellStart"/>
      <w:r w:rsidRPr="00344973">
        <w:rPr>
          <w:lang w:val="uk-UA"/>
        </w:rPr>
        <w:t>Єнтін</w:t>
      </w:r>
      <w:proofErr w:type="spellEnd"/>
      <w:r w:rsidRPr="00344973">
        <w:rPr>
          <w:lang w:val="uk-UA"/>
        </w:rPr>
        <w:t xml:space="preserve"> В.О. був відсутній.</w:t>
      </w:r>
    </w:p>
    <w:p w14:paraId="16C8F10C" w14:textId="77777777" w:rsidR="008E10A0" w:rsidRDefault="008E10A0" w:rsidP="008E10A0">
      <w:pPr>
        <w:jc w:val="both"/>
        <w:rPr>
          <w:color w:val="auto"/>
          <w:lang w:val="uk-UA"/>
        </w:rPr>
      </w:pPr>
    </w:p>
    <w:p w14:paraId="64EC9F59" w14:textId="6C11CEDE" w:rsidR="008E10A0" w:rsidRPr="004E04E8" w:rsidRDefault="008E10A0" w:rsidP="00390B76">
      <w:pPr>
        <w:ind w:firstLine="426"/>
        <w:jc w:val="both"/>
        <w:rPr>
          <w:color w:val="auto"/>
          <w:lang w:val="uk-UA"/>
        </w:rPr>
      </w:pPr>
      <w:r w:rsidRPr="004E04E8">
        <w:rPr>
          <w:b/>
          <w:color w:val="auto"/>
          <w:lang w:val="uk-UA"/>
        </w:rPr>
        <w:t>1.8</w:t>
      </w:r>
      <w:r w:rsidRPr="004E04E8">
        <w:rPr>
          <w:color w:val="auto"/>
          <w:lang w:val="uk-UA"/>
        </w:rPr>
        <w:t xml:space="preserve"> Проект «Програми розвитку комунального транспорту м. Миколаєва на 2018-2022 роки».</w:t>
      </w:r>
    </w:p>
    <w:p w14:paraId="07508F89" w14:textId="77777777" w:rsidR="004E04E8" w:rsidRPr="004E04E8" w:rsidRDefault="004E04E8" w:rsidP="00390B76">
      <w:pPr>
        <w:ind w:firstLine="426"/>
        <w:jc w:val="both"/>
        <w:rPr>
          <w:b/>
          <w:lang w:val="uk-UA"/>
        </w:rPr>
      </w:pPr>
      <w:r w:rsidRPr="004E04E8">
        <w:rPr>
          <w:b/>
          <w:lang w:val="uk-UA"/>
        </w:rPr>
        <w:t xml:space="preserve">ВИРІШИЛИ: </w:t>
      </w:r>
    </w:p>
    <w:p w14:paraId="731D970A" w14:textId="77777777" w:rsidR="004E04E8" w:rsidRDefault="004E04E8" w:rsidP="00390B76">
      <w:pPr>
        <w:ind w:firstLine="426"/>
        <w:jc w:val="both"/>
        <w:rPr>
          <w:b/>
          <w:lang w:val="uk-UA"/>
        </w:rPr>
      </w:pPr>
      <w:r w:rsidRPr="004E04E8">
        <w:rPr>
          <w:color w:val="auto"/>
          <w:lang w:val="uk-UA"/>
        </w:rPr>
        <w:t>У зв’язку з відсутністю доповідача, перенести розгляд проекту «Програми розвитку комунального транспорту м. Миколаєва на 2018-2022 роки» наступне засідання постійної комісії.</w:t>
      </w:r>
    </w:p>
    <w:p w14:paraId="56968C43" w14:textId="77777777" w:rsidR="008E10A0" w:rsidRPr="00390B76" w:rsidRDefault="008E10A0" w:rsidP="00390B76">
      <w:pPr>
        <w:ind w:firstLine="426"/>
        <w:jc w:val="both"/>
        <w:rPr>
          <w:b/>
          <w:color w:val="auto"/>
          <w:lang w:val="uk-UA"/>
        </w:rPr>
      </w:pPr>
      <w:r w:rsidRPr="00390B76">
        <w:rPr>
          <w:b/>
          <w:lang w:val="uk-UA"/>
        </w:rPr>
        <w:t xml:space="preserve">ГОЛОСУВАЛИ:  </w:t>
      </w:r>
      <w:r w:rsidRPr="00390B76">
        <w:rPr>
          <w:b/>
          <w:color w:val="auto"/>
          <w:lang w:val="uk-UA"/>
        </w:rPr>
        <w:t>«за»  5  «проти»  0  «утримався»  0</w:t>
      </w:r>
    </w:p>
    <w:p w14:paraId="688FD7A1" w14:textId="77777777" w:rsidR="008E10A0" w:rsidRPr="00390B76" w:rsidRDefault="008E10A0" w:rsidP="00390B76">
      <w:pPr>
        <w:ind w:firstLine="426"/>
        <w:jc w:val="both"/>
        <w:rPr>
          <w:lang w:val="uk-UA"/>
        </w:rPr>
      </w:pPr>
      <w:r w:rsidRPr="00390B76">
        <w:rPr>
          <w:b/>
          <w:lang w:val="uk-UA"/>
        </w:rPr>
        <w:t>Примітка:</w:t>
      </w:r>
      <w:r w:rsidRPr="00390B76">
        <w:rPr>
          <w:lang w:val="uk-UA"/>
        </w:rPr>
        <w:t xml:space="preserve"> під час голосування </w:t>
      </w:r>
      <w:proofErr w:type="spellStart"/>
      <w:r w:rsidRPr="00390B76">
        <w:rPr>
          <w:lang w:val="uk-UA"/>
        </w:rPr>
        <w:t>Єнтін</w:t>
      </w:r>
      <w:proofErr w:type="spellEnd"/>
      <w:r w:rsidRPr="00390B76">
        <w:rPr>
          <w:lang w:val="uk-UA"/>
        </w:rPr>
        <w:t xml:space="preserve"> В.О. був відсутній.</w:t>
      </w:r>
    </w:p>
    <w:p w14:paraId="5985DD28" w14:textId="77777777" w:rsidR="00390B76" w:rsidRDefault="00390B76" w:rsidP="00390B76">
      <w:pPr>
        <w:ind w:firstLine="426"/>
        <w:jc w:val="both"/>
        <w:rPr>
          <w:b/>
          <w:color w:val="auto"/>
          <w:lang w:val="uk-UA"/>
        </w:rPr>
      </w:pPr>
    </w:p>
    <w:p w14:paraId="28E8C408" w14:textId="5B294696" w:rsidR="008E10A0" w:rsidRPr="001A1557" w:rsidRDefault="008E10A0" w:rsidP="00390B76">
      <w:pPr>
        <w:ind w:firstLine="426"/>
        <w:jc w:val="both"/>
        <w:rPr>
          <w:color w:val="auto"/>
          <w:lang w:val="uk-UA"/>
        </w:rPr>
      </w:pPr>
      <w:r w:rsidRPr="001A1557">
        <w:rPr>
          <w:b/>
          <w:color w:val="auto"/>
          <w:lang w:val="uk-UA"/>
        </w:rPr>
        <w:t>1.9</w:t>
      </w:r>
      <w:r w:rsidRPr="001A1557">
        <w:rPr>
          <w:color w:val="auto"/>
          <w:lang w:val="uk-UA"/>
        </w:rPr>
        <w:t xml:space="preserve"> Лист управління комунального майна Миколаївської міської ради від 23.07.2018 за </w:t>
      </w:r>
      <w:proofErr w:type="spellStart"/>
      <w:r w:rsidRPr="001A1557">
        <w:rPr>
          <w:color w:val="auto"/>
          <w:lang w:val="uk-UA"/>
        </w:rPr>
        <w:t>вх</w:t>
      </w:r>
      <w:proofErr w:type="spellEnd"/>
      <w:r w:rsidRPr="001A1557">
        <w:rPr>
          <w:color w:val="auto"/>
          <w:lang w:val="uk-UA"/>
        </w:rPr>
        <w:t>. №6226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04B54193" w14:textId="77777777" w:rsidR="008E10A0" w:rsidRPr="001A1557" w:rsidRDefault="008E10A0" w:rsidP="008E10A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1A1557">
        <w:rPr>
          <w:color w:val="auto"/>
          <w:lang w:val="uk-UA"/>
        </w:rPr>
        <w:t>Розпорядження управління комунального майна Миколаївської міської ради від 03.07.2018 №78р «Про вилучення комунального майна у КП ММР «Капітальне будівництво міста Миколаєва» та передачу його управлінню капітального будівництва Миколаївської міської ради»;</w:t>
      </w:r>
    </w:p>
    <w:p w14:paraId="38A14FA3" w14:textId="77777777" w:rsidR="008E10A0" w:rsidRPr="001A1557" w:rsidRDefault="008E10A0" w:rsidP="008E10A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1A1557">
        <w:rPr>
          <w:color w:val="auto"/>
          <w:lang w:val="uk-UA"/>
        </w:rPr>
        <w:t>Розпорядження управління комунального майна Миколаївської міської ради від 03.07.2018 №77р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1F78F2A3" w14:textId="77777777" w:rsidR="008E10A0" w:rsidRPr="001A1557" w:rsidRDefault="008E10A0" w:rsidP="008E10A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1A1557">
        <w:rPr>
          <w:color w:val="auto"/>
          <w:lang w:val="uk-UA"/>
        </w:rPr>
        <w:t xml:space="preserve">Розпорядження управління комунального майна Миколаївської міської ради від 03.07.2018 №80р «Про вилучення комунального майна у управління освіти </w:t>
      </w:r>
      <w:r w:rsidRPr="001A1557">
        <w:rPr>
          <w:color w:val="auto"/>
          <w:lang w:val="uk-UA"/>
        </w:rPr>
        <w:lastRenderedPageBreak/>
        <w:t>Миколаївської міської ради та передачу його управлінню капітального будівництва Миколаївської міської ради»;</w:t>
      </w:r>
    </w:p>
    <w:p w14:paraId="7E01298F" w14:textId="77777777" w:rsidR="008E10A0" w:rsidRPr="001A1557" w:rsidRDefault="008E10A0" w:rsidP="008E10A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1A1557">
        <w:rPr>
          <w:color w:val="auto"/>
          <w:lang w:val="uk-UA"/>
        </w:rPr>
        <w:t>Розпорядження управління комунального майна Миколаївської міської ради від 03.07.2018 №79р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0DA444B2" w14:textId="77777777" w:rsidR="008E10A0" w:rsidRPr="001A1557" w:rsidRDefault="008E10A0" w:rsidP="008E10A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1A1557">
        <w:rPr>
          <w:color w:val="auto"/>
          <w:lang w:val="uk-UA"/>
        </w:rPr>
        <w:t>Розпорядження управління комунального майна Миколаївської міської ради від 03.07.2018 №84р «Про передачу КП «ГДМБ» об’єкта незавершеного будівництва «Освітлювальна мережа по вул. Бузькій»;</w:t>
      </w:r>
    </w:p>
    <w:p w14:paraId="71EC09F2" w14:textId="77777777" w:rsidR="008E10A0" w:rsidRPr="001A1557" w:rsidRDefault="008E10A0" w:rsidP="008E10A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1A1557">
        <w:rPr>
          <w:color w:val="auto"/>
          <w:lang w:val="uk-UA"/>
        </w:rPr>
        <w:t>Розпорядження управління комунального майна Миколаївської міської ради від 03.07.2018 №82р «Про надання дозволу ОКП «</w:t>
      </w:r>
      <w:proofErr w:type="spellStart"/>
      <w:r w:rsidRPr="001A1557">
        <w:rPr>
          <w:color w:val="auto"/>
          <w:lang w:val="uk-UA"/>
        </w:rPr>
        <w:t>Миколаївоблтеплоенерго</w:t>
      </w:r>
      <w:proofErr w:type="spellEnd"/>
      <w:r w:rsidRPr="001A1557">
        <w:rPr>
          <w:color w:val="auto"/>
          <w:lang w:val="uk-UA"/>
        </w:rPr>
        <w:t>» на оприбуткування майна – мережі теплопостачання (ввід) до житлового будинку по вул. Чайковській, 10»;</w:t>
      </w:r>
    </w:p>
    <w:p w14:paraId="07468C58" w14:textId="77777777" w:rsidR="008E10A0" w:rsidRPr="001A1557" w:rsidRDefault="008E10A0" w:rsidP="008E10A0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1A1557">
        <w:rPr>
          <w:color w:val="auto"/>
          <w:lang w:val="uk-UA"/>
        </w:rPr>
        <w:t>Розпорядження управління комунального майна Миколаївської міської ради від 03.07.2018 №83р «Про надання дозволу ОКП «</w:t>
      </w:r>
      <w:proofErr w:type="spellStart"/>
      <w:r w:rsidRPr="001A1557">
        <w:rPr>
          <w:color w:val="auto"/>
          <w:lang w:val="uk-UA"/>
        </w:rPr>
        <w:t>Миколаївоблтеплоенерго</w:t>
      </w:r>
      <w:proofErr w:type="spellEnd"/>
      <w:r w:rsidRPr="001A1557">
        <w:rPr>
          <w:color w:val="auto"/>
          <w:lang w:val="uk-UA"/>
        </w:rPr>
        <w:t>» на оприбуткування майна – мережі теплопостачання (вводів) до житлових будинків по вул. Лазурній, 34 та по вул. Лазурній,36».</w:t>
      </w:r>
    </w:p>
    <w:p w14:paraId="5F34B6DE" w14:textId="555671DD" w:rsidR="00513313" w:rsidRDefault="00513313" w:rsidP="009C4800">
      <w:pPr>
        <w:pStyle w:val="a3"/>
        <w:ind w:left="0" w:firstLine="567"/>
        <w:jc w:val="both"/>
        <w:rPr>
          <w:b/>
          <w:color w:val="auto"/>
          <w:lang w:val="uk-UA"/>
        </w:rPr>
      </w:pPr>
      <w:r w:rsidRPr="00513313">
        <w:rPr>
          <w:b/>
          <w:color w:val="auto"/>
          <w:lang w:val="uk-UA"/>
        </w:rPr>
        <w:t>ПІД ЧАС ОБГОВОРЕННЯ ПИТАННЯ ПРИЙМАЛИ УЧАСТЬ:</w:t>
      </w:r>
    </w:p>
    <w:p w14:paraId="705B0E7D" w14:textId="48CAF354" w:rsidR="00513313" w:rsidRPr="00513313" w:rsidRDefault="00513313" w:rsidP="009C4800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 w:rsidRPr="00513313">
        <w:rPr>
          <w:color w:val="auto"/>
          <w:lang w:val="uk-UA"/>
        </w:rPr>
        <w:t>Копійка І.М.</w:t>
      </w:r>
      <w:r>
        <w:rPr>
          <w:color w:val="auto"/>
          <w:lang w:val="uk-UA"/>
        </w:rPr>
        <w:t xml:space="preserve">, який поцікавився </w:t>
      </w:r>
      <w:r w:rsidR="001A1557">
        <w:rPr>
          <w:color w:val="auto"/>
          <w:lang w:val="uk-UA"/>
        </w:rPr>
        <w:t>для чого</w:t>
      </w:r>
      <w:r>
        <w:rPr>
          <w:color w:val="auto"/>
          <w:lang w:val="uk-UA"/>
        </w:rPr>
        <w:t xml:space="preserve"> комісія розглядає питання, які не повинні виноситися на розгляд постійної комісії. </w:t>
      </w:r>
    </w:p>
    <w:p w14:paraId="66FB92B3" w14:textId="108EB903" w:rsidR="00513313" w:rsidRDefault="00513313" w:rsidP="009C4800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 w:rsidRPr="00513313">
        <w:rPr>
          <w:color w:val="auto"/>
          <w:lang w:val="uk-UA"/>
        </w:rPr>
        <w:t>Мкртчян М.С.</w:t>
      </w:r>
      <w:r>
        <w:rPr>
          <w:color w:val="auto"/>
          <w:lang w:val="uk-UA"/>
        </w:rPr>
        <w:t>, який зазначив що поки постійна комісія не проводила засідання, ряд питань, які не зазначали зволікань</w:t>
      </w:r>
      <w:r w:rsidR="009C4800">
        <w:rPr>
          <w:color w:val="auto"/>
          <w:lang w:val="uk-UA"/>
        </w:rPr>
        <w:t>, управління комунального майна прийняли розпорядження щодо передачі комунального майна комунальним підприємства та установам, про що повідомили комісію заздалегідь.</w:t>
      </w:r>
    </w:p>
    <w:p w14:paraId="4E5C5246" w14:textId="186796DE" w:rsidR="009C4800" w:rsidRDefault="009C4800" w:rsidP="009C4800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Солтис О.П., який наголосив що згідно чинного законодавства якщо комісія протягом 15 днів не розглянула та не прийняла рішення по розпорядженням, управління комунального майна самостійно </w:t>
      </w:r>
      <w:r w:rsidR="00755BBB">
        <w:rPr>
          <w:color w:val="auto"/>
          <w:lang w:val="uk-UA"/>
        </w:rPr>
        <w:t xml:space="preserve">розглядає та </w:t>
      </w:r>
      <w:r>
        <w:rPr>
          <w:color w:val="auto"/>
          <w:lang w:val="uk-UA"/>
        </w:rPr>
        <w:t>приймає рішення</w:t>
      </w:r>
      <w:r w:rsidR="00755BBB">
        <w:rPr>
          <w:color w:val="auto"/>
          <w:lang w:val="uk-UA"/>
        </w:rPr>
        <w:t>.</w:t>
      </w:r>
      <w:r w:rsidR="001A1557">
        <w:rPr>
          <w:color w:val="auto"/>
          <w:lang w:val="uk-UA"/>
        </w:rPr>
        <w:t xml:space="preserve"> </w:t>
      </w:r>
      <w:r w:rsidR="00BE325B">
        <w:rPr>
          <w:color w:val="auto"/>
          <w:lang w:val="uk-UA"/>
        </w:rPr>
        <w:t>Згідно розпорядженню с</w:t>
      </w:r>
      <w:r w:rsidR="001A1557">
        <w:rPr>
          <w:color w:val="auto"/>
          <w:lang w:val="uk-UA"/>
        </w:rPr>
        <w:t>есі</w:t>
      </w:r>
      <w:r w:rsidR="00BE325B">
        <w:rPr>
          <w:color w:val="auto"/>
          <w:lang w:val="uk-UA"/>
        </w:rPr>
        <w:t>ї</w:t>
      </w:r>
      <w:r w:rsidR="001A1557">
        <w:rPr>
          <w:color w:val="auto"/>
          <w:lang w:val="uk-UA"/>
        </w:rPr>
        <w:t xml:space="preserve"> Миколаївської міської ради </w:t>
      </w:r>
      <w:r w:rsidR="00BE325B">
        <w:rPr>
          <w:color w:val="auto"/>
          <w:lang w:val="uk-UA"/>
        </w:rPr>
        <w:t>управління комунального майна має право</w:t>
      </w:r>
      <w:r w:rsidR="001A1557">
        <w:rPr>
          <w:color w:val="auto"/>
          <w:lang w:val="uk-UA"/>
        </w:rPr>
        <w:t xml:space="preserve"> </w:t>
      </w:r>
      <w:r w:rsidR="00BE325B">
        <w:rPr>
          <w:color w:val="auto"/>
          <w:lang w:val="uk-UA"/>
        </w:rPr>
        <w:t>самостійно приймати рішення щодо</w:t>
      </w:r>
      <w:r w:rsidR="001A1557">
        <w:rPr>
          <w:color w:val="auto"/>
          <w:lang w:val="uk-UA"/>
        </w:rPr>
        <w:t xml:space="preserve"> прийняття комунальної власності або передачу комунального власності комунальним підприємствам та установам</w:t>
      </w:r>
      <w:r w:rsidR="00BE325B">
        <w:rPr>
          <w:color w:val="auto"/>
          <w:lang w:val="uk-UA"/>
        </w:rPr>
        <w:t>.</w:t>
      </w:r>
    </w:p>
    <w:p w14:paraId="716CCE88" w14:textId="5A5D825B" w:rsidR="00BE325B" w:rsidRDefault="00BE325B" w:rsidP="00BE325B">
      <w:pPr>
        <w:ind w:firstLine="567"/>
        <w:jc w:val="both"/>
        <w:rPr>
          <w:b/>
          <w:lang w:val="uk-UA"/>
        </w:rPr>
      </w:pPr>
      <w:r w:rsidRPr="00BE325B">
        <w:rPr>
          <w:b/>
          <w:lang w:val="uk-UA"/>
        </w:rPr>
        <w:t xml:space="preserve">ВИРІШИЛИ: </w:t>
      </w:r>
    </w:p>
    <w:p w14:paraId="505ECEF3" w14:textId="2EA860E4" w:rsidR="000830A0" w:rsidRDefault="00893F52" w:rsidP="00BE325B">
      <w:pPr>
        <w:ind w:firstLine="567"/>
        <w:jc w:val="both"/>
        <w:rPr>
          <w:b/>
          <w:lang w:val="uk-UA"/>
        </w:rPr>
      </w:pPr>
      <w:r>
        <w:rPr>
          <w:color w:val="auto"/>
          <w:lang w:val="uk-UA"/>
        </w:rPr>
        <w:t>Л</w:t>
      </w:r>
      <w:r w:rsidR="00E91C30" w:rsidRPr="001A1557">
        <w:rPr>
          <w:color w:val="auto"/>
          <w:lang w:val="uk-UA"/>
        </w:rPr>
        <w:t xml:space="preserve">ист управління комунального майна Миколаївської міської ради від 23.07.2018 за </w:t>
      </w:r>
      <w:proofErr w:type="spellStart"/>
      <w:r w:rsidR="00E91C30" w:rsidRPr="001A1557">
        <w:rPr>
          <w:color w:val="auto"/>
          <w:lang w:val="uk-UA"/>
        </w:rPr>
        <w:t>вх</w:t>
      </w:r>
      <w:proofErr w:type="spellEnd"/>
      <w:r w:rsidR="00E91C30" w:rsidRPr="001A1557">
        <w:rPr>
          <w:color w:val="auto"/>
          <w:lang w:val="uk-UA"/>
        </w:rPr>
        <w:t>. №6226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</w:t>
      </w:r>
      <w:r w:rsidR="00E91C30">
        <w:rPr>
          <w:color w:val="auto"/>
          <w:lang w:val="uk-UA"/>
        </w:rPr>
        <w:t xml:space="preserve"> взяти до відома. </w:t>
      </w:r>
    </w:p>
    <w:p w14:paraId="0B00E192" w14:textId="58AF9251" w:rsidR="00E91C30" w:rsidRPr="009C4800" w:rsidRDefault="00E91C30" w:rsidP="00E91C30">
      <w:pPr>
        <w:ind w:firstLine="567"/>
        <w:jc w:val="both"/>
        <w:rPr>
          <w:b/>
          <w:color w:val="auto"/>
          <w:lang w:val="uk-UA"/>
        </w:rPr>
      </w:pPr>
      <w:r w:rsidRPr="00A910AD">
        <w:rPr>
          <w:b/>
          <w:lang w:val="uk-UA"/>
        </w:rPr>
        <w:t xml:space="preserve">ГОЛОСУВАЛИ: </w:t>
      </w:r>
      <w:r w:rsidR="00A910AD">
        <w:rPr>
          <w:b/>
          <w:lang w:val="uk-UA"/>
        </w:rPr>
        <w:t xml:space="preserve"> </w:t>
      </w:r>
      <w:r w:rsidRPr="00A910AD">
        <w:rPr>
          <w:b/>
          <w:color w:val="auto"/>
          <w:lang w:val="uk-UA"/>
        </w:rPr>
        <w:t xml:space="preserve">«за» </w:t>
      </w:r>
      <w:r w:rsidR="00A910AD">
        <w:rPr>
          <w:b/>
          <w:color w:val="auto"/>
          <w:lang w:val="uk-UA"/>
        </w:rPr>
        <w:t xml:space="preserve"> </w:t>
      </w:r>
      <w:r w:rsidR="00A910AD" w:rsidRPr="00A910AD">
        <w:rPr>
          <w:b/>
          <w:color w:val="auto"/>
          <w:lang w:val="uk-UA"/>
        </w:rPr>
        <w:t>3</w:t>
      </w:r>
      <w:r w:rsidRPr="00A910AD">
        <w:rPr>
          <w:b/>
          <w:color w:val="auto"/>
          <w:lang w:val="uk-UA"/>
        </w:rPr>
        <w:t xml:space="preserve"> </w:t>
      </w:r>
      <w:r w:rsidR="00A910AD">
        <w:rPr>
          <w:b/>
          <w:color w:val="auto"/>
          <w:lang w:val="uk-UA"/>
        </w:rPr>
        <w:t xml:space="preserve"> </w:t>
      </w:r>
      <w:r w:rsidRPr="00A910AD">
        <w:rPr>
          <w:b/>
          <w:color w:val="auto"/>
          <w:lang w:val="uk-UA"/>
        </w:rPr>
        <w:t xml:space="preserve">«проти» </w:t>
      </w:r>
      <w:r w:rsidR="00A910AD">
        <w:rPr>
          <w:b/>
          <w:color w:val="auto"/>
          <w:lang w:val="uk-UA"/>
        </w:rPr>
        <w:t xml:space="preserve"> </w:t>
      </w:r>
      <w:r w:rsidRPr="00A910AD">
        <w:rPr>
          <w:b/>
          <w:color w:val="auto"/>
          <w:lang w:val="uk-UA"/>
        </w:rPr>
        <w:t xml:space="preserve">0 </w:t>
      </w:r>
      <w:r w:rsidR="00A910AD">
        <w:rPr>
          <w:b/>
          <w:color w:val="auto"/>
          <w:lang w:val="uk-UA"/>
        </w:rPr>
        <w:t xml:space="preserve"> </w:t>
      </w:r>
      <w:r w:rsidRPr="00A910AD">
        <w:rPr>
          <w:b/>
          <w:color w:val="auto"/>
          <w:lang w:val="uk-UA"/>
        </w:rPr>
        <w:t xml:space="preserve">«утримався» </w:t>
      </w:r>
      <w:r w:rsidR="00A910AD">
        <w:rPr>
          <w:b/>
          <w:color w:val="auto"/>
          <w:lang w:val="uk-UA"/>
        </w:rPr>
        <w:t xml:space="preserve"> </w:t>
      </w:r>
      <w:r w:rsidR="00A910AD" w:rsidRPr="00A910AD">
        <w:rPr>
          <w:b/>
          <w:color w:val="auto"/>
          <w:lang w:val="uk-UA"/>
        </w:rPr>
        <w:t xml:space="preserve">2 </w:t>
      </w:r>
      <w:r w:rsidR="00A910AD">
        <w:rPr>
          <w:b/>
          <w:color w:val="auto"/>
          <w:lang w:val="uk-UA"/>
        </w:rPr>
        <w:t xml:space="preserve"> </w:t>
      </w:r>
      <w:r w:rsidR="00A910AD" w:rsidRPr="00A910AD">
        <w:rPr>
          <w:b/>
          <w:color w:val="auto"/>
          <w:lang w:val="uk-UA"/>
        </w:rPr>
        <w:t>(Гусєв О.С., Копійка І.М.)</w:t>
      </w:r>
    </w:p>
    <w:p w14:paraId="3BDA48F9" w14:textId="77777777" w:rsidR="00E91C30" w:rsidRPr="009C4800" w:rsidRDefault="00E91C30" w:rsidP="00E91C30">
      <w:pPr>
        <w:ind w:firstLine="567"/>
        <w:jc w:val="both"/>
        <w:rPr>
          <w:lang w:val="uk-UA"/>
        </w:rPr>
      </w:pPr>
      <w:r w:rsidRPr="009C4800">
        <w:rPr>
          <w:b/>
          <w:lang w:val="uk-UA"/>
        </w:rPr>
        <w:t>Примітка:</w:t>
      </w:r>
      <w:r w:rsidRPr="009C4800">
        <w:rPr>
          <w:lang w:val="uk-UA"/>
        </w:rPr>
        <w:t xml:space="preserve"> під час голосування </w:t>
      </w:r>
      <w:proofErr w:type="spellStart"/>
      <w:r w:rsidRPr="009C4800">
        <w:rPr>
          <w:lang w:val="uk-UA"/>
        </w:rPr>
        <w:t>Єнтін</w:t>
      </w:r>
      <w:proofErr w:type="spellEnd"/>
      <w:r w:rsidRPr="009C4800">
        <w:rPr>
          <w:lang w:val="uk-UA"/>
        </w:rPr>
        <w:t xml:space="preserve"> В.О. був відсутній.</w:t>
      </w:r>
    </w:p>
    <w:p w14:paraId="74661C4D" w14:textId="77777777" w:rsidR="00E408BE" w:rsidRDefault="00E408BE" w:rsidP="00E408BE">
      <w:pPr>
        <w:jc w:val="both"/>
        <w:rPr>
          <w:color w:val="auto"/>
          <w:lang w:val="uk-UA"/>
        </w:rPr>
      </w:pPr>
      <w:r w:rsidRPr="008E10A0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171EBC5E" w14:textId="402E555E" w:rsidR="000830A0" w:rsidRDefault="000830A0" w:rsidP="00BE325B">
      <w:pPr>
        <w:ind w:firstLine="567"/>
        <w:jc w:val="both"/>
        <w:rPr>
          <w:b/>
          <w:lang w:val="uk-UA"/>
        </w:rPr>
      </w:pPr>
    </w:p>
    <w:p w14:paraId="09F44374" w14:textId="7C910748" w:rsidR="00411B65" w:rsidRPr="00E408BE" w:rsidRDefault="00E91C30" w:rsidP="0079750B">
      <w:pPr>
        <w:pStyle w:val="a3"/>
        <w:numPr>
          <w:ilvl w:val="2"/>
          <w:numId w:val="22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E408BE">
        <w:rPr>
          <w:lang w:val="uk-UA"/>
        </w:rPr>
        <w:t>Усне звернення д</w:t>
      </w:r>
      <w:r w:rsidR="00BE325B" w:rsidRPr="00E408BE">
        <w:rPr>
          <w:lang w:val="uk-UA"/>
        </w:rPr>
        <w:t xml:space="preserve">епутата Миколаївської міської ради </w:t>
      </w:r>
      <w:r w:rsidR="00BE325B" w:rsidRPr="00E408BE">
        <w:rPr>
          <w:lang w:val="en-US"/>
        </w:rPr>
        <w:t>VII</w:t>
      </w:r>
      <w:r w:rsidR="00BE325B" w:rsidRPr="00E408BE">
        <w:rPr>
          <w:lang w:val="uk-UA"/>
        </w:rPr>
        <w:t xml:space="preserve"> скликання Копійки І.М. </w:t>
      </w:r>
      <w:r w:rsidRPr="00E408BE">
        <w:rPr>
          <w:lang w:val="uk-UA"/>
        </w:rPr>
        <w:t xml:space="preserve">щодо припинення повноважень постійної комісії з питань житлово-комунального господарства, комунальної власності та благоустрою міста, пов’язаних з управлінням комунального майна, та передати дані повноваження </w:t>
      </w:r>
      <w:r w:rsidRPr="00E408BE">
        <w:rPr>
          <w:lang w:val="uk-UA"/>
        </w:rPr>
        <w:lastRenderedPageBreak/>
        <w:t xml:space="preserve">сесії Миколаївської міської ради, а також звернутися </w:t>
      </w:r>
      <w:r w:rsidR="00411B65" w:rsidRPr="00E408BE">
        <w:rPr>
          <w:lang w:val="uk-UA"/>
        </w:rPr>
        <w:t xml:space="preserve">до постійної комісії з питань прав людини, законності, гласності, антикорупційної політики, місцевого самоврядування, депутатської діяльності та етики щодо </w:t>
      </w:r>
      <w:r w:rsidRPr="00E408BE">
        <w:rPr>
          <w:lang w:val="uk-UA"/>
        </w:rPr>
        <w:t>змінення Положення про постійні комісії з порушеного питання</w:t>
      </w:r>
      <w:r w:rsidR="00411B65" w:rsidRPr="00E408BE">
        <w:rPr>
          <w:lang w:val="uk-UA"/>
        </w:rPr>
        <w:t>.</w:t>
      </w:r>
    </w:p>
    <w:p w14:paraId="27E74A7D" w14:textId="5DF60C1D" w:rsidR="008E10A0" w:rsidRDefault="00A910AD" w:rsidP="00A910AD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</w:p>
    <w:p w14:paraId="28A6DD56" w14:textId="78607F46" w:rsidR="00A910AD" w:rsidRPr="00A910AD" w:rsidRDefault="00A910AD" w:rsidP="00A910AD">
      <w:pPr>
        <w:ind w:firstLine="567"/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Внести</w:t>
      </w:r>
      <w:proofErr w:type="spellEnd"/>
      <w:r>
        <w:rPr>
          <w:color w:val="auto"/>
          <w:lang w:val="uk-UA"/>
        </w:rPr>
        <w:t xml:space="preserve"> усне звернення </w:t>
      </w:r>
      <w:r>
        <w:rPr>
          <w:lang w:val="uk-UA"/>
        </w:rPr>
        <w:t>д</w:t>
      </w:r>
      <w:r w:rsidRPr="00E91C30">
        <w:rPr>
          <w:lang w:val="uk-UA"/>
        </w:rPr>
        <w:t xml:space="preserve">епутата Миколаївської міської ради </w:t>
      </w:r>
      <w:r w:rsidRPr="00E91C30">
        <w:rPr>
          <w:lang w:val="en-US"/>
        </w:rPr>
        <w:t>VII</w:t>
      </w:r>
      <w:r w:rsidRPr="00E91C30">
        <w:rPr>
          <w:lang w:val="uk-UA"/>
        </w:rPr>
        <w:t xml:space="preserve"> скликання Копійки І.М.</w:t>
      </w:r>
      <w:r>
        <w:rPr>
          <w:lang w:val="uk-UA"/>
        </w:rPr>
        <w:t xml:space="preserve"> до порядку денного</w:t>
      </w:r>
      <w:r w:rsidR="00893F52">
        <w:rPr>
          <w:lang w:val="uk-UA"/>
        </w:rPr>
        <w:t xml:space="preserve"> засідання постійної комісії</w:t>
      </w:r>
      <w:r>
        <w:rPr>
          <w:lang w:val="uk-UA"/>
        </w:rPr>
        <w:t>.</w:t>
      </w:r>
    </w:p>
    <w:p w14:paraId="4E369455" w14:textId="7B69119D" w:rsidR="00A910AD" w:rsidRPr="009C4800" w:rsidRDefault="00A910AD" w:rsidP="00A910AD">
      <w:pPr>
        <w:ind w:firstLine="567"/>
        <w:jc w:val="both"/>
        <w:rPr>
          <w:b/>
          <w:color w:val="auto"/>
          <w:lang w:val="uk-UA"/>
        </w:rPr>
      </w:pPr>
      <w:r w:rsidRPr="00A910AD">
        <w:rPr>
          <w:b/>
          <w:lang w:val="uk-UA"/>
        </w:rPr>
        <w:t>ГОЛОСУВАЛИ:</w:t>
      </w:r>
      <w:r w:rsidR="00D640B8">
        <w:rPr>
          <w:b/>
          <w:lang w:val="uk-UA"/>
        </w:rPr>
        <w:t xml:space="preserve">  </w:t>
      </w:r>
      <w:r w:rsidRPr="00A910AD">
        <w:rPr>
          <w:b/>
          <w:color w:val="auto"/>
          <w:lang w:val="uk-UA"/>
        </w:rPr>
        <w:t xml:space="preserve">«за» </w:t>
      </w:r>
      <w:r w:rsidR="00D640B8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2 </w:t>
      </w:r>
      <w:r w:rsidR="00D640B8">
        <w:rPr>
          <w:b/>
          <w:color w:val="auto"/>
          <w:lang w:val="uk-UA"/>
        </w:rPr>
        <w:t xml:space="preserve"> </w:t>
      </w:r>
      <w:r w:rsidRPr="00A910AD">
        <w:rPr>
          <w:b/>
          <w:color w:val="auto"/>
          <w:lang w:val="uk-UA"/>
        </w:rPr>
        <w:t xml:space="preserve">(Гусєв О.С., Копійка І.М.) </w:t>
      </w:r>
      <w:r w:rsidR="00D640B8">
        <w:rPr>
          <w:b/>
          <w:color w:val="auto"/>
          <w:lang w:val="uk-UA"/>
        </w:rPr>
        <w:t xml:space="preserve"> </w:t>
      </w:r>
      <w:r w:rsidRPr="00A910AD">
        <w:rPr>
          <w:b/>
          <w:color w:val="auto"/>
          <w:lang w:val="uk-UA"/>
        </w:rPr>
        <w:t xml:space="preserve">«проти» </w:t>
      </w:r>
      <w:r w:rsidR="00D640B8">
        <w:rPr>
          <w:b/>
          <w:color w:val="auto"/>
          <w:lang w:val="uk-UA"/>
        </w:rPr>
        <w:t xml:space="preserve"> </w:t>
      </w:r>
      <w:r w:rsidRPr="00A910AD">
        <w:rPr>
          <w:b/>
          <w:color w:val="auto"/>
          <w:lang w:val="uk-UA"/>
        </w:rPr>
        <w:t xml:space="preserve">0 «утримався» </w:t>
      </w:r>
      <w:r w:rsidR="00D640B8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3</w:t>
      </w:r>
    </w:p>
    <w:p w14:paraId="1EE54E35" w14:textId="77777777" w:rsidR="00A910AD" w:rsidRPr="009C4800" w:rsidRDefault="00A910AD" w:rsidP="00A910AD">
      <w:pPr>
        <w:ind w:firstLine="567"/>
        <w:jc w:val="both"/>
        <w:rPr>
          <w:lang w:val="uk-UA"/>
        </w:rPr>
      </w:pPr>
      <w:r w:rsidRPr="009C4800">
        <w:rPr>
          <w:b/>
          <w:lang w:val="uk-UA"/>
        </w:rPr>
        <w:t>Примітка:</w:t>
      </w:r>
      <w:r w:rsidRPr="009C4800">
        <w:rPr>
          <w:lang w:val="uk-UA"/>
        </w:rPr>
        <w:t xml:space="preserve"> під час голосування </w:t>
      </w:r>
      <w:proofErr w:type="spellStart"/>
      <w:r w:rsidRPr="009C4800">
        <w:rPr>
          <w:lang w:val="uk-UA"/>
        </w:rPr>
        <w:t>Єнтін</w:t>
      </w:r>
      <w:proofErr w:type="spellEnd"/>
      <w:r w:rsidRPr="009C4800">
        <w:rPr>
          <w:lang w:val="uk-UA"/>
        </w:rPr>
        <w:t xml:space="preserve"> В.О. був відсутній.</w:t>
      </w:r>
    </w:p>
    <w:p w14:paraId="4D882DBE" w14:textId="77777777" w:rsidR="00E408BE" w:rsidRDefault="00E408BE" w:rsidP="00E408BE">
      <w:pPr>
        <w:jc w:val="both"/>
        <w:rPr>
          <w:color w:val="auto"/>
          <w:lang w:val="uk-UA"/>
        </w:rPr>
      </w:pPr>
      <w:r w:rsidRPr="008E10A0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5870CD8D" w14:textId="06913318" w:rsidR="00A910AD" w:rsidRPr="00E408BE" w:rsidRDefault="00A910AD" w:rsidP="00E408BE">
      <w:pPr>
        <w:ind w:firstLine="567"/>
        <w:jc w:val="both"/>
        <w:rPr>
          <w:color w:val="auto"/>
          <w:highlight w:val="yellow"/>
          <w:lang w:val="uk-UA"/>
        </w:rPr>
      </w:pPr>
    </w:p>
    <w:p w14:paraId="2CB22E70" w14:textId="6A3FE9E6" w:rsidR="00E408BE" w:rsidRPr="00E91C30" w:rsidRDefault="0079750B" w:rsidP="00E408BE">
      <w:pPr>
        <w:ind w:firstLine="567"/>
        <w:jc w:val="both"/>
        <w:rPr>
          <w:lang w:val="uk-UA"/>
        </w:rPr>
      </w:pPr>
      <w:r w:rsidRPr="0079750B">
        <w:rPr>
          <w:b/>
          <w:color w:val="auto"/>
          <w:lang w:val="uk-UA"/>
        </w:rPr>
        <w:t>13.1.6</w:t>
      </w:r>
      <w:r>
        <w:rPr>
          <w:color w:val="auto"/>
          <w:lang w:val="uk-UA"/>
        </w:rPr>
        <w:t xml:space="preserve"> </w:t>
      </w:r>
      <w:r w:rsidR="00E408BE">
        <w:rPr>
          <w:color w:val="auto"/>
          <w:lang w:val="uk-UA"/>
        </w:rPr>
        <w:t>Усне звернення</w:t>
      </w:r>
      <w:r w:rsidR="00E408BE" w:rsidRPr="00E408BE">
        <w:rPr>
          <w:b/>
          <w:color w:val="auto"/>
          <w:lang w:val="uk-UA"/>
        </w:rPr>
        <w:t xml:space="preserve"> </w:t>
      </w:r>
      <w:r w:rsidR="00E408BE">
        <w:rPr>
          <w:lang w:val="uk-UA"/>
        </w:rPr>
        <w:t>д</w:t>
      </w:r>
      <w:r w:rsidR="00E408BE" w:rsidRPr="00E91C30">
        <w:rPr>
          <w:lang w:val="uk-UA"/>
        </w:rPr>
        <w:t xml:space="preserve">епутата Миколаївської міської ради </w:t>
      </w:r>
      <w:r w:rsidR="00E408BE" w:rsidRPr="00E91C30">
        <w:rPr>
          <w:lang w:val="en-US"/>
        </w:rPr>
        <w:t>VII</w:t>
      </w:r>
      <w:r w:rsidR="00E408BE" w:rsidRPr="00E91C30">
        <w:rPr>
          <w:lang w:val="uk-UA"/>
        </w:rPr>
        <w:t xml:space="preserve"> скликання Копійки І.М. </w:t>
      </w:r>
      <w:r w:rsidR="00E408BE">
        <w:rPr>
          <w:lang w:val="uk-UA"/>
        </w:rPr>
        <w:t xml:space="preserve">щодо припинення повноважень </w:t>
      </w:r>
      <w:r w:rsidR="00E408BE" w:rsidRPr="00E91C30">
        <w:rPr>
          <w:lang w:val="uk-UA"/>
        </w:rPr>
        <w:t xml:space="preserve">постійної комісії з питань житлово-комунального господарства, комунальної власності та благоустрою міста, пов’язаних з управлінням комунального майна, </w:t>
      </w:r>
      <w:r w:rsidR="00E408BE">
        <w:rPr>
          <w:lang w:val="uk-UA"/>
        </w:rPr>
        <w:t xml:space="preserve">та передати дані повноваження </w:t>
      </w:r>
      <w:r w:rsidR="00E408BE" w:rsidRPr="00E91C30">
        <w:rPr>
          <w:lang w:val="uk-UA"/>
        </w:rPr>
        <w:t>сесії Миколаївської міської ради</w:t>
      </w:r>
      <w:r w:rsidR="00E408BE">
        <w:rPr>
          <w:lang w:val="uk-UA"/>
        </w:rPr>
        <w:t xml:space="preserve">, а також звернутися </w:t>
      </w:r>
      <w:r w:rsidR="00E408BE" w:rsidRPr="00E91C30">
        <w:rPr>
          <w:lang w:val="uk-UA"/>
        </w:rPr>
        <w:t xml:space="preserve">до постійної комісії з питань прав людини, законності, гласності, антикорупційної політики, місцевого самоврядування, депутатської діяльності та етики щодо </w:t>
      </w:r>
      <w:r w:rsidR="00E408BE">
        <w:rPr>
          <w:lang w:val="uk-UA"/>
        </w:rPr>
        <w:t>змінення Положення про постійні комісії з порушеного питання</w:t>
      </w:r>
      <w:r w:rsidR="00E408BE" w:rsidRPr="00E91C30">
        <w:rPr>
          <w:lang w:val="uk-UA"/>
        </w:rPr>
        <w:t>.</w:t>
      </w:r>
    </w:p>
    <w:p w14:paraId="4AAC5AC6" w14:textId="77777777" w:rsidR="00E408BE" w:rsidRDefault="00E408BE" w:rsidP="00E408BE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</w:p>
    <w:p w14:paraId="0B61D320" w14:textId="391ACB96" w:rsidR="00A910AD" w:rsidRDefault="00E408BE" w:rsidP="00E408BE">
      <w:pPr>
        <w:ind w:firstLine="567"/>
        <w:jc w:val="both"/>
        <w:rPr>
          <w:lang w:val="uk-UA"/>
        </w:rPr>
      </w:pPr>
      <w:r w:rsidRPr="00E408BE">
        <w:rPr>
          <w:color w:val="auto"/>
          <w:lang w:val="uk-UA"/>
        </w:rPr>
        <w:t>Погодити усне звернення</w:t>
      </w:r>
      <w:r w:rsidRPr="00E408BE">
        <w:rPr>
          <w:b/>
          <w:color w:val="auto"/>
          <w:lang w:val="uk-UA"/>
        </w:rPr>
        <w:t xml:space="preserve"> </w:t>
      </w:r>
      <w:r>
        <w:rPr>
          <w:lang w:val="uk-UA"/>
        </w:rPr>
        <w:t>д</w:t>
      </w:r>
      <w:r w:rsidRPr="00E91C30">
        <w:rPr>
          <w:lang w:val="uk-UA"/>
        </w:rPr>
        <w:t xml:space="preserve">епутата Миколаївської міської ради </w:t>
      </w:r>
      <w:r w:rsidRPr="00E91C30">
        <w:rPr>
          <w:lang w:val="en-US"/>
        </w:rPr>
        <w:t>VII</w:t>
      </w:r>
      <w:r w:rsidRPr="00E91C30">
        <w:rPr>
          <w:lang w:val="uk-UA"/>
        </w:rPr>
        <w:t xml:space="preserve"> скликання Копійки І.М. </w:t>
      </w:r>
      <w:r>
        <w:rPr>
          <w:lang w:val="uk-UA"/>
        </w:rPr>
        <w:t xml:space="preserve">щодо припинення повноважень </w:t>
      </w:r>
      <w:r w:rsidRPr="00E91C30">
        <w:rPr>
          <w:lang w:val="uk-UA"/>
        </w:rPr>
        <w:t xml:space="preserve">постійної комісії з питань житлово-комунального господарства, комунальної власності та благоустрою міста, пов’язаних з управлінням комунального майна, </w:t>
      </w:r>
      <w:r>
        <w:rPr>
          <w:lang w:val="uk-UA"/>
        </w:rPr>
        <w:t xml:space="preserve">та передати дані повноваження </w:t>
      </w:r>
      <w:r w:rsidRPr="00E91C30">
        <w:rPr>
          <w:lang w:val="uk-UA"/>
        </w:rPr>
        <w:t>сесії Миколаївської міської ради</w:t>
      </w:r>
      <w:r>
        <w:rPr>
          <w:lang w:val="uk-UA"/>
        </w:rPr>
        <w:t xml:space="preserve">, а також звернутися </w:t>
      </w:r>
      <w:r w:rsidRPr="00E91C30">
        <w:rPr>
          <w:lang w:val="uk-UA"/>
        </w:rPr>
        <w:t xml:space="preserve">до постійної комісії з питань прав людини, законності, гласності, антикорупційної політики, місцевого самоврядування, депутатської діяльності та етики щодо </w:t>
      </w:r>
      <w:r>
        <w:rPr>
          <w:lang w:val="uk-UA"/>
        </w:rPr>
        <w:t>змінення Положення про постійні комісії з порушеного питання</w:t>
      </w:r>
      <w:r w:rsidRPr="00E91C30">
        <w:rPr>
          <w:lang w:val="uk-UA"/>
        </w:rPr>
        <w:t>.</w:t>
      </w:r>
    </w:p>
    <w:p w14:paraId="52EE160B" w14:textId="77777777" w:rsidR="00E408BE" w:rsidRPr="009C4800" w:rsidRDefault="00E408BE" w:rsidP="00E408BE">
      <w:pPr>
        <w:ind w:firstLine="567"/>
        <w:jc w:val="both"/>
        <w:rPr>
          <w:b/>
          <w:color w:val="auto"/>
          <w:lang w:val="uk-UA"/>
        </w:rPr>
      </w:pPr>
      <w:r w:rsidRPr="00A910AD">
        <w:rPr>
          <w:b/>
          <w:lang w:val="uk-UA"/>
        </w:rPr>
        <w:t>ГОЛОСУВАЛИ:</w:t>
      </w:r>
      <w:r>
        <w:rPr>
          <w:b/>
          <w:lang w:val="uk-UA"/>
        </w:rPr>
        <w:t xml:space="preserve">  </w:t>
      </w:r>
      <w:r w:rsidRPr="00A910AD">
        <w:rPr>
          <w:b/>
          <w:color w:val="auto"/>
          <w:lang w:val="uk-UA"/>
        </w:rPr>
        <w:t xml:space="preserve">«за» </w:t>
      </w:r>
      <w:r>
        <w:rPr>
          <w:b/>
          <w:color w:val="auto"/>
          <w:lang w:val="uk-UA"/>
        </w:rPr>
        <w:t xml:space="preserve"> 2  </w:t>
      </w:r>
      <w:r w:rsidRPr="00A910AD">
        <w:rPr>
          <w:b/>
          <w:color w:val="auto"/>
          <w:lang w:val="uk-UA"/>
        </w:rPr>
        <w:t xml:space="preserve">(Гусєв О.С., Копійка І.М.) </w:t>
      </w:r>
      <w:r>
        <w:rPr>
          <w:b/>
          <w:color w:val="auto"/>
          <w:lang w:val="uk-UA"/>
        </w:rPr>
        <w:t xml:space="preserve"> </w:t>
      </w:r>
      <w:r w:rsidRPr="00A910AD">
        <w:rPr>
          <w:b/>
          <w:color w:val="auto"/>
          <w:lang w:val="uk-UA"/>
        </w:rPr>
        <w:t xml:space="preserve">«проти» </w:t>
      </w:r>
      <w:r>
        <w:rPr>
          <w:b/>
          <w:color w:val="auto"/>
          <w:lang w:val="uk-UA"/>
        </w:rPr>
        <w:t xml:space="preserve"> </w:t>
      </w:r>
      <w:r w:rsidRPr="00A910AD">
        <w:rPr>
          <w:b/>
          <w:color w:val="auto"/>
          <w:lang w:val="uk-UA"/>
        </w:rPr>
        <w:t xml:space="preserve">0 «утримався» </w:t>
      </w:r>
      <w:r>
        <w:rPr>
          <w:b/>
          <w:color w:val="auto"/>
          <w:lang w:val="uk-UA"/>
        </w:rPr>
        <w:t xml:space="preserve"> 3</w:t>
      </w:r>
    </w:p>
    <w:p w14:paraId="12D08721" w14:textId="77777777" w:rsidR="00E408BE" w:rsidRPr="009C4800" w:rsidRDefault="00E408BE" w:rsidP="00E408BE">
      <w:pPr>
        <w:ind w:firstLine="567"/>
        <w:jc w:val="both"/>
        <w:rPr>
          <w:lang w:val="uk-UA"/>
        </w:rPr>
      </w:pPr>
      <w:r w:rsidRPr="009C4800">
        <w:rPr>
          <w:b/>
          <w:lang w:val="uk-UA"/>
        </w:rPr>
        <w:t>Примітка:</w:t>
      </w:r>
      <w:r w:rsidRPr="009C4800">
        <w:rPr>
          <w:lang w:val="uk-UA"/>
        </w:rPr>
        <w:t xml:space="preserve"> під час голосування </w:t>
      </w:r>
      <w:proofErr w:type="spellStart"/>
      <w:r w:rsidRPr="009C4800">
        <w:rPr>
          <w:lang w:val="uk-UA"/>
        </w:rPr>
        <w:t>Єнтін</w:t>
      </w:r>
      <w:proofErr w:type="spellEnd"/>
      <w:r w:rsidRPr="009C4800">
        <w:rPr>
          <w:lang w:val="uk-UA"/>
        </w:rPr>
        <w:t xml:space="preserve"> В.О. був відсутній.</w:t>
      </w:r>
    </w:p>
    <w:p w14:paraId="64DCBC60" w14:textId="77777777" w:rsidR="00E408BE" w:rsidRDefault="00E408BE" w:rsidP="00E408BE">
      <w:pPr>
        <w:ind w:firstLine="567"/>
        <w:jc w:val="both"/>
        <w:rPr>
          <w:color w:val="auto"/>
          <w:lang w:val="uk-UA"/>
        </w:rPr>
      </w:pPr>
      <w:r w:rsidRPr="008E10A0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3ECF2834" w14:textId="2C462C82" w:rsidR="00E408BE" w:rsidRDefault="00E408BE" w:rsidP="00A910AD">
      <w:pPr>
        <w:jc w:val="both"/>
        <w:rPr>
          <w:b/>
          <w:color w:val="auto"/>
          <w:highlight w:val="yellow"/>
          <w:lang w:val="uk-UA"/>
        </w:rPr>
      </w:pPr>
    </w:p>
    <w:p w14:paraId="6BC5A5AF" w14:textId="3CF39E92" w:rsidR="008E10A0" w:rsidRPr="00E408BE" w:rsidRDefault="008E10A0" w:rsidP="00877DDD">
      <w:pPr>
        <w:ind w:firstLine="495"/>
        <w:jc w:val="both"/>
        <w:rPr>
          <w:color w:val="auto"/>
          <w:lang w:val="uk-UA"/>
        </w:rPr>
      </w:pPr>
      <w:r w:rsidRPr="00E408BE">
        <w:rPr>
          <w:b/>
          <w:color w:val="auto"/>
          <w:lang w:val="uk-UA"/>
        </w:rPr>
        <w:t xml:space="preserve">1.10 </w:t>
      </w:r>
      <w:r w:rsidRPr="00E408BE">
        <w:rPr>
          <w:color w:val="auto"/>
          <w:lang w:val="uk-UA"/>
        </w:rPr>
        <w:t xml:space="preserve">Проект рішення Миколаївської міської ради «Про надання згоди на отримання кредиту </w:t>
      </w:r>
      <w:r w:rsidR="0079750B">
        <w:rPr>
          <w:color w:val="auto"/>
          <w:lang w:val="uk-UA"/>
        </w:rPr>
        <w:t xml:space="preserve">(овердрафту) </w:t>
      </w:r>
      <w:r w:rsidRPr="00E408BE">
        <w:rPr>
          <w:color w:val="auto"/>
          <w:lang w:val="uk-UA"/>
        </w:rPr>
        <w:t>МКП «</w:t>
      </w:r>
      <w:proofErr w:type="spellStart"/>
      <w:r w:rsidRPr="00E408BE">
        <w:rPr>
          <w:color w:val="auto"/>
          <w:lang w:val="uk-UA"/>
        </w:rPr>
        <w:t>Миколаївводоканал</w:t>
      </w:r>
      <w:proofErr w:type="spellEnd"/>
      <w:r w:rsidRPr="00E408BE">
        <w:rPr>
          <w:color w:val="auto"/>
          <w:lang w:val="uk-UA"/>
        </w:rPr>
        <w:t>».</w:t>
      </w:r>
    </w:p>
    <w:p w14:paraId="6EE7B9EC" w14:textId="114A0C16" w:rsidR="00E408BE" w:rsidRDefault="00E408BE" w:rsidP="00877DDD">
      <w:pPr>
        <w:ind w:firstLine="495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</w:p>
    <w:p w14:paraId="0FB32B04" w14:textId="17A778AD" w:rsidR="00E408BE" w:rsidRPr="00E408BE" w:rsidRDefault="00E408BE" w:rsidP="00E408BE">
      <w:pPr>
        <w:ind w:firstLine="495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Погодити проект </w:t>
      </w:r>
      <w:r w:rsidRPr="00E408BE">
        <w:rPr>
          <w:color w:val="auto"/>
          <w:lang w:val="uk-UA"/>
        </w:rPr>
        <w:t xml:space="preserve">рішення Миколаївської міської ради «Про надання згоди на отримання кредиту </w:t>
      </w:r>
      <w:r w:rsidR="0079750B">
        <w:rPr>
          <w:color w:val="auto"/>
          <w:lang w:val="uk-UA"/>
        </w:rPr>
        <w:t xml:space="preserve">(овердрафту) </w:t>
      </w:r>
      <w:r w:rsidRPr="00E408BE">
        <w:rPr>
          <w:color w:val="auto"/>
          <w:lang w:val="uk-UA"/>
        </w:rPr>
        <w:t>МКП «</w:t>
      </w:r>
      <w:proofErr w:type="spellStart"/>
      <w:r w:rsidRPr="00E408BE">
        <w:rPr>
          <w:color w:val="auto"/>
          <w:lang w:val="uk-UA"/>
        </w:rPr>
        <w:t>Миколаївводоканал</w:t>
      </w:r>
      <w:proofErr w:type="spellEnd"/>
      <w:r w:rsidRPr="00E408BE">
        <w:rPr>
          <w:color w:val="auto"/>
          <w:lang w:val="uk-UA"/>
        </w:rPr>
        <w:t>».</w:t>
      </w:r>
    </w:p>
    <w:p w14:paraId="5E898FF1" w14:textId="40CA0759" w:rsidR="008E10A0" w:rsidRPr="008E10A0" w:rsidRDefault="008E10A0" w:rsidP="008E10A0">
      <w:pPr>
        <w:pStyle w:val="a3"/>
        <w:ind w:left="495"/>
        <w:jc w:val="both"/>
        <w:rPr>
          <w:b/>
          <w:color w:val="auto"/>
          <w:lang w:val="uk-UA"/>
        </w:rPr>
      </w:pPr>
      <w:r w:rsidRPr="008E10A0">
        <w:rPr>
          <w:b/>
          <w:lang w:val="uk-UA"/>
        </w:rPr>
        <w:t xml:space="preserve">ГОЛОСУВАЛИ:  </w:t>
      </w:r>
      <w:r w:rsidRPr="008E10A0">
        <w:rPr>
          <w:b/>
          <w:color w:val="auto"/>
          <w:lang w:val="uk-UA"/>
        </w:rPr>
        <w:t xml:space="preserve">«за»  </w:t>
      </w:r>
      <w:r>
        <w:rPr>
          <w:b/>
          <w:color w:val="auto"/>
          <w:lang w:val="uk-UA"/>
        </w:rPr>
        <w:t>4</w:t>
      </w:r>
      <w:r w:rsidRPr="008E10A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 (Копійка І.М.)</w:t>
      </w:r>
    </w:p>
    <w:p w14:paraId="5E63EA63" w14:textId="77777777" w:rsidR="008E10A0" w:rsidRPr="008E10A0" w:rsidRDefault="008E10A0" w:rsidP="008E10A0">
      <w:pPr>
        <w:pStyle w:val="a3"/>
        <w:ind w:left="495"/>
        <w:jc w:val="both"/>
        <w:rPr>
          <w:lang w:val="uk-UA"/>
        </w:rPr>
      </w:pPr>
      <w:r w:rsidRPr="008E10A0">
        <w:rPr>
          <w:b/>
          <w:lang w:val="uk-UA"/>
        </w:rPr>
        <w:t>Примітка:</w:t>
      </w:r>
      <w:r w:rsidRPr="008E10A0">
        <w:rPr>
          <w:lang w:val="uk-UA"/>
        </w:rPr>
        <w:t xml:space="preserve"> під час голосування </w:t>
      </w:r>
      <w:proofErr w:type="spellStart"/>
      <w:r w:rsidRPr="008E10A0">
        <w:rPr>
          <w:lang w:val="uk-UA"/>
        </w:rPr>
        <w:t>Єнтін</w:t>
      </w:r>
      <w:proofErr w:type="spellEnd"/>
      <w:r w:rsidRPr="008E10A0">
        <w:rPr>
          <w:lang w:val="uk-UA"/>
        </w:rPr>
        <w:t xml:space="preserve"> В.О. був відсутній.</w:t>
      </w:r>
    </w:p>
    <w:p w14:paraId="3A23D000" w14:textId="77777777" w:rsidR="008E10A0" w:rsidRDefault="008E10A0" w:rsidP="008E10A0">
      <w:pPr>
        <w:jc w:val="both"/>
        <w:rPr>
          <w:color w:val="auto"/>
          <w:lang w:val="uk-UA"/>
        </w:rPr>
      </w:pPr>
      <w:r w:rsidRPr="008E10A0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5253884B" w14:textId="77777777" w:rsidR="008E10A0" w:rsidRDefault="008E10A0" w:rsidP="00E408BE">
      <w:pPr>
        <w:ind w:firstLine="567"/>
        <w:jc w:val="both"/>
        <w:rPr>
          <w:b/>
          <w:color w:val="auto"/>
          <w:highlight w:val="yellow"/>
          <w:lang w:val="uk-UA"/>
        </w:rPr>
      </w:pPr>
    </w:p>
    <w:p w14:paraId="25D53B05" w14:textId="44754934" w:rsidR="008E10A0" w:rsidRPr="00BC3CB2" w:rsidRDefault="008E10A0" w:rsidP="00E408BE">
      <w:pPr>
        <w:ind w:firstLine="567"/>
        <w:jc w:val="both"/>
        <w:rPr>
          <w:color w:val="auto"/>
          <w:lang w:val="uk-UA"/>
        </w:rPr>
      </w:pPr>
      <w:r w:rsidRPr="00BC3CB2">
        <w:rPr>
          <w:b/>
          <w:color w:val="auto"/>
          <w:lang w:val="uk-UA"/>
        </w:rPr>
        <w:lastRenderedPageBreak/>
        <w:t xml:space="preserve">1.11 </w:t>
      </w:r>
      <w:r w:rsidRPr="00BC3CB2">
        <w:rPr>
          <w:color w:val="auto"/>
          <w:lang w:val="uk-UA"/>
        </w:rPr>
        <w:t xml:space="preserve">Звернення Вищого професійного училища №21 м. Миколаєва від 30.07.2018 за </w:t>
      </w:r>
      <w:proofErr w:type="spellStart"/>
      <w:r w:rsidRPr="00BC3CB2">
        <w:rPr>
          <w:color w:val="auto"/>
          <w:lang w:val="uk-UA"/>
        </w:rPr>
        <w:t>вх</w:t>
      </w:r>
      <w:proofErr w:type="spellEnd"/>
      <w:r w:rsidRPr="00BC3CB2">
        <w:rPr>
          <w:color w:val="auto"/>
          <w:lang w:val="uk-UA"/>
        </w:rPr>
        <w:t xml:space="preserve">. №6270 щодо розгляду питання про присвоєння звання «Почесний громадянин міста Миколаєва» директору Вищого професійного училища №21 м. Миколаєва </w:t>
      </w:r>
      <w:proofErr w:type="spellStart"/>
      <w:r w:rsidRPr="00BC3CB2">
        <w:rPr>
          <w:color w:val="auto"/>
          <w:lang w:val="uk-UA"/>
        </w:rPr>
        <w:t>Сироватському</w:t>
      </w:r>
      <w:proofErr w:type="spellEnd"/>
      <w:r w:rsidRPr="00BC3CB2">
        <w:rPr>
          <w:color w:val="auto"/>
          <w:lang w:val="uk-UA"/>
        </w:rPr>
        <w:t xml:space="preserve"> Івану Михайловичу. </w:t>
      </w:r>
    </w:p>
    <w:p w14:paraId="4E07931C" w14:textId="77777777" w:rsidR="00E408BE" w:rsidRPr="00BC3CB2" w:rsidRDefault="00E408BE" w:rsidP="00E408BE">
      <w:pPr>
        <w:ind w:firstLine="567"/>
        <w:jc w:val="both"/>
        <w:rPr>
          <w:b/>
          <w:color w:val="auto"/>
          <w:lang w:val="uk-UA"/>
        </w:rPr>
      </w:pPr>
      <w:r w:rsidRPr="00BC3CB2">
        <w:rPr>
          <w:b/>
          <w:color w:val="auto"/>
          <w:lang w:val="uk-UA"/>
        </w:rPr>
        <w:t>ВИРІШИЛИ:</w:t>
      </w:r>
    </w:p>
    <w:p w14:paraId="62861CB1" w14:textId="4B511A63" w:rsidR="00E408BE" w:rsidRPr="00BC3CB2" w:rsidRDefault="00BC3CB2" w:rsidP="00E408BE">
      <w:pPr>
        <w:ind w:firstLine="567"/>
        <w:jc w:val="both"/>
        <w:rPr>
          <w:b/>
          <w:color w:val="auto"/>
          <w:lang w:val="uk-UA"/>
        </w:rPr>
      </w:pPr>
      <w:r w:rsidRPr="00BC3CB2">
        <w:rPr>
          <w:color w:val="auto"/>
          <w:lang w:val="uk-UA"/>
        </w:rPr>
        <w:t>Підтримати</w:t>
      </w:r>
      <w:r w:rsidRPr="00BC3CB2">
        <w:rPr>
          <w:b/>
          <w:color w:val="auto"/>
          <w:lang w:val="uk-UA"/>
        </w:rPr>
        <w:t xml:space="preserve"> </w:t>
      </w:r>
      <w:r w:rsidRPr="00BC3CB2">
        <w:rPr>
          <w:color w:val="auto"/>
          <w:lang w:val="uk-UA"/>
        </w:rPr>
        <w:t xml:space="preserve">звернення Вищого професійного училища №21 м. Миколаєва від 30.07.2018 за </w:t>
      </w:r>
      <w:proofErr w:type="spellStart"/>
      <w:r w:rsidRPr="00BC3CB2">
        <w:rPr>
          <w:color w:val="auto"/>
          <w:lang w:val="uk-UA"/>
        </w:rPr>
        <w:t>вх</w:t>
      </w:r>
      <w:proofErr w:type="spellEnd"/>
      <w:r w:rsidRPr="00BC3CB2">
        <w:rPr>
          <w:color w:val="auto"/>
          <w:lang w:val="uk-UA"/>
        </w:rPr>
        <w:t xml:space="preserve">. №6270 щодо розгляду питання про присвоєння звання «Почесний громадянин міста Миколаєва» директору Вищого професійного училища №21 м. Миколаєва </w:t>
      </w:r>
      <w:proofErr w:type="spellStart"/>
      <w:r w:rsidRPr="00BC3CB2">
        <w:rPr>
          <w:color w:val="auto"/>
          <w:lang w:val="uk-UA"/>
        </w:rPr>
        <w:t>Сироватському</w:t>
      </w:r>
      <w:proofErr w:type="spellEnd"/>
      <w:r w:rsidRPr="00BC3CB2">
        <w:rPr>
          <w:color w:val="auto"/>
          <w:lang w:val="uk-UA"/>
        </w:rPr>
        <w:t xml:space="preserve"> Івану Михайловичу.</w:t>
      </w:r>
    </w:p>
    <w:p w14:paraId="2188CB22" w14:textId="48681390" w:rsidR="008E10A0" w:rsidRPr="008E10A0" w:rsidRDefault="008E10A0" w:rsidP="00E408BE">
      <w:pPr>
        <w:pStyle w:val="a3"/>
        <w:ind w:left="0" w:firstLine="567"/>
        <w:jc w:val="both"/>
        <w:rPr>
          <w:b/>
          <w:color w:val="auto"/>
          <w:lang w:val="uk-UA"/>
        </w:rPr>
      </w:pPr>
      <w:r w:rsidRPr="00E408BE">
        <w:rPr>
          <w:b/>
          <w:lang w:val="uk-UA"/>
        </w:rPr>
        <w:t xml:space="preserve">ГОЛОСУВАЛИ:  </w:t>
      </w:r>
      <w:r w:rsidRPr="00E408BE">
        <w:rPr>
          <w:b/>
          <w:color w:val="auto"/>
          <w:lang w:val="uk-UA"/>
        </w:rPr>
        <w:t xml:space="preserve">«за»  </w:t>
      </w:r>
      <w:r w:rsidR="00E408BE" w:rsidRPr="00E408BE">
        <w:rPr>
          <w:b/>
          <w:color w:val="auto"/>
          <w:lang w:val="uk-UA"/>
        </w:rPr>
        <w:t>2</w:t>
      </w:r>
      <w:r w:rsidRPr="00E408BE">
        <w:rPr>
          <w:b/>
          <w:color w:val="auto"/>
          <w:lang w:val="uk-UA"/>
        </w:rPr>
        <w:t xml:space="preserve">  </w:t>
      </w:r>
      <w:r w:rsidR="00E408BE" w:rsidRPr="00E408BE">
        <w:rPr>
          <w:b/>
          <w:color w:val="auto"/>
          <w:lang w:val="uk-UA"/>
        </w:rPr>
        <w:t xml:space="preserve">(Солтис О.П., Копійка І.М.)  </w:t>
      </w:r>
      <w:r w:rsidRPr="00E408BE">
        <w:rPr>
          <w:b/>
          <w:color w:val="auto"/>
          <w:lang w:val="uk-UA"/>
        </w:rPr>
        <w:t xml:space="preserve">«проти»  0  «утримався»  </w:t>
      </w:r>
      <w:r w:rsidR="00E408BE" w:rsidRPr="00E408BE">
        <w:rPr>
          <w:b/>
          <w:color w:val="auto"/>
          <w:lang w:val="uk-UA"/>
        </w:rPr>
        <w:t>3</w:t>
      </w:r>
    </w:p>
    <w:p w14:paraId="17E59D1D" w14:textId="77777777" w:rsidR="008E10A0" w:rsidRPr="00E408BE" w:rsidRDefault="008E10A0" w:rsidP="00E408BE">
      <w:pPr>
        <w:ind w:firstLine="567"/>
        <w:jc w:val="both"/>
        <w:rPr>
          <w:lang w:val="uk-UA"/>
        </w:rPr>
      </w:pPr>
      <w:r w:rsidRPr="00E408BE">
        <w:rPr>
          <w:b/>
          <w:lang w:val="uk-UA"/>
        </w:rPr>
        <w:t>Примітка:</w:t>
      </w:r>
      <w:r w:rsidRPr="00E408BE">
        <w:rPr>
          <w:lang w:val="uk-UA"/>
        </w:rPr>
        <w:t xml:space="preserve"> під час голосування </w:t>
      </w:r>
      <w:proofErr w:type="spellStart"/>
      <w:r w:rsidRPr="00E408BE">
        <w:rPr>
          <w:lang w:val="uk-UA"/>
        </w:rPr>
        <w:t>Єнтін</w:t>
      </w:r>
      <w:proofErr w:type="spellEnd"/>
      <w:r w:rsidRPr="00E408BE">
        <w:rPr>
          <w:lang w:val="uk-UA"/>
        </w:rPr>
        <w:t xml:space="preserve"> В.О. був відсутній.</w:t>
      </w:r>
    </w:p>
    <w:p w14:paraId="2A3F0359" w14:textId="77777777" w:rsidR="008E10A0" w:rsidRDefault="008E10A0" w:rsidP="00E408BE">
      <w:pPr>
        <w:ind w:firstLine="567"/>
        <w:jc w:val="both"/>
        <w:rPr>
          <w:color w:val="auto"/>
          <w:lang w:val="uk-UA"/>
        </w:rPr>
      </w:pPr>
      <w:r w:rsidRPr="008E10A0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43DA5AFE" w14:textId="77777777" w:rsidR="008E10A0" w:rsidRDefault="008E10A0" w:rsidP="00E408BE">
      <w:pPr>
        <w:ind w:firstLine="567"/>
        <w:jc w:val="both"/>
        <w:rPr>
          <w:color w:val="auto"/>
          <w:lang w:val="uk-UA"/>
        </w:rPr>
      </w:pPr>
    </w:p>
    <w:p w14:paraId="0C792EC4" w14:textId="5DC309AB" w:rsidR="008E10A0" w:rsidRPr="00BC3CB2" w:rsidRDefault="008E10A0" w:rsidP="00E408BE">
      <w:pPr>
        <w:ind w:firstLine="567"/>
        <w:jc w:val="both"/>
        <w:rPr>
          <w:color w:val="auto"/>
          <w:lang w:val="uk-UA"/>
        </w:rPr>
      </w:pPr>
      <w:r w:rsidRPr="00BC3CB2">
        <w:rPr>
          <w:b/>
          <w:color w:val="auto"/>
          <w:lang w:val="uk-UA"/>
        </w:rPr>
        <w:t>1.12</w:t>
      </w:r>
      <w:r w:rsidRPr="00BC3CB2">
        <w:rPr>
          <w:color w:val="auto"/>
          <w:lang w:val="uk-UA"/>
        </w:rPr>
        <w:t xml:space="preserve"> </w:t>
      </w:r>
      <w:r w:rsidRPr="00BC3CB2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25.07.2018 (витяг з протоколу №95) щодо підтримання пропозиції надання звання </w:t>
      </w:r>
      <w:r w:rsidRPr="00BC3CB2">
        <w:rPr>
          <w:color w:val="auto"/>
          <w:lang w:val="uk-UA"/>
        </w:rPr>
        <w:t xml:space="preserve">«Почесний громадянин міста Миколаєва» </w:t>
      </w:r>
      <w:proofErr w:type="spellStart"/>
      <w:r w:rsidRPr="00BC3CB2">
        <w:rPr>
          <w:color w:val="auto"/>
          <w:lang w:val="uk-UA"/>
        </w:rPr>
        <w:t>Коренюгіну</w:t>
      </w:r>
      <w:proofErr w:type="spellEnd"/>
      <w:r w:rsidRPr="00BC3CB2">
        <w:rPr>
          <w:color w:val="auto"/>
          <w:lang w:val="uk-UA"/>
        </w:rPr>
        <w:t xml:space="preserve"> Володимиру Івановичу, </w:t>
      </w:r>
      <w:proofErr w:type="spellStart"/>
      <w:r w:rsidRPr="00BC3CB2">
        <w:rPr>
          <w:color w:val="auto"/>
          <w:lang w:val="uk-UA"/>
        </w:rPr>
        <w:t>Сироватському</w:t>
      </w:r>
      <w:proofErr w:type="spellEnd"/>
      <w:r w:rsidRPr="00BC3CB2">
        <w:rPr>
          <w:color w:val="auto"/>
          <w:lang w:val="uk-UA"/>
        </w:rPr>
        <w:t xml:space="preserve"> Івану Михайловичу та </w:t>
      </w:r>
      <w:proofErr w:type="spellStart"/>
      <w:r w:rsidRPr="00BC3CB2">
        <w:rPr>
          <w:color w:val="auto"/>
          <w:lang w:val="uk-UA"/>
        </w:rPr>
        <w:t>Харлан</w:t>
      </w:r>
      <w:proofErr w:type="spellEnd"/>
      <w:r w:rsidRPr="00BC3CB2">
        <w:rPr>
          <w:color w:val="auto"/>
          <w:lang w:val="uk-UA"/>
        </w:rPr>
        <w:t xml:space="preserve"> Ользі Геннадіївні. </w:t>
      </w:r>
    </w:p>
    <w:p w14:paraId="1E56C329" w14:textId="65EAF164" w:rsidR="00E408BE" w:rsidRPr="00BC3CB2" w:rsidRDefault="00E408BE" w:rsidP="00E408BE">
      <w:pPr>
        <w:ind w:firstLine="567"/>
        <w:jc w:val="both"/>
        <w:rPr>
          <w:b/>
          <w:color w:val="auto"/>
          <w:lang w:val="uk-UA"/>
        </w:rPr>
      </w:pPr>
      <w:r w:rsidRPr="00BC3CB2">
        <w:rPr>
          <w:b/>
          <w:color w:val="auto"/>
          <w:lang w:val="uk-UA"/>
        </w:rPr>
        <w:t>ВИРІШИЛИ:</w:t>
      </w:r>
    </w:p>
    <w:p w14:paraId="013B6844" w14:textId="7870449A" w:rsidR="00E408BE" w:rsidRPr="008E10A0" w:rsidRDefault="00BC3CB2" w:rsidP="00E408BE">
      <w:pPr>
        <w:ind w:firstLine="567"/>
        <w:jc w:val="both"/>
        <w:rPr>
          <w:color w:val="auto"/>
          <w:lang w:val="uk-UA"/>
        </w:rPr>
      </w:pPr>
      <w:r w:rsidRPr="00BC3CB2">
        <w:rPr>
          <w:color w:val="auto"/>
          <w:lang w:val="uk-UA"/>
        </w:rPr>
        <w:t xml:space="preserve">Підтримати рекомендацію </w:t>
      </w:r>
      <w:r w:rsidRPr="00BC3CB2">
        <w:rPr>
          <w:lang w:val="uk-UA"/>
        </w:rPr>
        <w:t xml:space="preserve">постійної комісії міської ради з питань економічної і інвестиційної політики, планування, бюджету, фінансів та соціально-економічного розвитку від 25.07.2018 (витяг з протоколу №95) щодо підтримання пропозиції надання звання </w:t>
      </w:r>
      <w:r w:rsidRPr="00BC3CB2">
        <w:rPr>
          <w:color w:val="auto"/>
          <w:lang w:val="uk-UA"/>
        </w:rPr>
        <w:t xml:space="preserve">«Почесний громадянин міста Миколаєва» </w:t>
      </w:r>
      <w:proofErr w:type="spellStart"/>
      <w:r w:rsidRPr="00BC3CB2">
        <w:rPr>
          <w:color w:val="auto"/>
          <w:lang w:val="uk-UA"/>
        </w:rPr>
        <w:t>Коренюгіну</w:t>
      </w:r>
      <w:proofErr w:type="spellEnd"/>
      <w:r w:rsidRPr="00BC3CB2">
        <w:rPr>
          <w:color w:val="auto"/>
          <w:lang w:val="uk-UA"/>
        </w:rPr>
        <w:t xml:space="preserve"> Володимиру Івановичу, </w:t>
      </w:r>
      <w:proofErr w:type="spellStart"/>
      <w:r w:rsidRPr="00BC3CB2">
        <w:rPr>
          <w:color w:val="auto"/>
          <w:lang w:val="uk-UA"/>
        </w:rPr>
        <w:t>Сироватському</w:t>
      </w:r>
      <w:proofErr w:type="spellEnd"/>
      <w:r w:rsidRPr="00BC3CB2">
        <w:rPr>
          <w:color w:val="auto"/>
          <w:lang w:val="uk-UA"/>
        </w:rPr>
        <w:t xml:space="preserve"> Івану Михайловичу та </w:t>
      </w:r>
      <w:proofErr w:type="spellStart"/>
      <w:r w:rsidRPr="00BC3CB2">
        <w:rPr>
          <w:color w:val="auto"/>
          <w:lang w:val="uk-UA"/>
        </w:rPr>
        <w:t>Харлан</w:t>
      </w:r>
      <w:proofErr w:type="spellEnd"/>
      <w:r w:rsidRPr="00BC3CB2">
        <w:rPr>
          <w:color w:val="auto"/>
          <w:lang w:val="uk-UA"/>
        </w:rPr>
        <w:t xml:space="preserve"> Ользі Геннадіївні.</w:t>
      </w:r>
    </w:p>
    <w:p w14:paraId="70A2FC06" w14:textId="7924DB8F" w:rsidR="008E10A0" w:rsidRPr="008E10A0" w:rsidRDefault="008E10A0" w:rsidP="00E408BE">
      <w:pPr>
        <w:pStyle w:val="a3"/>
        <w:ind w:left="0" w:firstLine="567"/>
        <w:jc w:val="both"/>
        <w:rPr>
          <w:b/>
          <w:color w:val="auto"/>
          <w:lang w:val="uk-UA"/>
        </w:rPr>
      </w:pPr>
      <w:r w:rsidRPr="008E10A0">
        <w:rPr>
          <w:b/>
          <w:lang w:val="uk-UA"/>
        </w:rPr>
        <w:t xml:space="preserve">ГОЛОСУВАЛИ: </w:t>
      </w:r>
      <w:r w:rsidRPr="008E10A0">
        <w:rPr>
          <w:b/>
          <w:color w:val="auto"/>
          <w:lang w:val="uk-UA"/>
        </w:rPr>
        <w:t xml:space="preserve">«за» </w:t>
      </w:r>
      <w:r>
        <w:rPr>
          <w:b/>
          <w:color w:val="auto"/>
          <w:lang w:val="uk-UA"/>
        </w:rPr>
        <w:t>3</w:t>
      </w:r>
      <w:r w:rsidRPr="008E10A0">
        <w:rPr>
          <w:b/>
          <w:color w:val="auto"/>
          <w:lang w:val="uk-UA"/>
        </w:rPr>
        <w:t xml:space="preserve"> «проти» 0 «утримався» </w:t>
      </w:r>
      <w:r>
        <w:rPr>
          <w:b/>
          <w:color w:val="auto"/>
          <w:lang w:val="uk-UA"/>
        </w:rPr>
        <w:t>2 (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> О.О., Рєпін О.В.)</w:t>
      </w:r>
    </w:p>
    <w:p w14:paraId="37AB6738" w14:textId="77777777" w:rsidR="008E10A0" w:rsidRPr="008E10A0" w:rsidRDefault="008E10A0" w:rsidP="00E408BE">
      <w:pPr>
        <w:pStyle w:val="a3"/>
        <w:ind w:left="0" w:firstLine="567"/>
        <w:jc w:val="both"/>
        <w:rPr>
          <w:lang w:val="uk-UA"/>
        </w:rPr>
      </w:pPr>
      <w:r w:rsidRPr="008E10A0">
        <w:rPr>
          <w:b/>
          <w:lang w:val="uk-UA"/>
        </w:rPr>
        <w:t>Примітка:</w:t>
      </w:r>
      <w:r w:rsidRPr="008E10A0">
        <w:rPr>
          <w:lang w:val="uk-UA"/>
        </w:rPr>
        <w:t xml:space="preserve"> під час голосування </w:t>
      </w:r>
      <w:proofErr w:type="spellStart"/>
      <w:r w:rsidRPr="008E10A0">
        <w:rPr>
          <w:lang w:val="uk-UA"/>
        </w:rPr>
        <w:t>Єнтін</w:t>
      </w:r>
      <w:proofErr w:type="spellEnd"/>
      <w:r w:rsidRPr="008E10A0">
        <w:rPr>
          <w:lang w:val="uk-UA"/>
        </w:rPr>
        <w:t xml:space="preserve"> В.О. був відсутній.</w:t>
      </w:r>
    </w:p>
    <w:p w14:paraId="7CB67735" w14:textId="59AEBAE5" w:rsidR="00BC3CB2" w:rsidRDefault="008E10A0" w:rsidP="005C7BA1">
      <w:pPr>
        <w:ind w:firstLine="567"/>
        <w:jc w:val="both"/>
        <w:rPr>
          <w:color w:val="auto"/>
          <w:lang w:val="uk-UA"/>
        </w:rPr>
      </w:pPr>
      <w:r w:rsidRPr="008E10A0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1F44C99F" w14:textId="3EDC377D" w:rsidR="005C7BA1" w:rsidRDefault="005C7BA1" w:rsidP="005C7BA1">
      <w:pPr>
        <w:ind w:firstLine="567"/>
        <w:jc w:val="both"/>
        <w:rPr>
          <w:color w:val="auto"/>
          <w:lang w:val="uk-UA"/>
        </w:rPr>
      </w:pPr>
    </w:p>
    <w:p w14:paraId="21498DDB" w14:textId="1DD3BD10" w:rsidR="005C7BA1" w:rsidRDefault="005C7BA1" w:rsidP="005C7BA1">
      <w:pPr>
        <w:ind w:firstLine="567"/>
        <w:jc w:val="both"/>
        <w:rPr>
          <w:color w:val="auto"/>
          <w:lang w:val="uk-UA"/>
        </w:rPr>
      </w:pPr>
    </w:p>
    <w:p w14:paraId="3FE0F96D" w14:textId="77777777" w:rsidR="005C7BA1" w:rsidRDefault="005C7BA1" w:rsidP="005C7BA1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4CF9D316" w14:textId="77777777" w:rsidR="005C7BA1" w:rsidRDefault="005C7BA1" w:rsidP="005C7BA1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35D6F66D" w14:textId="34CD8F28" w:rsidR="005C7BA1" w:rsidRPr="00215E0A" w:rsidRDefault="005C7BA1" w:rsidP="005C7BA1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Голова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proofErr w:type="spellStart"/>
      <w:r w:rsidRPr="00215E0A">
        <w:rPr>
          <w:color w:val="auto"/>
          <w:lang w:val="uk-UA"/>
        </w:rPr>
        <w:t>Лєпішев</w:t>
      </w:r>
      <w:proofErr w:type="spellEnd"/>
      <w:r w:rsidRPr="00215E0A">
        <w:rPr>
          <w:color w:val="auto"/>
          <w:lang w:val="uk-UA"/>
        </w:rPr>
        <w:t> О.О.</w:t>
      </w:r>
    </w:p>
    <w:p w14:paraId="12B88ABE" w14:textId="77777777" w:rsidR="005C7BA1" w:rsidRDefault="005C7BA1" w:rsidP="005C7BA1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4CAF5804" w14:textId="77777777" w:rsidR="005C7BA1" w:rsidRPr="00215E0A" w:rsidRDefault="005C7BA1" w:rsidP="005C7BA1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31895DCA" w14:textId="2C2ACCC3" w:rsidR="005C7BA1" w:rsidRPr="00C11785" w:rsidRDefault="005C7BA1" w:rsidP="005C7BA1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Секретар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  <w:t>Солтис О.П.</w:t>
      </w:r>
    </w:p>
    <w:sectPr w:rsidR="005C7BA1" w:rsidRPr="00C11785" w:rsidSect="00D640B8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29E"/>
    <w:multiLevelType w:val="hybridMultilevel"/>
    <w:tmpl w:val="5E2E975E"/>
    <w:lvl w:ilvl="0" w:tplc="F3405E6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6F432C"/>
    <w:multiLevelType w:val="multilevel"/>
    <w:tmpl w:val="5F2A26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" w15:restartNumberingAfterBreak="0">
    <w:nsid w:val="190208FB"/>
    <w:multiLevelType w:val="multilevel"/>
    <w:tmpl w:val="30D831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1976748D"/>
    <w:multiLevelType w:val="multilevel"/>
    <w:tmpl w:val="1B5CE2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 w:val="0"/>
        <w:i w:val="0"/>
      </w:rPr>
    </w:lvl>
  </w:abstractNum>
  <w:abstractNum w:abstractNumId="4" w15:restartNumberingAfterBreak="0">
    <w:nsid w:val="1DFD350C"/>
    <w:multiLevelType w:val="hybridMultilevel"/>
    <w:tmpl w:val="AC1A0FA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532E"/>
    <w:multiLevelType w:val="hybridMultilevel"/>
    <w:tmpl w:val="73F28EEE"/>
    <w:lvl w:ilvl="0" w:tplc="45788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4F24"/>
    <w:multiLevelType w:val="multilevel"/>
    <w:tmpl w:val="30D831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0E62A7"/>
    <w:multiLevelType w:val="hybridMultilevel"/>
    <w:tmpl w:val="E4EE24A4"/>
    <w:lvl w:ilvl="0" w:tplc="325696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C71324"/>
    <w:multiLevelType w:val="multilevel"/>
    <w:tmpl w:val="08005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463720"/>
    <w:multiLevelType w:val="hybridMultilevel"/>
    <w:tmpl w:val="23306BE2"/>
    <w:lvl w:ilvl="0" w:tplc="02781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0E7201"/>
    <w:multiLevelType w:val="hybridMultilevel"/>
    <w:tmpl w:val="37A6374C"/>
    <w:lvl w:ilvl="0" w:tplc="B7F6F4A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1C7476"/>
    <w:multiLevelType w:val="multilevel"/>
    <w:tmpl w:val="30D831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3" w15:restartNumberingAfterBreak="0">
    <w:nsid w:val="4A1F3DB1"/>
    <w:multiLevelType w:val="multilevel"/>
    <w:tmpl w:val="F5648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4" w15:restartNumberingAfterBreak="0">
    <w:nsid w:val="4FD32305"/>
    <w:multiLevelType w:val="hybridMultilevel"/>
    <w:tmpl w:val="B6C4F004"/>
    <w:lvl w:ilvl="0" w:tplc="76EA6F62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7977F6"/>
    <w:multiLevelType w:val="hybridMultilevel"/>
    <w:tmpl w:val="E63067A6"/>
    <w:lvl w:ilvl="0" w:tplc="FFD40B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375F86"/>
    <w:multiLevelType w:val="hybridMultilevel"/>
    <w:tmpl w:val="CF70B24E"/>
    <w:lvl w:ilvl="0" w:tplc="1BA4AC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2D01040"/>
    <w:multiLevelType w:val="multilevel"/>
    <w:tmpl w:val="D806F930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1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64364034"/>
    <w:multiLevelType w:val="multilevel"/>
    <w:tmpl w:val="9C7A7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9" w15:restartNumberingAfterBreak="0">
    <w:nsid w:val="68041E61"/>
    <w:multiLevelType w:val="hybridMultilevel"/>
    <w:tmpl w:val="03DC8FF2"/>
    <w:lvl w:ilvl="0" w:tplc="A168B3A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BBD521E"/>
    <w:multiLevelType w:val="hybridMultilevel"/>
    <w:tmpl w:val="E9D2CEC6"/>
    <w:lvl w:ilvl="0" w:tplc="0C06AE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8"/>
  </w:num>
  <w:num w:numId="5">
    <w:abstractNumId w:val="13"/>
  </w:num>
  <w:num w:numId="6">
    <w:abstractNumId w:val="15"/>
  </w:num>
  <w:num w:numId="7">
    <w:abstractNumId w:val="21"/>
  </w:num>
  <w:num w:numId="8">
    <w:abstractNumId w:val="11"/>
  </w:num>
  <w:num w:numId="9">
    <w:abstractNumId w:val="16"/>
  </w:num>
  <w:num w:numId="10">
    <w:abstractNumId w:val="10"/>
  </w:num>
  <w:num w:numId="11">
    <w:abstractNumId w:val="7"/>
  </w:num>
  <w:num w:numId="12">
    <w:abstractNumId w:val="20"/>
  </w:num>
  <w:num w:numId="13">
    <w:abstractNumId w:val="1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6"/>
  </w:num>
  <w:num w:numId="19">
    <w:abstractNumId w:val="4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42"/>
    <w:rsid w:val="00034C5F"/>
    <w:rsid w:val="000830A0"/>
    <w:rsid w:val="00086700"/>
    <w:rsid w:val="000D2A67"/>
    <w:rsid w:val="00101F9A"/>
    <w:rsid w:val="0015751C"/>
    <w:rsid w:val="00161E8D"/>
    <w:rsid w:val="001A1557"/>
    <w:rsid w:val="001C7C19"/>
    <w:rsid w:val="001E2BB3"/>
    <w:rsid w:val="001E7E1B"/>
    <w:rsid w:val="00231629"/>
    <w:rsid w:val="00237238"/>
    <w:rsid w:val="003159FE"/>
    <w:rsid w:val="00331FDB"/>
    <w:rsid w:val="00344973"/>
    <w:rsid w:val="00390B76"/>
    <w:rsid w:val="003B484E"/>
    <w:rsid w:val="003C1611"/>
    <w:rsid w:val="003F55F4"/>
    <w:rsid w:val="00410399"/>
    <w:rsid w:val="00411B65"/>
    <w:rsid w:val="0041524B"/>
    <w:rsid w:val="00447A94"/>
    <w:rsid w:val="00462659"/>
    <w:rsid w:val="004C6225"/>
    <w:rsid w:val="004E04E8"/>
    <w:rsid w:val="004F3FBB"/>
    <w:rsid w:val="00513313"/>
    <w:rsid w:val="0058706A"/>
    <w:rsid w:val="005B13B1"/>
    <w:rsid w:val="005B5538"/>
    <w:rsid w:val="005C14DE"/>
    <w:rsid w:val="005C7BA1"/>
    <w:rsid w:val="00610D69"/>
    <w:rsid w:val="00693E8A"/>
    <w:rsid w:val="006E08BF"/>
    <w:rsid w:val="00730F19"/>
    <w:rsid w:val="00743632"/>
    <w:rsid w:val="00755BBB"/>
    <w:rsid w:val="0079750B"/>
    <w:rsid w:val="008749A6"/>
    <w:rsid w:val="00877DDD"/>
    <w:rsid w:val="00893F52"/>
    <w:rsid w:val="008C473F"/>
    <w:rsid w:val="008E10A0"/>
    <w:rsid w:val="0098487E"/>
    <w:rsid w:val="00985AC6"/>
    <w:rsid w:val="009C4800"/>
    <w:rsid w:val="009F3627"/>
    <w:rsid w:val="00A2028B"/>
    <w:rsid w:val="00A3763F"/>
    <w:rsid w:val="00A443C8"/>
    <w:rsid w:val="00A910AD"/>
    <w:rsid w:val="00AA61C5"/>
    <w:rsid w:val="00AB4A42"/>
    <w:rsid w:val="00B52A83"/>
    <w:rsid w:val="00B760D0"/>
    <w:rsid w:val="00BC3CB2"/>
    <w:rsid w:val="00BD7F30"/>
    <w:rsid w:val="00BE325B"/>
    <w:rsid w:val="00C11785"/>
    <w:rsid w:val="00C34E4C"/>
    <w:rsid w:val="00C86749"/>
    <w:rsid w:val="00C92026"/>
    <w:rsid w:val="00CE7F52"/>
    <w:rsid w:val="00D5147B"/>
    <w:rsid w:val="00D640B8"/>
    <w:rsid w:val="00D92535"/>
    <w:rsid w:val="00DA7F9A"/>
    <w:rsid w:val="00DB1D24"/>
    <w:rsid w:val="00DC4267"/>
    <w:rsid w:val="00E408BE"/>
    <w:rsid w:val="00E60CE3"/>
    <w:rsid w:val="00E91C30"/>
    <w:rsid w:val="00F31B53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DC6C"/>
  <w15:chartTrackingRefBased/>
  <w15:docId w15:val="{95AEAB2F-0C7B-4324-B311-CCCA787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CE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37</cp:revision>
  <dcterms:created xsi:type="dcterms:W3CDTF">2018-09-19T10:26:00Z</dcterms:created>
  <dcterms:modified xsi:type="dcterms:W3CDTF">2018-09-27T12:43:00Z</dcterms:modified>
</cp:coreProperties>
</file>