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F2" w:rsidRDefault="00E64CF2" w:rsidP="00BA7674">
      <w:pPr>
        <w:rPr>
          <w:rFonts w:ascii="Times New Roman" w:hAnsi="Times New Roman"/>
          <w:i/>
          <w:sz w:val="28"/>
          <w:szCs w:val="28"/>
          <w:lang w:val="uk-UA"/>
        </w:rPr>
      </w:pPr>
      <w:r w:rsidRPr="00BA7674">
        <w:rPr>
          <w:rFonts w:ascii="Times New Roman" w:hAnsi="Times New Roman"/>
          <w:i/>
          <w:sz w:val="28"/>
          <w:szCs w:val="28"/>
          <w:lang w:val="uk-UA"/>
        </w:rPr>
        <w:t>Додаток</w:t>
      </w:r>
    </w:p>
    <w:p w:rsidR="00E64CF2" w:rsidRPr="00BA7674" w:rsidRDefault="00E64CF2" w:rsidP="00BA7674">
      <w:pPr>
        <w:rPr>
          <w:rFonts w:ascii="Times New Roman" w:hAnsi="Times New Roman"/>
          <w:i/>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429.7pt;margin-top:29.25pt;width:102.75pt;height:96.45pt;z-index:251657216;visibility:visible;mso-position-horizontal-relative:margin;mso-position-vertical-relative:margin">
            <v:imagedata r:id="rId7" o:title=""/>
            <w10:wrap type="square" anchorx="margin" anchory="margin"/>
          </v:shape>
        </w:pict>
      </w:r>
      <w:r>
        <w:rPr>
          <w:noProof/>
          <w:lang w:eastAsia="ru-RU"/>
        </w:rPr>
        <w:pict>
          <v:shape id="Рисунок 1" o:spid="_x0000_s1027" type="#_x0000_t75" style="position:absolute;margin-left:11.25pt;margin-top:31.45pt;width:138.05pt;height:41.25pt;z-index:251656192;visibility:visible;mso-position-horizontal-relative:margin;mso-position-vertical-relative:margin">
            <v:imagedata r:id="rId8" o:title=""/>
            <w10:wrap type="square" anchorx="margin" anchory="margin"/>
          </v:shape>
        </w:pict>
      </w:r>
      <w:r>
        <w:rPr>
          <w:rFonts w:ascii="Times New Roman" w:hAnsi="Times New Roman"/>
          <w:i/>
          <w:sz w:val="28"/>
          <w:szCs w:val="28"/>
          <w:lang w:val="uk-UA"/>
        </w:rPr>
        <w:t xml:space="preserve">                                            </w:t>
      </w:r>
    </w:p>
    <w:p w:rsidR="00E64CF2" w:rsidRDefault="00E64CF2" w:rsidP="00ED356B">
      <w:pPr>
        <w:jc w:val="center"/>
        <w:rPr>
          <w:rFonts w:ascii="Times New Roman" w:hAnsi="Times New Roman"/>
          <w:b/>
          <w:sz w:val="28"/>
          <w:szCs w:val="28"/>
          <w:lang w:val="uk-UA"/>
        </w:rPr>
      </w:pPr>
      <w:r>
        <w:rPr>
          <w:rFonts w:ascii="Times New Roman" w:hAnsi="Times New Roman"/>
          <w:b/>
          <w:sz w:val="28"/>
          <w:szCs w:val="28"/>
          <w:lang w:val="uk-UA"/>
        </w:rPr>
        <w:t>МИКОЛАЇВ - 2017</w:t>
      </w:r>
    </w:p>
    <w:p w:rsidR="00E64CF2" w:rsidRDefault="00E64CF2" w:rsidP="00ED356B">
      <w:pPr>
        <w:jc w:val="center"/>
        <w:rPr>
          <w:rFonts w:ascii="Times New Roman" w:hAnsi="Times New Roman"/>
          <w:b/>
          <w:sz w:val="28"/>
          <w:szCs w:val="28"/>
          <w:lang w:val="uk-UA"/>
        </w:rPr>
      </w:pPr>
    </w:p>
    <w:p w:rsidR="00E64CF2" w:rsidRDefault="00E64CF2" w:rsidP="00ED356B">
      <w:pPr>
        <w:jc w:val="center"/>
        <w:rPr>
          <w:rFonts w:ascii="Times New Roman" w:hAnsi="Times New Roman"/>
          <w:b/>
          <w:sz w:val="28"/>
          <w:szCs w:val="28"/>
          <w:lang w:val="uk-UA"/>
        </w:rPr>
      </w:pPr>
    </w:p>
    <w:p w:rsidR="00E64CF2" w:rsidRDefault="00E64CF2" w:rsidP="00ED356B">
      <w:pPr>
        <w:jc w:val="center"/>
        <w:rPr>
          <w:rFonts w:ascii="Times New Roman" w:hAnsi="Times New Roman"/>
          <w:b/>
          <w:sz w:val="28"/>
          <w:szCs w:val="28"/>
          <w:lang w:val="uk-UA"/>
        </w:rPr>
      </w:pPr>
    </w:p>
    <w:p w:rsidR="00E64CF2" w:rsidRDefault="00E64CF2" w:rsidP="00ED356B">
      <w:pPr>
        <w:jc w:val="center"/>
        <w:rPr>
          <w:rFonts w:ascii="Times New Roman" w:hAnsi="Times New Roman"/>
          <w:b/>
          <w:sz w:val="28"/>
          <w:szCs w:val="28"/>
          <w:lang w:val="uk-UA"/>
        </w:rPr>
      </w:pPr>
    </w:p>
    <w:p w:rsidR="00E64CF2" w:rsidRDefault="00E64CF2" w:rsidP="00ED356B">
      <w:pPr>
        <w:jc w:val="center"/>
        <w:rPr>
          <w:rFonts w:ascii="Times New Roman" w:hAnsi="Times New Roman"/>
          <w:b/>
          <w:sz w:val="28"/>
          <w:szCs w:val="28"/>
          <w:lang w:val="uk-UA"/>
        </w:rPr>
      </w:pPr>
      <w:r>
        <w:rPr>
          <w:rFonts w:ascii="Times New Roman" w:hAnsi="Times New Roman"/>
          <w:b/>
          <w:sz w:val="28"/>
          <w:szCs w:val="28"/>
          <w:lang w:val="uk-UA"/>
        </w:rPr>
        <w:t xml:space="preserve">ЗВІТ </w:t>
      </w:r>
    </w:p>
    <w:p w:rsidR="00E64CF2" w:rsidRDefault="00E64CF2" w:rsidP="00ED356B">
      <w:pPr>
        <w:jc w:val="center"/>
        <w:rPr>
          <w:rFonts w:ascii="Times New Roman" w:hAnsi="Times New Roman"/>
          <w:b/>
          <w:sz w:val="28"/>
          <w:szCs w:val="28"/>
          <w:lang w:val="uk-UA"/>
        </w:rPr>
      </w:pPr>
      <w:r>
        <w:rPr>
          <w:rFonts w:ascii="Times New Roman" w:hAnsi="Times New Roman"/>
          <w:b/>
          <w:sz w:val="28"/>
          <w:szCs w:val="28"/>
          <w:lang w:val="uk-UA"/>
        </w:rPr>
        <w:t xml:space="preserve">СОЦІОЛОГІЧНОГО ДОСЛІДЖЕННЯ В РАМКАХ ПРОЕКТУ </w:t>
      </w:r>
    </w:p>
    <w:p w:rsidR="00E64CF2" w:rsidRDefault="00E64CF2" w:rsidP="00ED356B">
      <w:pPr>
        <w:jc w:val="center"/>
        <w:rPr>
          <w:rFonts w:ascii="Times New Roman" w:hAnsi="Times New Roman"/>
          <w:b/>
          <w:sz w:val="28"/>
          <w:szCs w:val="28"/>
          <w:lang w:val="uk-UA"/>
        </w:rPr>
      </w:pPr>
      <w:r>
        <w:rPr>
          <w:rFonts w:ascii="Times New Roman" w:hAnsi="Times New Roman"/>
          <w:b/>
          <w:sz w:val="28"/>
          <w:szCs w:val="28"/>
          <w:lang w:val="uk-UA"/>
        </w:rPr>
        <w:t>«МОЯ ДУМКА»</w:t>
      </w:r>
    </w:p>
    <w:p w:rsidR="00E64CF2" w:rsidRDefault="00E64CF2" w:rsidP="00C47AAF">
      <w:pPr>
        <w:rPr>
          <w:rFonts w:ascii="Times New Roman" w:hAnsi="Times New Roman"/>
          <w:b/>
          <w:sz w:val="28"/>
          <w:szCs w:val="28"/>
          <w:lang w:val="uk-UA"/>
        </w:rPr>
      </w:pPr>
    </w:p>
    <w:p w:rsidR="00E64CF2" w:rsidRPr="00ED356B" w:rsidRDefault="00E64CF2" w:rsidP="00ED356B">
      <w:pPr>
        <w:jc w:val="center"/>
        <w:rPr>
          <w:rFonts w:ascii="Times New Roman" w:hAnsi="Times New Roman"/>
          <w:b/>
          <w:sz w:val="28"/>
          <w:szCs w:val="28"/>
          <w:lang w:val="uk-UA"/>
        </w:rPr>
      </w:pPr>
      <w:r w:rsidRPr="00ED356B">
        <w:rPr>
          <w:rFonts w:ascii="Times New Roman" w:hAnsi="Times New Roman"/>
          <w:b/>
          <w:sz w:val="28"/>
          <w:szCs w:val="28"/>
          <w:lang w:val="uk-UA"/>
        </w:rPr>
        <w:t>ЗМІСТ</w:t>
      </w:r>
    </w:p>
    <w:p w:rsidR="00E64CF2" w:rsidRPr="00836CCF" w:rsidRDefault="00E64CF2">
      <w:pPr>
        <w:rPr>
          <w:rFonts w:ascii="Times New Roman" w:hAnsi="Times New Roman"/>
          <w:sz w:val="28"/>
          <w:szCs w:val="28"/>
          <w:lang w:val="uk-UA"/>
        </w:rPr>
      </w:pPr>
      <w:r w:rsidRPr="00836CCF">
        <w:rPr>
          <w:rFonts w:ascii="Times New Roman" w:hAnsi="Times New Roman"/>
          <w:sz w:val="28"/>
          <w:szCs w:val="28"/>
          <w:lang w:val="uk-UA"/>
        </w:rPr>
        <w:t>Вступ</w:t>
      </w:r>
      <w:r>
        <w:rPr>
          <w:rFonts w:ascii="Times New Roman" w:hAnsi="Times New Roman"/>
          <w:sz w:val="28"/>
          <w:szCs w:val="28"/>
          <w:lang w:val="uk-UA"/>
        </w:rPr>
        <w:t>……………………………………………………………………………………...с.2-3</w:t>
      </w:r>
    </w:p>
    <w:p w:rsidR="00E64CF2" w:rsidRPr="00836CCF" w:rsidRDefault="00E64CF2">
      <w:pPr>
        <w:rPr>
          <w:rFonts w:ascii="Times New Roman" w:hAnsi="Times New Roman"/>
          <w:sz w:val="28"/>
          <w:szCs w:val="28"/>
          <w:lang w:val="uk-UA"/>
        </w:rPr>
      </w:pPr>
      <w:r w:rsidRPr="00836CCF">
        <w:rPr>
          <w:rFonts w:ascii="Times New Roman" w:hAnsi="Times New Roman"/>
          <w:sz w:val="28"/>
          <w:szCs w:val="28"/>
          <w:lang w:val="uk-UA"/>
        </w:rPr>
        <w:t>Методологія</w:t>
      </w:r>
      <w:r>
        <w:rPr>
          <w:rFonts w:ascii="Times New Roman" w:hAnsi="Times New Roman"/>
          <w:sz w:val="28"/>
          <w:szCs w:val="28"/>
          <w:lang w:val="uk-UA"/>
        </w:rPr>
        <w:t>……………………………………………………………………………...с.4-5</w:t>
      </w:r>
    </w:p>
    <w:p w:rsidR="00E64CF2" w:rsidRPr="00836CCF" w:rsidRDefault="00E64CF2">
      <w:pPr>
        <w:rPr>
          <w:rFonts w:ascii="Times New Roman" w:hAnsi="Times New Roman"/>
          <w:sz w:val="28"/>
          <w:szCs w:val="28"/>
          <w:lang w:val="uk-UA"/>
        </w:rPr>
      </w:pPr>
      <w:r w:rsidRPr="00836CCF">
        <w:rPr>
          <w:rFonts w:ascii="Times New Roman" w:hAnsi="Times New Roman"/>
          <w:sz w:val="28"/>
          <w:szCs w:val="28"/>
          <w:lang w:val="uk-UA"/>
        </w:rPr>
        <w:t>Результати дослідження</w:t>
      </w:r>
      <w:r>
        <w:rPr>
          <w:rFonts w:ascii="Times New Roman" w:hAnsi="Times New Roman"/>
          <w:sz w:val="28"/>
          <w:szCs w:val="28"/>
          <w:lang w:val="uk-UA"/>
        </w:rPr>
        <w:t>……………………………………………………………...с.5 - 21</w:t>
      </w:r>
    </w:p>
    <w:p w:rsidR="00E64CF2" w:rsidRDefault="00E64CF2">
      <w:pPr>
        <w:rPr>
          <w:rFonts w:ascii="Times New Roman" w:hAnsi="Times New Roman"/>
          <w:sz w:val="28"/>
          <w:szCs w:val="28"/>
          <w:lang w:val="uk-UA"/>
        </w:rPr>
      </w:pPr>
      <w:r w:rsidRPr="00836CCF">
        <w:rPr>
          <w:rFonts w:ascii="Times New Roman" w:hAnsi="Times New Roman"/>
          <w:sz w:val="28"/>
          <w:szCs w:val="28"/>
          <w:lang w:val="uk-UA"/>
        </w:rPr>
        <w:t>Додат</w:t>
      </w:r>
      <w:r>
        <w:rPr>
          <w:rFonts w:ascii="Times New Roman" w:hAnsi="Times New Roman"/>
          <w:sz w:val="28"/>
          <w:szCs w:val="28"/>
          <w:lang w:val="uk-UA"/>
        </w:rPr>
        <w:t>ок……………………………………………………………………………………с.22</w:t>
      </w: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Default="00E64CF2">
      <w:pPr>
        <w:rPr>
          <w:rFonts w:ascii="Times New Roman" w:hAnsi="Times New Roman"/>
          <w:sz w:val="28"/>
          <w:szCs w:val="28"/>
          <w:lang w:val="uk-UA"/>
        </w:rPr>
      </w:pPr>
    </w:p>
    <w:p w:rsidR="00E64CF2" w:rsidRPr="00A66D8C" w:rsidRDefault="00E64CF2">
      <w:pPr>
        <w:rPr>
          <w:rFonts w:ascii="Times New Roman" w:hAnsi="Times New Roman"/>
          <w:b/>
          <w:sz w:val="28"/>
          <w:szCs w:val="28"/>
          <w:lang w:val="uk-UA"/>
        </w:rPr>
      </w:pPr>
      <w:r w:rsidRPr="00A66D8C">
        <w:rPr>
          <w:rFonts w:ascii="Times New Roman" w:hAnsi="Times New Roman"/>
          <w:b/>
          <w:sz w:val="28"/>
          <w:szCs w:val="28"/>
          <w:lang w:val="uk-UA"/>
        </w:rPr>
        <w:t>ВСТУП</w:t>
      </w:r>
    </w:p>
    <w:p w:rsidR="00E64CF2" w:rsidRDefault="00E64CF2" w:rsidP="00A66D8C">
      <w:pPr>
        <w:spacing w:line="360" w:lineRule="auto"/>
        <w:jc w:val="both"/>
        <w:rPr>
          <w:rFonts w:ascii="Times New Roman" w:hAnsi="Times New Roman"/>
          <w:sz w:val="28"/>
          <w:szCs w:val="28"/>
          <w:lang w:val="uk-UA"/>
        </w:rPr>
      </w:pPr>
      <w:r w:rsidRPr="00836CCF">
        <w:rPr>
          <w:rFonts w:ascii="Times New Roman" w:hAnsi="Times New Roman"/>
          <w:sz w:val="28"/>
          <w:szCs w:val="28"/>
          <w:lang w:val="uk-UA"/>
        </w:rPr>
        <w:t>Громадською організацією «Клуб політичної діагностики Стрекоза» у рамках проекту «Моя думка» було проведено опитування</w:t>
      </w:r>
      <w:r>
        <w:rPr>
          <w:rFonts w:ascii="Times New Roman" w:hAnsi="Times New Roman"/>
          <w:sz w:val="28"/>
          <w:szCs w:val="28"/>
          <w:lang w:val="uk-UA"/>
        </w:rPr>
        <w:t xml:space="preserve"> у вересні 2017 року</w:t>
      </w:r>
      <w:r w:rsidRPr="00836CCF">
        <w:rPr>
          <w:rFonts w:ascii="Times New Roman" w:hAnsi="Times New Roman"/>
          <w:sz w:val="28"/>
          <w:szCs w:val="28"/>
          <w:lang w:val="uk-UA"/>
        </w:rPr>
        <w:t xml:space="preserve"> на основі соціологічного мон</w:t>
      </w:r>
      <w:r>
        <w:rPr>
          <w:rFonts w:ascii="Times New Roman" w:hAnsi="Times New Roman"/>
          <w:sz w:val="28"/>
          <w:szCs w:val="28"/>
          <w:lang w:val="uk-UA"/>
        </w:rPr>
        <w:t xml:space="preserve">іторингового </w:t>
      </w:r>
      <w:r w:rsidRPr="00836CCF">
        <w:rPr>
          <w:rFonts w:ascii="Times New Roman" w:hAnsi="Times New Roman"/>
          <w:sz w:val="28"/>
          <w:szCs w:val="28"/>
          <w:lang w:val="uk-UA"/>
        </w:rPr>
        <w:t xml:space="preserve">дослідження відносно </w:t>
      </w:r>
      <w:r w:rsidRPr="00641F01">
        <w:rPr>
          <w:rFonts w:ascii="Times New Roman" w:hAnsi="Times New Roman"/>
          <w:sz w:val="28"/>
          <w:szCs w:val="28"/>
          <w:lang w:val="uk-UA"/>
        </w:rPr>
        <w:t>настроїв жителів міста стосовно оцінки місцевої влади, вирішення нею місцевих проблем, а також виявлення джерел отримання інформації про роботу органів місцевого самоврядування та міста в цілому.</w:t>
      </w:r>
    </w:p>
    <w:p w:rsidR="00E64CF2" w:rsidRPr="00641F01" w:rsidRDefault="00E64CF2" w:rsidP="00A66D8C">
      <w:pPr>
        <w:spacing w:line="360" w:lineRule="auto"/>
        <w:jc w:val="both"/>
        <w:rPr>
          <w:rFonts w:ascii="Times New Roman" w:hAnsi="Times New Roman"/>
          <w:sz w:val="28"/>
          <w:szCs w:val="28"/>
          <w:lang w:val="uk-UA"/>
        </w:rPr>
      </w:pPr>
      <w:r w:rsidRPr="00641F01">
        <w:rPr>
          <w:rFonts w:ascii="Times New Roman" w:hAnsi="Times New Roman"/>
          <w:sz w:val="28"/>
          <w:szCs w:val="28"/>
          <w:lang w:val="uk-UA"/>
        </w:rPr>
        <w:t>Виходячи з цілей і завдань дослідження,  воно відноситься до прикладних, спрямованих на вивчення розвитку громадянського суспільства на локальному рівні.</w:t>
      </w:r>
    </w:p>
    <w:p w:rsidR="00E64CF2" w:rsidRPr="00641F01" w:rsidRDefault="00E64CF2" w:rsidP="00A66D8C">
      <w:pPr>
        <w:spacing w:line="360" w:lineRule="auto"/>
        <w:jc w:val="both"/>
        <w:rPr>
          <w:rFonts w:ascii="Times New Roman" w:hAnsi="Times New Roman"/>
          <w:sz w:val="28"/>
          <w:szCs w:val="28"/>
          <w:lang w:val="uk-UA"/>
        </w:rPr>
      </w:pPr>
      <w:r w:rsidRPr="00641F01">
        <w:rPr>
          <w:rFonts w:ascii="Times New Roman" w:hAnsi="Times New Roman"/>
          <w:sz w:val="28"/>
          <w:szCs w:val="28"/>
          <w:lang w:val="uk-UA"/>
        </w:rPr>
        <w:t>Ціль даного дослідження: вивчити думку жителів міста Миколаєва відносно оцінки роботи ними органів місцевого самоврядування, власного долучення до рішення проблем міста та виявити рейтинг джерел інформації отримання знань про поточний стан місцевої влади.</w:t>
      </w:r>
    </w:p>
    <w:p w:rsidR="00E64CF2" w:rsidRPr="00641F01" w:rsidRDefault="00E64CF2" w:rsidP="00A66D8C">
      <w:pPr>
        <w:spacing w:line="360" w:lineRule="auto"/>
        <w:jc w:val="both"/>
        <w:rPr>
          <w:rFonts w:ascii="Times New Roman" w:hAnsi="Times New Roman"/>
          <w:sz w:val="28"/>
          <w:szCs w:val="28"/>
          <w:lang w:val="uk-UA"/>
        </w:rPr>
      </w:pPr>
      <w:r w:rsidRPr="00641F01">
        <w:rPr>
          <w:rFonts w:ascii="Times New Roman" w:hAnsi="Times New Roman"/>
          <w:sz w:val="28"/>
          <w:szCs w:val="28"/>
          <w:lang w:val="uk-UA"/>
        </w:rPr>
        <w:t>Завданнями дослідження були:</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Виявлення оцінки миколаївців роботи органів місцевого самоврядування.</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Визначення головних проблем міста.</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З’ясування характеру розуміння у громади повноважень органів місцевого самоврядування та соціально-політичних процесів у місті.</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Визначення ступеню інформованості миколаївців стосовно діяльності місцевої влади.</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Виявлення головних джерел інформації серед мешканців міста.</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Виявлення індивідуальних мотивів користування тими чи іншими ЗМІ.</w:t>
      </w:r>
    </w:p>
    <w:p w:rsidR="00E64CF2" w:rsidRPr="00641F01" w:rsidRDefault="00E64CF2" w:rsidP="00D81372">
      <w:pPr>
        <w:pStyle w:val="ListParagraph"/>
        <w:numPr>
          <w:ilvl w:val="0"/>
          <w:numId w:val="3"/>
        </w:numPr>
        <w:spacing w:after="0" w:line="360" w:lineRule="auto"/>
        <w:ind w:leftChars="50" w:left="31680" w:firstLine="360"/>
        <w:jc w:val="both"/>
        <w:rPr>
          <w:rFonts w:ascii="Times New Roman" w:hAnsi="Times New Roman"/>
          <w:sz w:val="28"/>
          <w:szCs w:val="28"/>
          <w:lang w:val="uk-UA"/>
        </w:rPr>
      </w:pPr>
      <w:r>
        <w:rPr>
          <w:rFonts w:ascii="Times New Roman" w:hAnsi="Times New Roman"/>
          <w:sz w:val="28"/>
          <w:szCs w:val="28"/>
          <w:lang w:val="uk-UA"/>
        </w:rPr>
        <w:t xml:space="preserve"> </w:t>
      </w:r>
      <w:r w:rsidRPr="00641F01">
        <w:rPr>
          <w:rFonts w:ascii="Times New Roman" w:hAnsi="Times New Roman"/>
          <w:sz w:val="28"/>
          <w:szCs w:val="28"/>
          <w:lang w:val="uk-UA"/>
        </w:rPr>
        <w:t>Виявлення рейтингу популярності регіональних засобів масової інформації.</w:t>
      </w:r>
    </w:p>
    <w:p w:rsidR="00E64CF2" w:rsidRPr="00641F01" w:rsidRDefault="00E64CF2" w:rsidP="00A66D8C">
      <w:pPr>
        <w:spacing w:after="0" w:line="360" w:lineRule="auto"/>
        <w:jc w:val="both"/>
        <w:rPr>
          <w:rFonts w:ascii="Times New Roman" w:hAnsi="Times New Roman"/>
          <w:sz w:val="28"/>
          <w:szCs w:val="28"/>
          <w:lang w:val="uk-UA"/>
        </w:rPr>
      </w:pPr>
    </w:p>
    <w:p w:rsidR="00E64CF2" w:rsidRPr="00751235" w:rsidRDefault="00E64CF2" w:rsidP="00A66D8C">
      <w:pPr>
        <w:spacing w:after="0" w:line="360" w:lineRule="auto"/>
        <w:jc w:val="both"/>
        <w:rPr>
          <w:rFonts w:ascii="Times New Roman" w:hAnsi="Times New Roman"/>
          <w:sz w:val="28"/>
          <w:szCs w:val="28"/>
          <w:lang w:val="uk-UA"/>
        </w:rPr>
      </w:pPr>
      <w:r w:rsidRPr="00751235">
        <w:rPr>
          <w:rFonts w:ascii="Times New Roman" w:hAnsi="Times New Roman"/>
          <w:sz w:val="28"/>
          <w:szCs w:val="28"/>
          <w:lang w:val="uk-UA"/>
        </w:rPr>
        <w:t>Результати даного дослідження є репрезентативними, а саме можна вважати, що отримані результати є думкою жителів міста в цілому. Данні дозволяють бачити ситуацію настроїв городян щодо роботи місцевих органів влади, розуміти їх вибір та рівень громадської активності, знати через які джерела інформації краще «достукатися» до людини органам місцевого самоврядування.</w:t>
      </w:r>
    </w:p>
    <w:p w:rsidR="00E64CF2" w:rsidRPr="00751235" w:rsidRDefault="00E64CF2" w:rsidP="00D81372">
      <w:pPr>
        <w:pStyle w:val="ListParagraph"/>
        <w:spacing w:after="0" w:line="360" w:lineRule="auto"/>
        <w:ind w:leftChars="50" w:left="31680"/>
        <w:jc w:val="both"/>
        <w:rPr>
          <w:rFonts w:ascii="Times New Roman" w:hAnsi="Times New Roman"/>
          <w:sz w:val="28"/>
          <w:szCs w:val="28"/>
          <w:lang w:val="uk-UA"/>
        </w:rPr>
      </w:pPr>
    </w:p>
    <w:p w:rsidR="00E64CF2" w:rsidRPr="00751235" w:rsidRDefault="00E64CF2" w:rsidP="00A66D8C">
      <w:pPr>
        <w:spacing w:after="0" w:line="360" w:lineRule="auto"/>
        <w:jc w:val="both"/>
        <w:rPr>
          <w:rFonts w:ascii="Tahoma" w:hAnsi="Tahoma" w:cs="Tahoma"/>
          <w:spacing w:val="-2"/>
          <w:sz w:val="28"/>
          <w:szCs w:val="28"/>
          <w:lang w:val="uk-UA"/>
        </w:rPr>
      </w:pPr>
      <w:r w:rsidRPr="00751235">
        <w:rPr>
          <w:rFonts w:ascii="Times New Roman" w:hAnsi="Times New Roman"/>
          <w:sz w:val="28"/>
          <w:szCs w:val="28"/>
          <w:lang w:val="uk-UA"/>
        </w:rPr>
        <w:t>Дослідження проводилось в рамках проекту «Моя думка», який реалізується громадською організацією «Клуб політичної діагностики Стрекоза»</w:t>
      </w:r>
      <w:r>
        <w:rPr>
          <w:rFonts w:ascii="Times New Roman" w:hAnsi="Times New Roman"/>
          <w:sz w:val="28"/>
          <w:szCs w:val="28"/>
          <w:lang w:val="uk-UA"/>
        </w:rPr>
        <w:t xml:space="preserve"> за результатами Конкурсу </w:t>
      </w:r>
      <w:r w:rsidRPr="00751235">
        <w:rPr>
          <w:rFonts w:ascii="Times New Roman" w:hAnsi="Times New Roman"/>
          <w:sz w:val="28"/>
          <w:szCs w:val="28"/>
          <w:lang w:val="uk-UA"/>
        </w:rPr>
        <w:t xml:space="preserve">для </w:t>
      </w:r>
      <w:r>
        <w:rPr>
          <w:rFonts w:ascii="Times New Roman" w:hAnsi="Times New Roman"/>
          <w:sz w:val="28"/>
          <w:szCs w:val="28"/>
          <w:lang w:val="uk-UA"/>
        </w:rPr>
        <w:t xml:space="preserve">громадських організацій та </w:t>
      </w:r>
      <w:r w:rsidRPr="00751235">
        <w:rPr>
          <w:rFonts w:ascii="Times New Roman" w:hAnsi="Times New Roman"/>
          <w:sz w:val="28"/>
          <w:szCs w:val="28"/>
          <w:lang w:val="uk-UA"/>
        </w:rPr>
        <w:t>інших інституцій громадянського суспільства</w:t>
      </w:r>
      <w:r>
        <w:rPr>
          <w:rFonts w:ascii="Times New Roman" w:hAnsi="Times New Roman"/>
          <w:sz w:val="28"/>
          <w:szCs w:val="28"/>
          <w:lang w:val="uk-UA"/>
        </w:rPr>
        <w:t xml:space="preserve"> від </w:t>
      </w:r>
      <w:r w:rsidRPr="00751235">
        <w:rPr>
          <w:rFonts w:ascii="Times New Roman" w:hAnsi="Times New Roman"/>
          <w:sz w:val="28"/>
          <w:szCs w:val="28"/>
          <w:lang w:val="uk-UA"/>
        </w:rPr>
        <w:t>Виконавчого комітету Миколаївської міської ради у рамках міської Програми розвитку місцевого самоврядування у місті Миколаєві на 2016-2018 роки, затвердженої рішенням Миколаївської міської ради від 05.04.2016 № 4/14</w:t>
      </w:r>
      <w:r>
        <w:rPr>
          <w:rFonts w:ascii="Times New Roman" w:hAnsi="Times New Roman"/>
          <w:sz w:val="28"/>
          <w:szCs w:val="28"/>
          <w:lang w:val="uk-UA"/>
        </w:rPr>
        <w:t>.</w:t>
      </w:r>
    </w:p>
    <w:p w:rsidR="00E64CF2" w:rsidRDefault="00E64CF2" w:rsidP="00D81372">
      <w:pPr>
        <w:spacing w:line="360" w:lineRule="auto"/>
        <w:ind w:leftChars="50" w:left="31680"/>
        <w:jc w:val="both"/>
        <w:rPr>
          <w:rFonts w:ascii="Times New Roman" w:hAnsi="Times New Roman"/>
          <w:color w:val="303030"/>
          <w:sz w:val="28"/>
          <w:szCs w:val="28"/>
          <w:shd w:val="clear" w:color="auto" w:fill="FFFFFF"/>
          <w:lang w:val="uk-UA"/>
        </w:rPr>
      </w:pPr>
    </w:p>
    <w:p w:rsidR="00E64CF2" w:rsidRDefault="00E64CF2" w:rsidP="008B3BF0">
      <w:pPr>
        <w:jc w:val="both"/>
        <w:rPr>
          <w:rFonts w:ascii="Times New Roman" w:hAnsi="Times New Roman"/>
          <w:color w:val="303030"/>
          <w:sz w:val="28"/>
          <w:szCs w:val="28"/>
          <w:shd w:val="clear" w:color="auto" w:fill="FFFFFF"/>
          <w:lang w:val="uk-UA"/>
        </w:rPr>
      </w:pPr>
    </w:p>
    <w:p w:rsidR="00E64CF2" w:rsidRDefault="00E64CF2" w:rsidP="008B3BF0">
      <w:pPr>
        <w:jc w:val="both"/>
        <w:rPr>
          <w:rFonts w:ascii="Times New Roman" w:hAnsi="Times New Roman"/>
          <w:color w:val="303030"/>
          <w:sz w:val="28"/>
          <w:szCs w:val="28"/>
          <w:shd w:val="clear" w:color="auto" w:fill="FFFFFF"/>
          <w:lang w:val="uk-UA"/>
        </w:rPr>
      </w:pPr>
    </w:p>
    <w:p w:rsidR="00E64CF2" w:rsidRDefault="00E64CF2" w:rsidP="008B3BF0">
      <w:pPr>
        <w:jc w:val="both"/>
        <w:rPr>
          <w:rFonts w:ascii="Times New Roman" w:hAnsi="Times New Roman"/>
          <w:color w:val="303030"/>
          <w:sz w:val="28"/>
          <w:szCs w:val="28"/>
          <w:shd w:val="clear" w:color="auto" w:fill="FFFFFF"/>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Default="00E64CF2" w:rsidP="00D54F09">
      <w:pPr>
        <w:rPr>
          <w:rFonts w:ascii="Times New Roman" w:hAnsi="Times New Roman"/>
          <w:sz w:val="28"/>
          <w:szCs w:val="28"/>
          <w:lang w:val="uk-UA"/>
        </w:rPr>
      </w:pPr>
    </w:p>
    <w:p w:rsidR="00E64CF2" w:rsidRPr="00A66D8C" w:rsidRDefault="00E64CF2" w:rsidP="00D54F09">
      <w:pPr>
        <w:rPr>
          <w:rFonts w:ascii="Times New Roman" w:hAnsi="Times New Roman"/>
          <w:b/>
          <w:sz w:val="28"/>
          <w:szCs w:val="28"/>
          <w:lang w:val="uk-UA"/>
        </w:rPr>
      </w:pPr>
      <w:r w:rsidRPr="00A66D8C">
        <w:rPr>
          <w:rFonts w:ascii="Times New Roman" w:hAnsi="Times New Roman"/>
          <w:b/>
          <w:sz w:val="28"/>
          <w:szCs w:val="28"/>
          <w:lang w:val="uk-UA"/>
        </w:rPr>
        <w:t>МЕТОДОЛОГІЯ</w:t>
      </w:r>
    </w:p>
    <w:p w:rsidR="00E64CF2" w:rsidRPr="00A66D8C" w:rsidRDefault="00E64CF2" w:rsidP="003318B8">
      <w:pPr>
        <w:jc w:val="both"/>
        <w:rPr>
          <w:rFonts w:ascii="Times New Roman" w:hAnsi="Times New Roman"/>
          <w:sz w:val="28"/>
          <w:szCs w:val="28"/>
          <w:lang w:val="uk-UA"/>
        </w:rPr>
      </w:pPr>
      <w:r w:rsidRPr="00A66D8C">
        <w:rPr>
          <w:rFonts w:ascii="Times New Roman" w:hAnsi="Times New Roman"/>
          <w:sz w:val="28"/>
          <w:szCs w:val="28"/>
          <w:lang w:val="uk-UA"/>
        </w:rPr>
        <w:t>Опитування проводилося в місті Миколаєві у чотирьох районах міста: Центральному, Заводському, Інгульському та Корабельному.</w:t>
      </w:r>
    </w:p>
    <w:p w:rsidR="00E64CF2" w:rsidRPr="00A66D8C" w:rsidRDefault="00E64CF2" w:rsidP="003318B8">
      <w:pPr>
        <w:jc w:val="both"/>
        <w:rPr>
          <w:rFonts w:ascii="Times New Roman" w:hAnsi="Times New Roman"/>
          <w:sz w:val="28"/>
          <w:szCs w:val="28"/>
          <w:lang w:val="uk-UA"/>
        </w:rPr>
      </w:pPr>
      <w:r w:rsidRPr="00A66D8C">
        <w:rPr>
          <w:rFonts w:ascii="Times New Roman" w:hAnsi="Times New Roman"/>
          <w:sz w:val="28"/>
          <w:szCs w:val="28"/>
          <w:lang w:val="uk-UA"/>
        </w:rPr>
        <w:t xml:space="preserve">В опитуванні взяло учать 400 респондентов (з 18 років, які проживають у м. Миколаєві). </w:t>
      </w:r>
    </w:p>
    <w:p w:rsidR="00E64CF2" w:rsidRPr="00A66D8C" w:rsidRDefault="00E64CF2" w:rsidP="00C73123">
      <w:pPr>
        <w:pStyle w:val="HTMLPreformatted"/>
        <w:shd w:val="clear" w:color="auto" w:fill="FFFFFF"/>
        <w:jc w:val="both"/>
        <w:rPr>
          <w:rFonts w:ascii="Times New Roman" w:hAnsi="Times New Roman" w:cs="Times New Roman"/>
          <w:sz w:val="28"/>
          <w:szCs w:val="28"/>
          <w:lang w:val="uk-UA" w:eastAsia="en-US"/>
        </w:rPr>
      </w:pPr>
      <w:r w:rsidRPr="00A66D8C">
        <w:rPr>
          <w:rFonts w:ascii="Times New Roman" w:hAnsi="Times New Roman" w:cs="Times New Roman"/>
          <w:sz w:val="28"/>
          <w:szCs w:val="28"/>
          <w:lang w:val="uk-UA" w:eastAsia="en-US"/>
        </w:rPr>
        <w:t>Для дослідження використовувався випадковий районований тип вибірки, а саме місто було поділено на чотири райони, в кожному з яких в залежності від кількості населення, шляхом  обчислень та формул, було виведено ту необхідну кількість респондентів, яка необхідна для репрезентативності результатів.</w:t>
      </w: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tbl>
      <w:tblPr>
        <w:tblpPr w:leftFromText="180" w:rightFromText="180" w:vertAnchor="page" w:horzAnchor="margin" w:tblpY="4790"/>
        <w:tblW w:w="9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8"/>
        <w:gridCol w:w="2402"/>
        <w:gridCol w:w="4379"/>
      </w:tblGrid>
      <w:tr w:rsidR="00E64CF2" w:rsidRPr="00157D33" w:rsidTr="00ED356B">
        <w:trPr>
          <w:trHeight w:val="562"/>
        </w:trPr>
        <w:tc>
          <w:tcPr>
            <w:tcW w:w="2368" w:type="dxa"/>
          </w:tcPr>
          <w:p w:rsidR="00E64CF2" w:rsidRPr="00157D33" w:rsidRDefault="00E64CF2" w:rsidP="009C6E66">
            <w:pPr>
              <w:spacing w:after="0" w:line="240" w:lineRule="auto"/>
              <w:jc w:val="both"/>
              <w:rPr>
                <w:rFonts w:ascii="Times New Roman" w:hAnsi="Times New Roman"/>
                <w:sz w:val="20"/>
                <w:szCs w:val="20"/>
              </w:rPr>
            </w:pPr>
            <w:r w:rsidRPr="00157D33">
              <w:rPr>
                <w:rFonts w:ascii="Times New Roman" w:hAnsi="Times New Roman"/>
                <w:sz w:val="20"/>
                <w:szCs w:val="20"/>
                <w:lang w:val="uk-UA"/>
              </w:rPr>
              <w:t>Інгульський</w:t>
            </w:r>
            <w:r w:rsidRPr="00157D33">
              <w:rPr>
                <w:rFonts w:ascii="Times New Roman" w:hAnsi="Times New Roman"/>
                <w:sz w:val="20"/>
                <w:szCs w:val="20"/>
              </w:rPr>
              <w:t xml:space="preserve"> район</w:t>
            </w:r>
          </w:p>
        </w:tc>
        <w:tc>
          <w:tcPr>
            <w:tcW w:w="2402" w:type="dxa"/>
          </w:tcPr>
          <w:p w:rsidR="00E64CF2" w:rsidRPr="00157D33" w:rsidRDefault="00E64CF2" w:rsidP="009C6E66">
            <w:pPr>
              <w:spacing w:after="0" w:line="240" w:lineRule="auto"/>
              <w:jc w:val="center"/>
              <w:rPr>
                <w:rFonts w:ascii="Times New Roman" w:hAnsi="Times New Roman"/>
                <w:sz w:val="20"/>
                <w:szCs w:val="20"/>
                <w:lang w:val="uk-UA"/>
              </w:rPr>
            </w:pPr>
            <w:r w:rsidRPr="00157D33">
              <w:rPr>
                <w:rFonts w:ascii="Times New Roman" w:hAnsi="Times New Roman"/>
                <w:sz w:val="20"/>
                <w:szCs w:val="20"/>
              </w:rPr>
              <w:t xml:space="preserve">120 </w:t>
            </w:r>
            <w:r w:rsidRPr="00157D33">
              <w:rPr>
                <w:rFonts w:ascii="Times New Roman" w:hAnsi="Times New Roman"/>
                <w:sz w:val="20"/>
                <w:szCs w:val="20"/>
                <w:lang w:val="uk-UA"/>
              </w:rPr>
              <w:t>респондентів</w:t>
            </w:r>
          </w:p>
        </w:tc>
        <w:tc>
          <w:tcPr>
            <w:tcW w:w="4379" w:type="dxa"/>
          </w:tcPr>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6 </w:t>
            </w:r>
            <w:r w:rsidRPr="00157D33">
              <w:rPr>
                <w:rFonts w:ascii="Times New Roman" w:hAnsi="Times New Roman"/>
                <w:sz w:val="20"/>
                <w:szCs w:val="20"/>
                <w:lang w:val="uk-UA"/>
              </w:rPr>
              <w:t>вулиць</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Васля</w:t>
            </w:r>
            <w:r w:rsidRPr="00157D33">
              <w:rPr>
                <w:rFonts w:ascii="Times New Roman" w:hAnsi="Times New Roman"/>
                <w:sz w:val="20"/>
                <w:szCs w:val="20"/>
                <w:lang w:val="uk-UA"/>
              </w:rPr>
              <w:t>є</w:t>
            </w:r>
            <w:r w:rsidRPr="00157D33">
              <w:rPr>
                <w:rFonts w:ascii="Times New Roman" w:hAnsi="Times New Roman"/>
                <w:sz w:val="20"/>
                <w:szCs w:val="20"/>
              </w:rPr>
              <w:t>ва (пр.Богоявленс</w:t>
            </w:r>
            <w:r w:rsidRPr="00157D33">
              <w:rPr>
                <w:rFonts w:ascii="Times New Roman" w:hAnsi="Times New Roman"/>
                <w:sz w:val="20"/>
                <w:szCs w:val="20"/>
                <w:lang w:val="uk-UA"/>
              </w:rPr>
              <w:t>ь</w:t>
            </w:r>
            <w:r w:rsidRPr="00157D33">
              <w:rPr>
                <w:rFonts w:ascii="Times New Roman" w:hAnsi="Times New Roman"/>
                <w:sz w:val="20"/>
                <w:szCs w:val="20"/>
              </w:rPr>
              <w:t>кий);</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 xml:space="preserve">ул. </w:t>
            </w:r>
            <w:r w:rsidRPr="00157D33">
              <w:rPr>
                <w:rFonts w:ascii="Times New Roman" w:hAnsi="Times New Roman"/>
                <w:sz w:val="20"/>
                <w:szCs w:val="20"/>
                <w:lang w:val="uk-UA"/>
              </w:rPr>
              <w:t>Е</w:t>
            </w:r>
            <w:r w:rsidRPr="00157D33">
              <w:rPr>
                <w:rFonts w:ascii="Times New Roman" w:hAnsi="Times New Roman"/>
                <w:sz w:val="20"/>
                <w:szCs w:val="20"/>
              </w:rPr>
              <w:t>лектрон</w:t>
            </w:r>
            <w:r w:rsidRPr="00157D33">
              <w:rPr>
                <w:rFonts w:ascii="Times New Roman" w:hAnsi="Times New Roman"/>
                <w:sz w:val="20"/>
                <w:szCs w:val="20"/>
                <w:lang w:val="uk-UA"/>
              </w:rPr>
              <w:t>н</w:t>
            </w:r>
            <w:r w:rsidRPr="00157D33">
              <w:rPr>
                <w:rFonts w:ascii="Times New Roman" w:hAnsi="Times New Roman"/>
                <w:sz w:val="20"/>
                <w:szCs w:val="20"/>
              </w:rPr>
              <w:t>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12 Продольна;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Передова;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пр. Мира;</w:t>
            </w:r>
          </w:p>
          <w:p w:rsidR="00E64CF2" w:rsidRPr="00157D33" w:rsidRDefault="00E64CF2" w:rsidP="009C6E66">
            <w:pPr>
              <w:spacing w:after="0" w:line="240" w:lineRule="auto"/>
              <w:rPr>
                <w:rFonts w:ascii="Times New Roman" w:hAnsi="Times New Roman"/>
                <w:sz w:val="20"/>
                <w:szCs w:val="20"/>
                <w:lang w:val="uk-UA"/>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Нагорна.</w:t>
            </w:r>
          </w:p>
        </w:tc>
      </w:tr>
      <w:tr w:rsidR="00E64CF2" w:rsidRPr="00157D33" w:rsidTr="00ED356B">
        <w:trPr>
          <w:trHeight w:val="359"/>
        </w:trPr>
        <w:tc>
          <w:tcPr>
            <w:tcW w:w="2368" w:type="dxa"/>
          </w:tcPr>
          <w:p w:rsidR="00E64CF2" w:rsidRPr="00157D33" w:rsidRDefault="00E64CF2" w:rsidP="009C6E66">
            <w:pPr>
              <w:spacing w:after="0" w:line="240" w:lineRule="auto"/>
              <w:jc w:val="both"/>
              <w:rPr>
                <w:rFonts w:ascii="Times New Roman" w:hAnsi="Times New Roman"/>
                <w:sz w:val="20"/>
                <w:szCs w:val="20"/>
              </w:rPr>
            </w:pPr>
            <w:r w:rsidRPr="00157D33">
              <w:rPr>
                <w:rFonts w:ascii="Times New Roman" w:hAnsi="Times New Roman"/>
                <w:sz w:val="20"/>
                <w:szCs w:val="20"/>
                <w:lang w:val="uk-UA"/>
              </w:rPr>
              <w:t xml:space="preserve">Корабельний </w:t>
            </w:r>
            <w:r w:rsidRPr="00157D33">
              <w:rPr>
                <w:rFonts w:ascii="Times New Roman" w:hAnsi="Times New Roman"/>
                <w:sz w:val="20"/>
                <w:szCs w:val="20"/>
              </w:rPr>
              <w:t>район</w:t>
            </w:r>
          </w:p>
        </w:tc>
        <w:tc>
          <w:tcPr>
            <w:tcW w:w="2402" w:type="dxa"/>
          </w:tcPr>
          <w:p w:rsidR="00E64CF2" w:rsidRPr="00157D33" w:rsidRDefault="00E64CF2" w:rsidP="009C6E66">
            <w:pPr>
              <w:spacing w:after="0" w:line="240" w:lineRule="auto"/>
              <w:jc w:val="center"/>
              <w:rPr>
                <w:rFonts w:ascii="Times New Roman" w:hAnsi="Times New Roman"/>
                <w:sz w:val="20"/>
                <w:szCs w:val="20"/>
              </w:rPr>
            </w:pPr>
            <w:r w:rsidRPr="00157D33">
              <w:rPr>
                <w:rFonts w:ascii="Times New Roman" w:hAnsi="Times New Roman"/>
                <w:sz w:val="20"/>
                <w:szCs w:val="20"/>
              </w:rPr>
              <w:t xml:space="preserve">80 </w:t>
            </w:r>
            <w:r w:rsidRPr="00157D33">
              <w:rPr>
                <w:rFonts w:ascii="Times New Roman" w:hAnsi="Times New Roman"/>
                <w:sz w:val="20"/>
                <w:szCs w:val="20"/>
                <w:lang w:val="uk-UA"/>
              </w:rPr>
              <w:t xml:space="preserve"> респондентів</w:t>
            </w:r>
          </w:p>
        </w:tc>
        <w:tc>
          <w:tcPr>
            <w:tcW w:w="4379" w:type="dxa"/>
          </w:tcPr>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4 </w:t>
            </w:r>
            <w:r w:rsidRPr="00157D33">
              <w:rPr>
                <w:rFonts w:ascii="Times New Roman" w:hAnsi="Times New Roman"/>
                <w:sz w:val="20"/>
                <w:szCs w:val="20"/>
                <w:lang w:val="uk-UA"/>
              </w:rPr>
              <w:t>вулиці</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Океан</w:t>
            </w:r>
            <w:r w:rsidRPr="00157D33">
              <w:rPr>
                <w:rFonts w:ascii="Times New Roman" w:hAnsi="Times New Roman"/>
                <w:sz w:val="20"/>
                <w:szCs w:val="20"/>
                <w:lang w:val="uk-UA"/>
              </w:rPr>
              <w:t>івська</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Остапа Вишни;</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генерала Попеля;</w:t>
            </w:r>
          </w:p>
          <w:p w:rsidR="00E64CF2" w:rsidRPr="00157D33" w:rsidRDefault="00E64CF2" w:rsidP="009C6E66">
            <w:pPr>
              <w:spacing w:after="0" w:line="240" w:lineRule="auto"/>
              <w:rPr>
                <w:rFonts w:ascii="Times New Roman" w:hAnsi="Times New Roman"/>
                <w:sz w:val="20"/>
                <w:szCs w:val="20"/>
                <w:lang w:val="uk-UA"/>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Зо</w:t>
            </w:r>
            <w:r w:rsidRPr="00157D33">
              <w:rPr>
                <w:rFonts w:ascii="Times New Roman" w:hAnsi="Times New Roman"/>
                <w:sz w:val="20"/>
                <w:szCs w:val="20"/>
                <w:lang w:val="uk-UA"/>
              </w:rPr>
              <w:t>ї</w:t>
            </w:r>
            <w:r w:rsidRPr="00157D33">
              <w:rPr>
                <w:rFonts w:ascii="Times New Roman" w:hAnsi="Times New Roman"/>
                <w:sz w:val="20"/>
                <w:szCs w:val="20"/>
              </w:rPr>
              <w:t xml:space="preserve"> Космед</w:t>
            </w:r>
            <w:r w:rsidRPr="00157D33">
              <w:rPr>
                <w:rFonts w:ascii="Times New Roman" w:hAnsi="Times New Roman"/>
                <w:sz w:val="20"/>
                <w:szCs w:val="20"/>
                <w:lang w:val="uk-UA"/>
              </w:rPr>
              <w:t>ім</w:t>
            </w:r>
            <w:r w:rsidRPr="00157D33">
              <w:rPr>
                <w:rFonts w:ascii="Times New Roman" w:hAnsi="Times New Roman"/>
                <w:sz w:val="20"/>
                <w:szCs w:val="20"/>
              </w:rPr>
              <w:t>’</w:t>
            </w:r>
            <w:r w:rsidRPr="00157D33">
              <w:rPr>
                <w:rFonts w:ascii="Times New Roman" w:hAnsi="Times New Roman"/>
                <w:sz w:val="20"/>
                <w:szCs w:val="20"/>
                <w:lang w:val="uk-UA"/>
              </w:rPr>
              <w:t>янської</w:t>
            </w:r>
          </w:p>
        </w:tc>
      </w:tr>
      <w:tr w:rsidR="00E64CF2" w:rsidRPr="00157D33" w:rsidTr="00ED356B">
        <w:trPr>
          <w:trHeight w:val="562"/>
        </w:trPr>
        <w:tc>
          <w:tcPr>
            <w:tcW w:w="2368" w:type="dxa"/>
          </w:tcPr>
          <w:p w:rsidR="00E64CF2" w:rsidRPr="00157D33" w:rsidRDefault="00E64CF2" w:rsidP="009C6E66">
            <w:pPr>
              <w:spacing w:after="0" w:line="240" w:lineRule="auto"/>
              <w:jc w:val="both"/>
              <w:rPr>
                <w:rFonts w:ascii="Times New Roman" w:hAnsi="Times New Roman"/>
                <w:sz w:val="20"/>
                <w:szCs w:val="20"/>
              </w:rPr>
            </w:pPr>
            <w:r w:rsidRPr="00157D33">
              <w:rPr>
                <w:rFonts w:ascii="Times New Roman" w:hAnsi="Times New Roman"/>
                <w:sz w:val="20"/>
                <w:szCs w:val="20"/>
              </w:rPr>
              <w:t>Центральн</w:t>
            </w:r>
            <w:r w:rsidRPr="00157D33">
              <w:rPr>
                <w:rFonts w:ascii="Times New Roman" w:hAnsi="Times New Roman"/>
                <w:sz w:val="20"/>
                <w:szCs w:val="20"/>
                <w:lang w:val="uk-UA"/>
              </w:rPr>
              <w:t xml:space="preserve">ий </w:t>
            </w:r>
            <w:r w:rsidRPr="00157D33">
              <w:rPr>
                <w:rFonts w:ascii="Times New Roman" w:hAnsi="Times New Roman"/>
                <w:sz w:val="20"/>
                <w:szCs w:val="20"/>
              </w:rPr>
              <w:t>район</w:t>
            </w:r>
          </w:p>
        </w:tc>
        <w:tc>
          <w:tcPr>
            <w:tcW w:w="2402" w:type="dxa"/>
          </w:tcPr>
          <w:p w:rsidR="00E64CF2" w:rsidRPr="00157D33" w:rsidRDefault="00E64CF2" w:rsidP="009C6E66">
            <w:pPr>
              <w:spacing w:after="0" w:line="240" w:lineRule="auto"/>
              <w:jc w:val="center"/>
              <w:rPr>
                <w:rFonts w:ascii="Times New Roman" w:hAnsi="Times New Roman"/>
                <w:sz w:val="20"/>
                <w:szCs w:val="20"/>
              </w:rPr>
            </w:pPr>
            <w:r w:rsidRPr="00157D33">
              <w:rPr>
                <w:rFonts w:ascii="Times New Roman" w:hAnsi="Times New Roman"/>
                <w:sz w:val="20"/>
                <w:szCs w:val="20"/>
              </w:rPr>
              <w:t xml:space="preserve">100 </w:t>
            </w:r>
            <w:r w:rsidRPr="00157D33">
              <w:rPr>
                <w:rFonts w:ascii="Times New Roman" w:hAnsi="Times New Roman"/>
                <w:sz w:val="20"/>
                <w:szCs w:val="20"/>
                <w:lang w:val="uk-UA"/>
              </w:rPr>
              <w:t xml:space="preserve"> респондентів</w:t>
            </w:r>
          </w:p>
        </w:tc>
        <w:tc>
          <w:tcPr>
            <w:tcW w:w="4379" w:type="dxa"/>
          </w:tcPr>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5 </w:t>
            </w:r>
            <w:r w:rsidRPr="00157D33">
              <w:rPr>
                <w:rFonts w:ascii="Times New Roman" w:hAnsi="Times New Roman"/>
                <w:sz w:val="20"/>
                <w:szCs w:val="20"/>
                <w:lang w:val="uk-UA"/>
              </w:rPr>
              <w:t>вулиць</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Школьна;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Садова;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 xml:space="preserve">ул. </w:t>
            </w:r>
            <w:r w:rsidRPr="00157D33">
              <w:rPr>
                <w:rFonts w:ascii="Times New Roman" w:hAnsi="Times New Roman"/>
                <w:sz w:val="20"/>
                <w:szCs w:val="20"/>
                <w:lang w:val="uk-UA"/>
              </w:rPr>
              <w:t>та</w:t>
            </w:r>
            <w:r w:rsidRPr="00157D33">
              <w:rPr>
                <w:rFonts w:ascii="Times New Roman" w:hAnsi="Times New Roman"/>
                <w:sz w:val="20"/>
                <w:szCs w:val="20"/>
              </w:rPr>
              <w:t xml:space="preserve"> пр. М</w:t>
            </w:r>
            <w:r w:rsidRPr="00157D33">
              <w:rPr>
                <w:rFonts w:ascii="Times New Roman" w:hAnsi="Times New Roman"/>
                <w:sz w:val="20"/>
                <w:szCs w:val="20"/>
                <w:lang w:val="uk-UA"/>
              </w:rPr>
              <w:t>і</w:t>
            </w:r>
            <w:r w:rsidRPr="00157D33">
              <w:rPr>
                <w:rFonts w:ascii="Times New Roman" w:hAnsi="Times New Roman"/>
                <w:sz w:val="20"/>
                <w:szCs w:val="20"/>
              </w:rPr>
              <w:t>чур</w:t>
            </w:r>
            <w:r w:rsidRPr="00157D33">
              <w:rPr>
                <w:rFonts w:ascii="Times New Roman" w:hAnsi="Times New Roman"/>
                <w:sz w:val="20"/>
                <w:szCs w:val="20"/>
                <w:lang w:val="uk-UA"/>
              </w:rPr>
              <w:t>і</w:t>
            </w:r>
            <w:r w:rsidRPr="00157D33">
              <w:rPr>
                <w:rFonts w:ascii="Times New Roman" w:hAnsi="Times New Roman"/>
                <w:sz w:val="20"/>
                <w:szCs w:val="20"/>
              </w:rPr>
              <w:t>на;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6 Слободс</w:t>
            </w:r>
            <w:r w:rsidRPr="00157D33">
              <w:rPr>
                <w:rFonts w:ascii="Times New Roman" w:hAnsi="Times New Roman"/>
                <w:sz w:val="20"/>
                <w:szCs w:val="20"/>
                <w:lang w:val="uk-UA"/>
              </w:rPr>
              <w:t>ька</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lang w:val="uk-UA"/>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Во</w:t>
            </w:r>
            <w:r w:rsidRPr="00157D33">
              <w:rPr>
                <w:rFonts w:ascii="Times New Roman" w:hAnsi="Times New Roman"/>
                <w:sz w:val="20"/>
                <w:szCs w:val="20"/>
                <w:lang w:val="uk-UA"/>
              </w:rPr>
              <w:t>є</w:t>
            </w:r>
            <w:r w:rsidRPr="00157D33">
              <w:rPr>
                <w:rFonts w:ascii="Times New Roman" w:hAnsi="Times New Roman"/>
                <w:sz w:val="20"/>
                <w:szCs w:val="20"/>
              </w:rPr>
              <w:t>нна</w:t>
            </w:r>
          </w:p>
        </w:tc>
      </w:tr>
      <w:tr w:rsidR="00E64CF2" w:rsidRPr="00157D33" w:rsidTr="00ED356B">
        <w:trPr>
          <w:trHeight w:val="1344"/>
        </w:trPr>
        <w:tc>
          <w:tcPr>
            <w:tcW w:w="2368" w:type="dxa"/>
          </w:tcPr>
          <w:p w:rsidR="00E64CF2" w:rsidRPr="00157D33" w:rsidRDefault="00E64CF2" w:rsidP="009C6E66">
            <w:pPr>
              <w:spacing w:after="0" w:line="240" w:lineRule="auto"/>
              <w:jc w:val="both"/>
              <w:rPr>
                <w:rFonts w:ascii="Times New Roman" w:hAnsi="Times New Roman"/>
                <w:sz w:val="20"/>
                <w:szCs w:val="20"/>
              </w:rPr>
            </w:pPr>
            <w:r w:rsidRPr="00157D33">
              <w:rPr>
                <w:rFonts w:ascii="Times New Roman" w:hAnsi="Times New Roman"/>
                <w:sz w:val="20"/>
                <w:szCs w:val="20"/>
              </w:rPr>
              <w:t>Заводс</w:t>
            </w:r>
            <w:r w:rsidRPr="00157D33">
              <w:rPr>
                <w:rFonts w:ascii="Times New Roman" w:hAnsi="Times New Roman"/>
                <w:sz w:val="20"/>
                <w:szCs w:val="20"/>
                <w:lang w:val="uk-UA"/>
              </w:rPr>
              <w:t>ь</w:t>
            </w:r>
            <w:r w:rsidRPr="00157D33">
              <w:rPr>
                <w:rFonts w:ascii="Times New Roman" w:hAnsi="Times New Roman"/>
                <w:sz w:val="20"/>
                <w:szCs w:val="20"/>
              </w:rPr>
              <w:t>кой район</w:t>
            </w:r>
          </w:p>
        </w:tc>
        <w:tc>
          <w:tcPr>
            <w:tcW w:w="2402" w:type="dxa"/>
          </w:tcPr>
          <w:p w:rsidR="00E64CF2" w:rsidRPr="00157D33" w:rsidRDefault="00E64CF2" w:rsidP="009C6E66">
            <w:pPr>
              <w:spacing w:after="0" w:line="240" w:lineRule="auto"/>
              <w:jc w:val="center"/>
              <w:rPr>
                <w:rFonts w:ascii="Times New Roman" w:hAnsi="Times New Roman"/>
                <w:sz w:val="20"/>
                <w:szCs w:val="20"/>
              </w:rPr>
            </w:pPr>
            <w:r w:rsidRPr="00157D33">
              <w:rPr>
                <w:rFonts w:ascii="Times New Roman" w:hAnsi="Times New Roman"/>
                <w:sz w:val="20"/>
                <w:szCs w:val="20"/>
              </w:rPr>
              <w:t xml:space="preserve">100 </w:t>
            </w:r>
            <w:r w:rsidRPr="00157D33">
              <w:rPr>
                <w:rFonts w:ascii="Times New Roman" w:hAnsi="Times New Roman"/>
                <w:sz w:val="20"/>
                <w:szCs w:val="20"/>
                <w:lang w:val="uk-UA"/>
              </w:rPr>
              <w:t xml:space="preserve"> респондентів</w:t>
            </w:r>
          </w:p>
        </w:tc>
        <w:tc>
          <w:tcPr>
            <w:tcW w:w="4379" w:type="dxa"/>
          </w:tcPr>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5 </w:t>
            </w:r>
            <w:r w:rsidRPr="00157D33">
              <w:rPr>
                <w:rFonts w:ascii="Times New Roman" w:hAnsi="Times New Roman"/>
                <w:sz w:val="20"/>
                <w:szCs w:val="20"/>
                <w:lang w:val="uk-UA"/>
              </w:rPr>
              <w:t>вулиць</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Лазурна;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Генерала Карпенка;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Погранична;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1</w:t>
            </w:r>
            <w:r w:rsidRPr="00157D33">
              <w:rPr>
                <w:rFonts w:ascii="Times New Roman" w:hAnsi="Times New Roman"/>
                <w:sz w:val="20"/>
                <w:szCs w:val="20"/>
                <w:lang w:val="uk-UA"/>
              </w:rPr>
              <w:t xml:space="preserve"> </w:t>
            </w:r>
            <w:r w:rsidRPr="00157D33">
              <w:rPr>
                <w:rFonts w:ascii="Times New Roman" w:hAnsi="Times New Roman"/>
                <w:sz w:val="20"/>
                <w:szCs w:val="20"/>
              </w:rPr>
              <w:t>Слободс</w:t>
            </w:r>
            <w:r w:rsidRPr="00157D33">
              <w:rPr>
                <w:rFonts w:ascii="Times New Roman" w:hAnsi="Times New Roman"/>
                <w:sz w:val="20"/>
                <w:szCs w:val="20"/>
                <w:lang w:val="uk-UA"/>
              </w:rPr>
              <w:t>ь</w:t>
            </w:r>
            <w:r w:rsidRPr="00157D33">
              <w:rPr>
                <w:rFonts w:ascii="Times New Roman" w:hAnsi="Times New Roman"/>
                <w:sz w:val="20"/>
                <w:szCs w:val="20"/>
              </w:rPr>
              <w:t>ка;</w:t>
            </w:r>
          </w:p>
          <w:p w:rsidR="00E64CF2" w:rsidRPr="00157D33" w:rsidRDefault="00E64CF2" w:rsidP="009C6E66">
            <w:pPr>
              <w:spacing w:after="0" w:line="240" w:lineRule="auto"/>
              <w:rPr>
                <w:rFonts w:ascii="Times New Roman" w:hAnsi="Times New Roman"/>
                <w:sz w:val="20"/>
                <w:szCs w:val="20"/>
              </w:rPr>
            </w:pPr>
            <w:r w:rsidRPr="00157D33">
              <w:rPr>
                <w:rFonts w:ascii="Times New Roman" w:hAnsi="Times New Roman"/>
                <w:sz w:val="20"/>
                <w:szCs w:val="20"/>
              </w:rPr>
              <w:t xml:space="preserve">- </w:t>
            </w:r>
            <w:r w:rsidRPr="00157D33">
              <w:rPr>
                <w:rFonts w:ascii="Times New Roman" w:hAnsi="Times New Roman"/>
                <w:sz w:val="20"/>
                <w:szCs w:val="20"/>
                <w:lang w:val="uk-UA"/>
              </w:rPr>
              <w:t>в</w:t>
            </w:r>
            <w:r w:rsidRPr="00157D33">
              <w:rPr>
                <w:rFonts w:ascii="Times New Roman" w:hAnsi="Times New Roman"/>
                <w:sz w:val="20"/>
                <w:szCs w:val="20"/>
              </w:rPr>
              <w:t>ул. С</w:t>
            </w:r>
            <w:r w:rsidRPr="00157D33">
              <w:rPr>
                <w:rFonts w:ascii="Times New Roman" w:hAnsi="Times New Roman"/>
                <w:sz w:val="20"/>
                <w:szCs w:val="20"/>
                <w:lang w:val="uk-UA"/>
              </w:rPr>
              <w:t>інна</w:t>
            </w:r>
            <w:r w:rsidRPr="00157D33">
              <w:rPr>
                <w:rFonts w:ascii="Times New Roman" w:hAnsi="Times New Roman"/>
                <w:sz w:val="20"/>
                <w:szCs w:val="20"/>
              </w:rPr>
              <w:t>.</w:t>
            </w:r>
          </w:p>
          <w:p w:rsidR="00E64CF2" w:rsidRPr="00157D33" w:rsidRDefault="00E64CF2" w:rsidP="009C6E66">
            <w:pPr>
              <w:spacing w:after="0" w:line="240" w:lineRule="auto"/>
              <w:rPr>
                <w:rFonts w:ascii="Times New Roman" w:hAnsi="Times New Roman"/>
                <w:sz w:val="20"/>
                <w:szCs w:val="20"/>
              </w:rPr>
            </w:pPr>
          </w:p>
        </w:tc>
      </w:tr>
    </w:tbl>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C73123">
      <w:pPr>
        <w:pStyle w:val="HTMLPreformatted"/>
        <w:shd w:val="clear" w:color="auto" w:fill="FFFFFF"/>
        <w:jc w:val="both"/>
        <w:rPr>
          <w:rFonts w:ascii="Times New Roman" w:hAnsi="Times New Roman" w:cs="Times New Roman"/>
          <w:sz w:val="28"/>
          <w:szCs w:val="28"/>
          <w:lang w:val="uk-UA" w:eastAsia="en-US"/>
        </w:rPr>
      </w:pPr>
    </w:p>
    <w:p w:rsidR="00E64CF2" w:rsidRDefault="00E64CF2" w:rsidP="00A66D8C">
      <w:pPr>
        <w:jc w:val="both"/>
        <w:rPr>
          <w:rFonts w:ascii="Times New Roman" w:hAnsi="Times New Roman"/>
          <w:sz w:val="28"/>
          <w:szCs w:val="28"/>
          <w:lang w:val="uk-UA"/>
        </w:rPr>
      </w:pPr>
    </w:p>
    <w:p w:rsidR="00E64CF2" w:rsidRPr="00A66D8C" w:rsidRDefault="00E64CF2" w:rsidP="00A66D8C">
      <w:pPr>
        <w:jc w:val="both"/>
        <w:rPr>
          <w:rFonts w:ascii="Times New Roman" w:hAnsi="Times New Roman"/>
          <w:sz w:val="28"/>
          <w:szCs w:val="28"/>
          <w:lang w:val="uk-UA"/>
        </w:rPr>
      </w:pPr>
      <w:r w:rsidRPr="00A66D8C">
        <w:rPr>
          <w:rFonts w:ascii="Times New Roman" w:hAnsi="Times New Roman"/>
          <w:sz w:val="28"/>
          <w:szCs w:val="28"/>
          <w:lang w:val="uk-UA"/>
        </w:rPr>
        <w:t xml:space="preserve">Згідно індивідуального завдання, кожен інтерв'юер на заданій вулиці повинен відвідати кожен третій будинок і опитати в ньому не більше одного респондента. На 20 чоловік була розрахована дана схема за двома критеріями для респондентів: кількість чоловіків і жінок, а також різних вікових категорій для охоплення всього населення міста за статевовіковою структурою міста. Інтерв'юери були розділені на пари, а саме на 10 пар було видано </w:t>
      </w:r>
      <w:r>
        <w:rPr>
          <w:rFonts w:ascii="Times New Roman" w:hAnsi="Times New Roman"/>
          <w:sz w:val="28"/>
          <w:szCs w:val="28"/>
          <w:lang w:val="uk-UA"/>
        </w:rPr>
        <w:t xml:space="preserve">по </w:t>
      </w:r>
      <w:r w:rsidRPr="00A66D8C">
        <w:rPr>
          <w:rFonts w:ascii="Times New Roman" w:hAnsi="Times New Roman"/>
          <w:sz w:val="28"/>
          <w:szCs w:val="28"/>
          <w:lang w:val="uk-UA"/>
        </w:rPr>
        <w:t>40 анкет для ефективності рівня інтерв'юерів.</w:t>
      </w:r>
    </w:p>
    <w:tbl>
      <w:tblPr>
        <w:tblpPr w:leftFromText="180" w:rightFromText="180" w:vertAnchor="text" w:horzAnchor="margin" w:tblpXSpec="center" w:tblpY="212"/>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617"/>
        <w:gridCol w:w="646"/>
        <w:gridCol w:w="620"/>
        <w:gridCol w:w="623"/>
        <w:gridCol w:w="616"/>
        <w:gridCol w:w="623"/>
        <w:gridCol w:w="615"/>
        <w:gridCol w:w="621"/>
        <w:gridCol w:w="614"/>
        <w:gridCol w:w="621"/>
        <w:gridCol w:w="614"/>
        <w:gridCol w:w="621"/>
        <w:gridCol w:w="615"/>
        <w:gridCol w:w="726"/>
        <w:gridCol w:w="615"/>
      </w:tblGrid>
      <w:tr w:rsidR="00E64CF2" w:rsidRPr="00157D33" w:rsidTr="00157D33">
        <w:trPr>
          <w:trHeight w:val="620"/>
        </w:trPr>
        <w:tc>
          <w:tcPr>
            <w:tcW w:w="752"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lang w:val="uk-UA"/>
              </w:rPr>
            </w:pPr>
            <w:r w:rsidRPr="00157D33">
              <w:rPr>
                <w:rFonts w:ascii="Times New Roman" w:hAnsi="Times New Roman"/>
                <w:sz w:val="20"/>
                <w:szCs w:val="20"/>
                <w:lang w:val="uk-UA"/>
              </w:rPr>
              <w:t>Чол</w:t>
            </w:r>
          </w:p>
        </w:tc>
        <w:tc>
          <w:tcPr>
            <w:tcW w:w="617" w:type="dxa"/>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9</w:t>
            </w:r>
          </w:p>
        </w:tc>
        <w:tc>
          <w:tcPr>
            <w:tcW w:w="646"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Ж</w:t>
            </w:r>
            <w:r w:rsidRPr="00157D33">
              <w:rPr>
                <w:rFonts w:ascii="Times New Roman" w:hAnsi="Times New Roman"/>
                <w:sz w:val="20"/>
                <w:szCs w:val="20"/>
                <w:lang w:val="uk-UA"/>
              </w:rPr>
              <w:t>і</w:t>
            </w:r>
            <w:r w:rsidRPr="00157D33">
              <w:rPr>
                <w:rFonts w:ascii="Times New Roman" w:hAnsi="Times New Roman"/>
                <w:sz w:val="20"/>
                <w:szCs w:val="20"/>
              </w:rPr>
              <w:t>н</w:t>
            </w:r>
          </w:p>
        </w:tc>
        <w:tc>
          <w:tcPr>
            <w:tcW w:w="620"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11</w:t>
            </w:r>
          </w:p>
        </w:tc>
        <w:tc>
          <w:tcPr>
            <w:tcW w:w="623"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18-20</w:t>
            </w:r>
          </w:p>
        </w:tc>
        <w:tc>
          <w:tcPr>
            <w:tcW w:w="616"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2</w:t>
            </w:r>
          </w:p>
        </w:tc>
        <w:tc>
          <w:tcPr>
            <w:tcW w:w="623"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21-30</w:t>
            </w:r>
          </w:p>
        </w:tc>
        <w:tc>
          <w:tcPr>
            <w:tcW w:w="615"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2</w:t>
            </w:r>
          </w:p>
        </w:tc>
        <w:tc>
          <w:tcPr>
            <w:tcW w:w="621"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31-40</w:t>
            </w:r>
          </w:p>
        </w:tc>
        <w:tc>
          <w:tcPr>
            <w:tcW w:w="614"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4</w:t>
            </w:r>
          </w:p>
        </w:tc>
        <w:tc>
          <w:tcPr>
            <w:tcW w:w="621"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41-50</w:t>
            </w:r>
          </w:p>
        </w:tc>
        <w:tc>
          <w:tcPr>
            <w:tcW w:w="614"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4</w:t>
            </w:r>
          </w:p>
        </w:tc>
        <w:tc>
          <w:tcPr>
            <w:tcW w:w="621"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51-60</w:t>
            </w:r>
          </w:p>
        </w:tc>
        <w:tc>
          <w:tcPr>
            <w:tcW w:w="615"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3</w:t>
            </w:r>
          </w:p>
        </w:tc>
        <w:tc>
          <w:tcPr>
            <w:tcW w:w="726" w:type="dxa"/>
            <w:vMerge w:val="restart"/>
          </w:tcPr>
          <w:p w:rsidR="00E64CF2" w:rsidRPr="00157D33" w:rsidRDefault="00E64CF2" w:rsidP="00157D33">
            <w:pPr>
              <w:spacing w:after="0" w:line="240" w:lineRule="auto"/>
              <w:jc w:val="center"/>
              <w:rPr>
                <w:rFonts w:ascii="Times New Roman" w:hAnsi="Times New Roman"/>
                <w:sz w:val="20"/>
                <w:szCs w:val="20"/>
              </w:rPr>
            </w:pPr>
          </w:p>
          <w:p w:rsidR="00E64CF2" w:rsidRPr="00157D33" w:rsidRDefault="00E64CF2" w:rsidP="00157D33">
            <w:pPr>
              <w:spacing w:after="0" w:line="240" w:lineRule="auto"/>
              <w:rPr>
                <w:rFonts w:ascii="Times New Roman" w:hAnsi="Times New Roman"/>
                <w:sz w:val="20"/>
                <w:szCs w:val="20"/>
              </w:rPr>
            </w:pPr>
            <w:r w:rsidRPr="00157D33">
              <w:rPr>
                <w:rFonts w:ascii="Times New Roman" w:hAnsi="Times New Roman"/>
                <w:sz w:val="20"/>
                <w:szCs w:val="20"/>
              </w:rPr>
              <w:t>Ст.60</w:t>
            </w:r>
          </w:p>
        </w:tc>
        <w:tc>
          <w:tcPr>
            <w:tcW w:w="615" w:type="dxa"/>
          </w:tcPr>
          <w:p w:rsidR="00E64CF2" w:rsidRPr="00157D33" w:rsidRDefault="00E64CF2" w:rsidP="00157D33">
            <w:pPr>
              <w:spacing w:after="0" w:line="240" w:lineRule="auto"/>
              <w:jc w:val="center"/>
              <w:rPr>
                <w:rFonts w:ascii="Times New Roman" w:hAnsi="Times New Roman"/>
                <w:sz w:val="20"/>
                <w:szCs w:val="20"/>
              </w:rPr>
            </w:pPr>
            <w:r w:rsidRPr="00157D33">
              <w:rPr>
                <w:rFonts w:ascii="Times New Roman" w:hAnsi="Times New Roman"/>
                <w:sz w:val="20"/>
                <w:szCs w:val="20"/>
              </w:rPr>
              <w:t>5</w:t>
            </w:r>
          </w:p>
        </w:tc>
      </w:tr>
      <w:tr w:rsidR="00E64CF2" w:rsidRPr="00157D33" w:rsidTr="00157D33">
        <w:trPr>
          <w:trHeight w:val="413"/>
        </w:trPr>
        <w:tc>
          <w:tcPr>
            <w:tcW w:w="752" w:type="dxa"/>
            <w:vMerge/>
          </w:tcPr>
          <w:p w:rsidR="00E64CF2" w:rsidRPr="00157D33" w:rsidRDefault="00E64CF2" w:rsidP="00157D33">
            <w:pPr>
              <w:spacing w:after="0" w:line="240" w:lineRule="auto"/>
              <w:jc w:val="center"/>
              <w:rPr>
                <w:rFonts w:ascii="Times New Roman" w:hAnsi="Times New Roman"/>
                <w:sz w:val="20"/>
                <w:szCs w:val="20"/>
              </w:rPr>
            </w:pPr>
          </w:p>
        </w:tc>
        <w:tc>
          <w:tcPr>
            <w:tcW w:w="617" w:type="dxa"/>
          </w:tcPr>
          <w:p w:rsidR="00E64CF2" w:rsidRPr="00157D33" w:rsidRDefault="00E64CF2" w:rsidP="00157D33">
            <w:pPr>
              <w:spacing w:after="0" w:line="240" w:lineRule="auto"/>
              <w:jc w:val="center"/>
              <w:rPr>
                <w:rFonts w:ascii="Times New Roman" w:hAnsi="Times New Roman"/>
                <w:sz w:val="20"/>
                <w:szCs w:val="20"/>
              </w:rPr>
            </w:pPr>
          </w:p>
        </w:tc>
        <w:tc>
          <w:tcPr>
            <w:tcW w:w="646" w:type="dxa"/>
            <w:vMerge/>
          </w:tcPr>
          <w:p w:rsidR="00E64CF2" w:rsidRPr="00157D33" w:rsidRDefault="00E64CF2" w:rsidP="00157D33">
            <w:pPr>
              <w:spacing w:after="0" w:line="240" w:lineRule="auto"/>
              <w:jc w:val="center"/>
              <w:rPr>
                <w:rFonts w:ascii="Times New Roman" w:hAnsi="Times New Roman"/>
                <w:sz w:val="20"/>
                <w:szCs w:val="20"/>
              </w:rPr>
            </w:pPr>
          </w:p>
        </w:tc>
        <w:tc>
          <w:tcPr>
            <w:tcW w:w="620" w:type="dxa"/>
          </w:tcPr>
          <w:p w:rsidR="00E64CF2" w:rsidRPr="00157D33" w:rsidRDefault="00E64CF2" w:rsidP="00157D33">
            <w:pPr>
              <w:spacing w:after="0" w:line="240" w:lineRule="auto"/>
              <w:jc w:val="center"/>
              <w:rPr>
                <w:rFonts w:ascii="Times New Roman" w:hAnsi="Times New Roman"/>
                <w:sz w:val="20"/>
                <w:szCs w:val="20"/>
              </w:rPr>
            </w:pPr>
          </w:p>
        </w:tc>
        <w:tc>
          <w:tcPr>
            <w:tcW w:w="623" w:type="dxa"/>
            <w:vMerge/>
          </w:tcPr>
          <w:p w:rsidR="00E64CF2" w:rsidRPr="00157D33" w:rsidRDefault="00E64CF2" w:rsidP="00157D33">
            <w:pPr>
              <w:spacing w:after="0" w:line="240" w:lineRule="auto"/>
              <w:jc w:val="center"/>
              <w:rPr>
                <w:rFonts w:ascii="Times New Roman" w:hAnsi="Times New Roman"/>
                <w:sz w:val="20"/>
                <w:szCs w:val="20"/>
              </w:rPr>
            </w:pPr>
          </w:p>
        </w:tc>
        <w:tc>
          <w:tcPr>
            <w:tcW w:w="616" w:type="dxa"/>
          </w:tcPr>
          <w:p w:rsidR="00E64CF2" w:rsidRPr="00157D33" w:rsidRDefault="00E64CF2" w:rsidP="00157D33">
            <w:pPr>
              <w:spacing w:after="0" w:line="240" w:lineRule="auto"/>
              <w:jc w:val="center"/>
              <w:rPr>
                <w:rFonts w:ascii="Times New Roman" w:hAnsi="Times New Roman"/>
                <w:sz w:val="20"/>
                <w:szCs w:val="20"/>
              </w:rPr>
            </w:pPr>
          </w:p>
        </w:tc>
        <w:tc>
          <w:tcPr>
            <w:tcW w:w="623" w:type="dxa"/>
            <w:vMerge/>
          </w:tcPr>
          <w:p w:rsidR="00E64CF2" w:rsidRPr="00157D33" w:rsidRDefault="00E64CF2" w:rsidP="00157D33">
            <w:pPr>
              <w:spacing w:after="0" w:line="240" w:lineRule="auto"/>
              <w:jc w:val="center"/>
              <w:rPr>
                <w:rFonts w:ascii="Times New Roman" w:hAnsi="Times New Roman"/>
                <w:sz w:val="20"/>
                <w:szCs w:val="20"/>
              </w:rPr>
            </w:pPr>
          </w:p>
        </w:tc>
        <w:tc>
          <w:tcPr>
            <w:tcW w:w="615" w:type="dxa"/>
          </w:tcPr>
          <w:p w:rsidR="00E64CF2" w:rsidRPr="00157D33" w:rsidRDefault="00E64CF2" w:rsidP="00157D33">
            <w:pPr>
              <w:spacing w:after="0" w:line="240" w:lineRule="auto"/>
              <w:jc w:val="center"/>
              <w:rPr>
                <w:rFonts w:ascii="Times New Roman" w:hAnsi="Times New Roman"/>
                <w:sz w:val="20"/>
                <w:szCs w:val="20"/>
              </w:rPr>
            </w:pPr>
          </w:p>
        </w:tc>
        <w:tc>
          <w:tcPr>
            <w:tcW w:w="621" w:type="dxa"/>
            <w:vMerge/>
          </w:tcPr>
          <w:p w:rsidR="00E64CF2" w:rsidRPr="00157D33" w:rsidRDefault="00E64CF2" w:rsidP="00157D33">
            <w:pPr>
              <w:spacing w:after="0" w:line="240" w:lineRule="auto"/>
              <w:jc w:val="center"/>
              <w:rPr>
                <w:rFonts w:ascii="Times New Roman" w:hAnsi="Times New Roman"/>
                <w:sz w:val="20"/>
                <w:szCs w:val="20"/>
              </w:rPr>
            </w:pPr>
          </w:p>
        </w:tc>
        <w:tc>
          <w:tcPr>
            <w:tcW w:w="614" w:type="dxa"/>
          </w:tcPr>
          <w:p w:rsidR="00E64CF2" w:rsidRPr="00157D33" w:rsidRDefault="00E64CF2" w:rsidP="00157D33">
            <w:pPr>
              <w:spacing w:after="0" w:line="240" w:lineRule="auto"/>
              <w:jc w:val="center"/>
              <w:rPr>
                <w:rFonts w:ascii="Times New Roman" w:hAnsi="Times New Roman"/>
                <w:sz w:val="20"/>
                <w:szCs w:val="20"/>
              </w:rPr>
            </w:pPr>
          </w:p>
        </w:tc>
        <w:tc>
          <w:tcPr>
            <w:tcW w:w="621" w:type="dxa"/>
            <w:vMerge/>
          </w:tcPr>
          <w:p w:rsidR="00E64CF2" w:rsidRPr="00157D33" w:rsidRDefault="00E64CF2" w:rsidP="00157D33">
            <w:pPr>
              <w:spacing w:after="0" w:line="240" w:lineRule="auto"/>
              <w:jc w:val="center"/>
              <w:rPr>
                <w:rFonts w:ascii="Times New Roman" w:hAnsi="Times New Roman"/>
                <w:sz w:val="20"/>
                <w:szCs w:val="20"/>
              </w:rPr>
            </w:pPr>
          </w:p>
        </w:tc>
        <w:tc>
          <w:tcPr>
            <w:tcW w:w="614" w:type="dxa"/>
          </w:tcPr>
          <w:p w:rsidR="00E64CF2" w:rsidRPr="00157D33" w:rsidRDefault="00E64CF2" w:rsidP="00157D33">
            <w:pPr>
              <w:spacing w:after="0" w:line="240" w:lineRule="auto"/>
              <w:jc w:val="center"/>
              <w:rPr>
                <w:rFonts w:ascii="Times New Roman" w:hAnsi="Times New Roman"/>
                <w:sz w:val="20"/>
                <w:szCs w:val="20"/>
              </w:rPr>
            </w:pPr>
          </w:p>
        </w:tc>
        <w:tc>
          <w:tcPr>
            <w:tcW w:w="621" w:type="dxa"/>
            <w:vMerge/>
          </w:tcPr>
          <w:p w:rsidR="00E64CF2" w:rsidRPr="00157D33" w:rsidRDefault="00E64CF2" w:rsidP="00157D33">
            <w:pPr>
              <w:spacing w:after="0" w:line="240" w:lineRule="auto"/>
              <w:jc w:val="center"/>
              <w:rPr>
                <w:rFonts w:ascii="Times New Roman" w:hAnsi="Times New Roman"/>
                <w:sz w:val="20"/>
                <w:szCs w:val="20"/>
              </w:rPr>
            </w:pPr>
          </w:p>
        </w:tc>
        <w:tc>
          <w:tcPr>
            <w:tcW w:w="615" w:type="dxa"/>
          </w:tcPr>
          <w:p w:rsidR="00E64CF2" w:rsidRPr="00157D33" w:rsidRDefault="00E64CF2" w:rsidP="00157D33">
            <w:pPr>
              <w:spacing w:after="0" w:line="240" w:lineRule="auto"/>
              <w:jc w:val="center"/>
              <w:rPr>
                <w:rFonts w:ascii="Times New Roman" w:hAnsi="Times New Roman"/>
                <w:sz w:val="20"/>
                <w:szCs w:val="20"/>
              </w:rPr>
            </w:pPr>
          </w:p>
        </w:tc>
        <w:tc>
          <w:tcPr>
            <w:tcW w:w="726" w:type="dxa"/>
            <w:vMerge/>
          </w:tcPr>
          <w:p w:rsidR="00E64CF2" w:rsidRPr="00157D33" w:rsidRDefault="00E64CF2" w:rsidP="00157D33">
            <w:pPr>
              <w:spacing w:after="0" w:line="240" w:lineRule="auto"/>
              <w:jc w:val="center"/>
              <w:rPr>
                <w:rFonts w:ascii="Times New Roman" w:hAnsi="Times New Roman"/>
                <w:sz w:val="20"/>
                <w:szCs w:val="20"/>
              </w:rPr>
            </w:pPr>
          </w:p>
        </w:tc>
        <w:tc>
          <w:tcPr>
            <w:tcW w:w="615" w:type="dxa"/>
          </w:tcPr>
          <w:p w:rsidR="00E64CF2" w:rsidRPr="00157D33" w:rsidRDefault="00E64CF2" w:rsidP="00157D33">
            <w:pPr>
              <w:spacing w:after="0" w:line="240" w:lineRule="auto"/>
              <w:jc w:val="center"/>
              <w:rPr>
                <w:rFonts w:ascii="Times New Roman" w:hAnsi="Times New Roman"/>
                <w:sz w:val="20"/>
                <w:szCs w:val="20"/>
              </w:rPr>
            </w:pPr>
          </w:p>
        </w:tc>
      </w:tr>
    </w:tbl>
    <w:p w:rsidR="00E64CF2" w:rsidRDefault="00E64CF2" w:rsidP="009C6E66">
      <w:pPr>
        <w:jc w:val="both"/>
        <w:rPr>
          <w:rFonts w:ascii="Times New Roman" w:hAnsi="Times New Roman"/>
          <w:sz w:val="28"/>
          <w:szCs w:val="28"/>
          <w:lang w:val="uk-UA"/>
        </w:rPr>
      </w:pPr>
    </w:p>
    <w:p w:rsidR="00E64CF2" w:rsidRPr="00A66D8C" w:rsidRDefault="00E64CF2" w:rsidP="009C6E66">
      <w:pPr>
        <w:jc w:val="both"/>
        <w:rPr>
          <w:rFonts w:ascii="Times New Roman" w:hAnsi="Times New Roman"/>
          <w:sz w:val="28"/>
          <w:szCs w:val="28"/>
          <w:lang w:val="uk-UA"/>
        </w:rPr>
      </w:pPr>
      <w:r w:rsidRPr="00A66D8C">
        <w:rPr>
          <w:rFonts w:ascii="Times New Roman" w:hAnsi="Times New Roman"/>
          <w:sz w:val="28"/>
          <w:szCs w:val="28"/>
          <w:lang w:val="uk-UA"/>
        </w:rPr>
        <w:t>Метод дослідження: особисте формалізоване інтерв’ю (по типу face-to-face). Під час проведення опитування респондентам було запропоновано на підготовленому бланку (анкеті) відповісти на ряд запитань, як закритих, напівзакритих та відкритих.</w:t>
      </w:r>
    </w:p>
    <w:p w:rsidR="00E64CF2" w:rsidRDefault="00E64CF2" w:rsidP="0062667B">
      <w:pPr>
        <w:rPr>
          <w:rFonts w:ascii="Times New Roman" w:hAnsi="Times New Roman"/>
          <w:sz w:val="28"/>
          <w:szCs w:val="28"/>
          <w:lang w:val="uk-UA"/>
        </w:rPr>
      </w:pPr>
      <w:r w:rsidRPr="00A66D8C">
        <w:rPr>
          <w:rFonts w:ascii="Times New Roman" w:hAnsi="Times New Roman"/>
          <w:sz w:val="28"/>
          <w:szCs w:val="28"/>
          <w:lang w:val="uk-UA"/>
        </w:rPr>
        <w:t>Статистична похибка дослідження не перевищує 3.</w:t>
      </w: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62667B">
      <w:pPr>
        <w:rPr>
          <w:rFonts w:ascii="Times New Roman" w:hAnsi="Times New Roman"/>
          <w:sz w:val="28"/>
          <w:szCs w:val="28"/>
          <w:lang w:val="uk-UA"/>
        </w:rPr>
      </w:pPr>
    </w:p>
    <w:p w:rsidR="00E64CF2" w:rsidRDefault="00E64CF2" w:rsidP="00CA1855">
      <w:pPr>
        <w:jc w:val="both"/>
        <w:rPr>
          <w:rFonts w:ascii="Times New Roman" w:hAnsi="Times New Roman"/>
          <w:sz w:val="28"/>
          <w:szCs w:val="28"/>
          <w:lang w:val="uk-UA"/>
        </w:rPr>
      </w:pPr>
    </w:p>
    <w:p w:rsidR="00E64CF2" w:rsidRPr="00A66D8C" w:rsidRDefault="00E64CF2" w:rsidP="00CA1855">
      <w:pPr>
        <w:jc w:val="both"/>
        <w:rPr>
          <w:rFonts w:ascii="Times New Roman" w:hAnsi="Times New Roman"/>
          <w:b/>
          <w:sz w:val="28"/>
          <w:szCs w:val="28"/>
          <w:lang w:val="uk-UA"/>
        </w:rPr>
      </w:pPr>
      <w:r w:rsidRPr="00A66D8C">
        <w:rPr>
          <w:rFonts w:ascii="Times New Roman" w:hAnsi="Times New Roman"/>
          <w:b/>
          <w:sz w:val="28"/>
          <w:szCs w:val="28"/>
          <w:lang w:val="uk-UA"/>
        </w:rPr>
        <w:t>РЕЗУЛЬТАТИ ДОСЛІДЖЕННЯ</w:t>
      </w:r>
    </w:p>
    <w:p w:rsidR="00E64CF2" w:rsidRDefault="00E64CF2" w:rsidP="00CA1855">
      <w:pPr>
        <w:jc w:val="both"/>
        <w:rPr>
          <w:rFonts w:ascii="Times New Roman" w:hAnsi="Times New Roman"/>
          <w:sz w:val="28"/>
          <w:szCs w:val="28"/>
          <w:lang w:val="uk-UA"/>
        </w:rPr>
      </w:pPr>
      <w:r>
        <w:rPr>
          <w:rFonts w:ascii="Times New Roman" w:hAnsi="Times New Roman"/>
          <w:sz w:val="28"/>
          <w:szCs w:val="28"/>
          <w:lang w:val="uk-UA"/>
        </w:rPr>
        <w:t>Для того, щоб зрозуміти мотиви городян у виборі оцінки роботи органів місцевої влади, їх рівень громадянської активності та розуміння соціально-політичних процесів у місті, треба знати звідки  вони беруть інформацію, як часто та наскільки цікавляться місцевими новинами.</w:t>
      </w:r>
    </w:p>
    <w:p w:rsidR="00E64CF2" w:rsidRDefault="00E64CF2" w:rsidP="00CA1855">
      <w:pPr>
        <w:jc w:val="both"/>
        <w:rPr>
          <w:rFonts w:ascii="Times New Roman" w:hAnsi="Times New Roman"/>
          <w:sz w:val="28"/>
          <w:szCs w:val="28"/>
          <w:lang w:val="uk-UA"/>
        </w:rPr>
      </w:pPr>
      <w:r>
        <w:rPr>
          <w:rFonts w:ascii="Times New Roman" w:hAnsi="Times New Roman"/>
          <w:sz w:val="28"/>
          <w:szCs w:val="28"/>
          <w:lang w:val="uk-UA"/>
        </w:rPr>
        <w:t>Мотиви поведінки громадськості ґрунтуються на їх розумінні ситуації у місті, оцінки роботи місцевої влади та готовності стати частиною зміни.</w:t>
      </w:r>
    </w:p>
    <w:p w:rsidR="00E64CF2" w:rsidRDefault="00E64CF2" w:rsidP="00CA1855">
      <w:pPr>
        <w:jc w:val="both"/>
        <w:rPr>
          <w:rFonts w:ascii="Times New Roman" w:hAnsi="Times New Roman"/>
          <w:sz w:val="28"/>
          <w:szCs w:val="28"/>
          <w:lang w:val="uk-UA"/>
        </w:rPr>
      </w:pPr>
      <w:r>
        <w:rPr>
          <w:rFonts w:ascii="Times New Roman" w:hAnsi="Times New Roman"/>
          <w:sz w:val="28"/>
          <w:szCs w:val="28"/>
          <w:lang w:val="uk-UA"/>
        </w:rPr>
        <w:t>У століття,  що стрімко розвивається,  з одного боку легко, а з іншого і складно в силу великого потоку інформації впливати на громадську думку. Для того, щоб  виявити , як спілкуватися з громадою через джерела масової інформації, треба знати її вибір, мотиви та рівень довіри.</w:t>
      </w:r>
    </w:p>
    <w:p w:rsidR="00E64CF2" w:rsidRPr="00ED356B" w:rsidRDefault="00E64CF2" w:rsidP="00CA1855">
      <w:pPr>
        <w:jc w:val="both"/>
        <w:rPr>
          <w:rFonts w:ascii="Times New Roman" w:hAnsi="Times New Roman"/>
          <w:sz w:val="28"/>
          <w:szCs w:val="28"/>
          <w:lang w:val="uk-UA"/>
        </w:rPr>
      </w:pPr>
      <w:r w:rsidRPr="00ED356B">
        <w:rPr>
          <w:rFonts w:ascii="Times New Roman" w:hAnsi="Times New Roman"/>
          <w:sz w:val="28"/>
          <w:szCs w:val="28"/>
          <w:lang w:val="uk-UA"/>
        </w:rPr>
        <w:t>З 100 % опитуваних, 59 % цікавляться новинами міста, 29 % – іноді, а 12 % відповіли, що зовсім ні.</w:t>
      </w:r>
    </w:p>
    <w:p w:rsidR="00E64CF2" w:rsidRDefault="00E64CF2" w:rsidP="00657A54">
      <w:pPr>
        <w:jc w:val="center"/>
        <w:rPr>
          <w:lang w:val="uk-UA"/>
        </w:rPr>
      </w:pPr>
      <w:r w:rsidRPr="00330EE0">
        <w:rPr>
          <w:noProof/>
          <w:lang w:eastAsia="ru-RU"/>
        </w:rPr>
        <w:object w:dxaOrig="7201" w:dyaOrig="3408">
          <v:shape id="Диаграмма 1" o:spid="_x0000_i1025" type="#_x0000_t75" style="width:5in;height:170.4pt;visibility:visible" o:ole="">
            <v:imagedata r:id="rId9" o:title="" cropbottom="-58f"/>
            <o:lock v:ext="edit" aspectratio="f"/>
          </v:shape>
          <o:OLEObject Type="Embed" ProgID="Excel.Chart.8" ShapeID="Диаграмма 1" DrawAspect="Content" ObjectID="_1568810785" r:id="rId10"/>
        </w:object>
      </w:r>
    </w:p>
    <w:p w:rsidR="00E64CF2" w:rsidRPr="00ED356B" w:rsidRDefault="00E64CF2" w:rsidP="00844D42">
      <w:pPr>
        <w:jc w:val="both"/>
        <w:rPr>
          <w:rFonts w:ascii="Times New Roman" w:hAnsi="Times New Roman"/>
          <w:sz w:val="28"/>
          <w:szCs w:val="28"/>
          <w:lang w:val="uk-UA"/>
        </w:rPr>
      </w:pPr>
      <w:r w:rsidRPr="00ED356B">
        <w:rPr>
          <w:rFonts w:ascii="Times New Roman" w:hAnsi="Times New Roman"/>
          <w:sz w:val="28"/>
          <w:szCs w:val="28"/>
          <w:lang w:val="uk-UA"/>
        </w:rPr>
        <w:t>Отже, можна впевнено сказати, що більшість намагається бути в курсі подій, але це не означає, що ті 12 % та 29 % не впливають на формування громадської думки міста.</w:t>
      </w:r>
    </w:p>
    <w:p w:rsidR="00E64CF2" w:rsidRPr="00ED356B" w:rsidRDefault="00E64CF2" w:rsidP="00844D42">
      <w:pPr>
        <w:jc w:val="both"/>
        <w:rPr>
          <w:rFonts w:ascii="Times New Roman" w:hAnsi="Times New Roman"/>
          <w:sz w:val="28"/>
          <w:szCs w:val="28"/>
          <w:lang w:val="uk-UA"/>
        </w:rPr>
      </w:pPr>
      <w:r w:rsidRPr="00ED356B">
        <w:rPr>
          <w:rFonts w:ascii="Times New Roman" w:hAnsi="Times New Roman"/>
          <w:sz w:val="28"/>
          <w:szCs w:val="28"/>
          <w:lang w:val="uk-UA"/>
        </w:rPr>
        <w:t>Розглядаючи наступне питання, на яке можна було відповісти двома варіантами за бажанням показує те, що є джерела масової інформації, які конкурують один з одним вже роками – це телебачення та інтернет. 29 % опитуваних використовують інтернет-видання, як джерела інформації стосовно новин про місто, в той же час 28 % респондентів – телебачення. Вагомий відсоток займають соціальні мережі – 18 %, які стають не тільки платформою спілкуванням, але й отриманням новин. Читання періодики та прослуховування радіо, як джерело інформації не такі популярні, як джерело інформації – рідні та друзі. Це говорить про те, що в суспільстві продовжують впливати на громадську думку лідер</w:t>
      </w:r>
      <w:r>
        <w:rPr>
          <w:rFonts w:ascii="Times New Roman" w:hAnsi="Times New Roman"/>
          <w:sz w:val="28"/>
          <w:szCs w:val="28"/>
          <w:lang w:val="uk-UA"/>
        </w:rPr>
        <w:t>и</w:t>
      </w:r>
      <w:r w:rsidRPr="00ED356B">
        <w:rPr>
          <w:rFonts w:ascii="Times New Roman" w:hAnsi="Times New Roman"/>
          <w:sz w:val="28"/>
          <w:szCs w:val="28"/>
          <w:lang w:val="uk-UA"/>
        </w:rPr>
        <w:t xml:space="preserve"> думок.</w:t>
      </w:r>
    </w:p>
    <w:p w:rsidR="00E64CF2" w:rsidRDefault="00E64CF2" w:rsidP="00844D42">
      <w:pPr>
        <w:jc w:val="both"/>
        <w:rPr>
          <w:rFonts w:ascii="Times New Roman" w:hAnsi="Times New Roman"/>
          <w:sz w:val="28"/>
          <w:szCs w:val="28"/>
          <w:lang w:val="uk-UA"/>
        </w:rPr>
      </w:pPr>
    </w:p>
    <w:p w:rsidR="00E64CF2" w:rsidRPr="00844D42" w:rsidRDefault="00E64CF2" w:rsidP="00844D42">
      <w:pPr>
        <w:jc w:val="both"/>
        <w:rPr>
          <w:rFonts w:ascii="Times New Roman" w:hAnsi="Times New Roman"/>
          <w:sz w:val="28"/>
          <w:szCs w:val="28"/>
          <w:lang w:val="uk-UA"/>
        </w:rPr>
      </w:pPr>
    </w:p>
    <w:tbl>
      <w:tblPr>
        <w:tblW w:w="7856" w:type="dxa"/>
        <w:tblInd w:w="103" w:type="dxa"/>
        <w:tblLook w:val="00A0"/>
      </w:tblPr>
      <w:tblGrid>
        <w:gridCol w:w="4759"/>
        <w:gridCol w:w="1791"/>
        <w:gridCol w:w="1306"/>
      </w:tblGrid>
      <w:tr w:rsidR="00E64CF2" w:rsidRPr="00157D33" w:rsidTr="00657A54">
        <w:trPr>
          <w:trHeight w:val="285"/>
        </w:trPr>
        <w:tc>
          <w:tcPr>
            <w:tcW w:w="4759" w:type="dxa"/>
            <w:tcBorders>
              <w:top w:val="single" w:sz="4" w:space="0" w:color="95B3D7"/>
              <w:left w:val="single" w:sz="4" w:space="0" w:color="95B3D7"/>
              <w:bottom w:val="single" w:sz="4" w:space="0" w:color="95B3D7"/>
              <w:right w:val="nil"/>
            </w:tcBorders>
            <w:shd w:val="clear" w:color="DBE5F1" w:fill="DBE5F1"/>
            <w:noWrap/>
            <w:vAlign w:val="bottom"/>
          </w:tcPr>
          <w:p w:rsidR="00E64CF2" w:rsidRPr="00F60836" w:rsidRDefault="00E64CF2" w:rsidP="00F60836">
            <w:pPr>
              <w:spacing w:after="0" w:line="240" w:lineRule="auto"/>
              <w:jc w:val="center"/>
              <w:rPr>
                <w:b/>
                <w:color w:val="000000"/>
                <w:lang w:val="uk-UA" w:eastAsia="ru-RU"/>
              </w:rPr>
            </w:pPr>
            <w:r w:rsidRPr="00F60836">
              <w:rPr>
                <w:b/>
                <w:color w:val="000000"/>
                <w:lang w:val="uk-UA" w:eastAsia="ru-RU"/>
              </w:rPr>
              <w:t>Джерела отримання інформації:</w:t>
            </w:r>
          </w:p>
        </w:tc>
        <w:tc>
          <w:tcPr>
            <w:tcW w:w="1791" w:type="dxa"/>
            <w:tcBorders>
              <w:top w:val="single" w:sz="4" w:space="0" w:color="95B3D7"/>
              <w:left w:val="nil"/>
              <w:bottom w:val="single" w:sz="4" w:space="0" w:color="95B3D7"/>
              <w:right w:val="nil"/>
            </w:tcBorders>
            <w:shd w:val="clear" w:color="DBE5F1" w:fill="DBE5F1"/>
            <w:noWrap/>
            <w:vAlign w:val="bottom"/>
          </w:tcPr>
          <w:p w:rsidR="00E64CF2" w:rsidRPr="00F60836" w:rsidRDefault="00E64CF2" w:rsidP="00CE2F5C">
            <w:pPr>
              <w:spacing w:after="0" w:line="240" w:lineRule="auto"/>
              <w:rPr>
                <w:color w:val="000000"/>
                <w:lang w:eastAsia="ru-RU"/>
              </w:rPr>
            </w:pPr>
            <w:r>
              <w:rPr>
                <w:color w:val="000000"/>
                <w:lang w:val="uk-UA" w:eastAsia="ru-RU"/>
              </w:rPr>
              <w:t xml:space="preserve">                        К-ть        </w:t>
            </w:r>
          </w:p>
        </w:tc>
        <w:tc>
          <w:tcPr>
            <w:tcW w:w="1306" w:type="dxa"/>
            <w:tcBorders>
              <w:top w:val="single" w:sz="4" w:space="0" w:color="95B3D7"/>
              <w:left w:val="nil"/>
              <w:bottom w:val="single" w:sz="4" w:space="0" w:color="95B3D7"/>
              <w:right w:val="single" w:sz="4" w:space="0" w:color="95B3D7"/>
            </w:tcBorders>
            <w:shd w:val="clear" w:color="DBE5F1" w:fill="DBE5F1"/>
            <w:noWrap/>
            <w:vAlign w:val="bottom"/>
          </w:tcPr>
          <w:p w:rsidR="00E64CF2" w:rsidRPr="00F60836" w:rsidRDefault="00E64CF2" w:rsidP="00CE2F5C">
            <w:pPr>
              <w:spacing w:after="0" w:line="240" w:lineRule="auto"/>
              <w:rPr>
                <w:color w:val="000000"/>
                <w:lang w:eastAsia="ru-RU"/>
              </w:rPr>
            </w:pPr>
            <w:r>
              <w:rPr>
                <w:color w:val="000000"/>
                <w:lang w:val="uk-UA" w:eastAsia="ru-RU"/>
              </w:rPr>
              <w:t xml:space="preserve">            </w:t>
            </w:r>
            <w:r w:rsidRPr="00F60836">
              <w:rPr>
                <w:color w:val="000000"/>
                <w:lang w:eastAsia="ru-RU"/>
              </w:rPr>
              <w:t>%</w:t>
            </w:r>
          </w:p>
        </w:tc>
      </w:tr>
      <w:tr w:rsidR="00E64CF2" w:rsidRPr="00157D33" w:rsidTr="00657A54">
        <w:trPr>
          <w:trHeight w:val="285"/>
        </w:trPr>
        <w:tc>
          <w:tcPr>
            <w:tcW w:w="4759" w:type="dxa"/>
            <w:tcBorders>
              <w:top w:val="nil"/>
              <w:left w:val="single" w:sz="4" w:space="0" w:color="95B3D7"/>
              <w:bottom w:val="single" w:sz="4" w:space="0" w:color="95B3D7"/>
              <w:right w:val="nil"/>
            </w:tcBorders>
            <w:noWrap/>
            <w:vAlign w:val="bottom"/>
          </w:tcPr>
          <w:p w:rsidR="00E64CF2" w:rsidRPr="00F60836" w:rsidRDefault="00E64CF2" w:rsidP="00F60836">
            <w:pPr>
              <w:spacing w:after="0" w:line="240" w:lineRule="auto"/>
              <w:rPr>
                <w:color w:val="000000"/>
                <w:lang w:eastAsia="ru-RU"/>
              </w:rPr>
            </w:pPr>
            <w:r w:rsidRPr="00F60836">
              <w:rPr>
                <w:color w:val="000000"/>
                <w:lang w:eastAsia="ru-RU"/>
              </w:rPr>
              <w:t>ТВ</w:t>
            </w:r>
          </w:p>
        </w:tc>
        <w:tc>
          <w:tcPr>
            <w:tcW w:w="1791" w:type="dxa"/>
            <w:tcBorders>
              <w:top w:val="nil"/>
              <w:left w:val="nil"/>
              <w:bottom w:val="single" w:sz="4" w:space="0" w:color="95B3D7"/>
              <w:right w:val="nil"/>
            </w:tcBorders>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191</w:t>
            </w:r>
          </w:p>
        </w:tc>
        <w:tc>
          <w:tcPr>
            <w:tcW w:w="1306" w:type="dxa"/>
            <w:tcBorders>
              <w:top w:val="nil"/>
              <w:left w:val="nil"/>
              <w:bottom w:val="single" w:sz="4" w:space="0" w:color="95B3D7"/>
              <w:right w:val="single" w:sz="4" w:space="0" w:color="95B3D7"/>
            </w:tcBorders>
            <w:noWrap/>
            <w:vAlign w:val="bottom"/>
          </w:tcPr>
          <w:p w:rsidR="00E64CF2" w:rsidRPr="00F60836" w:rsidRDefault="00E64CF2" w:rsidP="00F60836">
            <w:pPr>
              <w:spacing w:after="0" w:line="240" w:lineRule="auto"/>
              <w:jc w:val="right"/>
              <w:rPr>
                <w:color w:val="000000"/>
                <w:lang w:val="uk-UA" w:eastAsia="ru-RU"/>
              </w:rPr>
            </w:pPr>
            <w:r w:rsidRPr="00F60836">
              <w:rPr>
                <w:color w:val="000000"/>
                <w:lang w:eastAsia="ru-RU"/>
              </w:rPr>
              <w:t>2</w:t>
            </w:r>
            <w:r>
              <w:rPr>
                <w:color w:val="000000"/>
                <w:lang w:val="uk-UA" w:eastAsia="ru-RU"/>
              </w:rPr>
              <w:t>8</w:t>
            </w:r>
          </w:p>
        </w:tc>
      </w:tr>
      <w:tr w:rsidR="00E64CF2" w:rsidRPr="00157D33" w:rsidTr="00657A54">
        <w:trPr>
          <w:trHeight w:val="285"/>
        </w:trPr>
        <w:tc>
          <w:tcPr>
            <w:tcW w:w="4759" w:type="dxa"/>
            <w:tcBorders>
              <w:top w:val="nil"/>
              <w:left w:val="single" w:sz="4" w:space="0" w:color="95B3D7"/>
              <w:bottom w:val="single" w:sz="4" w:space="0" w:color="95B3D7"/>
              <w:right w:val="nil"/>
            </w:tcBorders>
            <w:shd w:val="clear" w:color="DBE5F1" w:fill="DBE5F1"/>
            <w:noWrap/>
            <w:vAlign w:val="bottom"/>
          </w:tcPr>
          <w:p w:rsidR="00E64CF2" w:rsidRPr="00F60836" w:rsidRDefault="00E64CF2" w:rsidP="00F60836">
            <w:pPr>
              <w:spacing w:after="0" w:line="240" w:lineRule="auto"/>
              <w:rPr>
                <w:color w:val="000000"/>
                <w:lang w:eastAsia="ru-RU"/>
              </w:rPr>
            </w:pPr>
            <w:r w:rsidRPr="00F60836">
              <w:rPr>
                <w:color w:val="000000"/>
                <w:lang w:eastAsia="ru-RU"/>
              </w:rPr>
              <w:t>Пер</w:t>
            </w:r>
            <w:r>
              <w:rPr>
                <w:color w:val="000000"/>
                <w:lang w:val="uk-UA" w:eastAsia="ru-RU"/>
              </w:rPr>
              <w:t>і</w:t>
            </w:r>
            <w:r w:rsidRPr="00F60836">
              <w:rPr>
                <w:color w:val="000000"/>
                <w:lang w:eastAsia="ru-RU"/>
              </w:rPr>
              <w:t>одика (газет</w:t>
            </w:r>
            <w:r>
              <w:rPr>
                <w:color w:val="000000"/>
                <w:lang w:val="uk-UA" w:eastAsia="ru-RU"/>
              </w:rPr>
              <w:t>и</w:t>
            </w:r>
            <w:r w:rsidRPr="00F60836">
              <w:rPr>
                <w:color w:val="000000"/>
                <w:lang w:eastAsia="ru-RU"/>
              </w:rPr>
              <w:t>, журнал</w:t>
            </w:r>
            <w:r>
              <w:rPr>
                <w:color w:val="000000"/>
                <w:lang w:val="uk-UA" w:eastAsia="ru-RU"/>
              </w:rPr>
              <w:t>и</w:t>
            </w:r>
            <w:r w:rsidRPr="00F60836">
              <w:rPr>
                <w:color w:val="000000"/>
                <w:lang w:eastAsia="ru-RU"/>
              </w:rPr>
              <w:t>)</w:t>
            </w:r>
          </w:p>
        </w:tc>
        <w:tc>
          <w:tcPr>
            <w:tcW w:w="1791" w:type="dxa"/>
            <w:tcBorders>
              <w:top w:val="nil"/>
              <w:left w:val="nil"/>
              <w:bottom w:val="single" w:sz="4" w:space="0" w:color="95B3D7"/>
              <w:right w:val="nil"/>
            </w:tcBorders>
            <w:shd w:val="clear" w:color="DBE5F1" w:fill="DBE5F1"/>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50</w:t>
            </w:r>
          </w:p>
        </w:tc>
        <w:tc>
          <w:tcPr>
            <w:tcW w:w="1306" w:type="dxa"/>
            <w:tcBorders>
              <w:top w:val="nil"/>
              <w:left w:val="nil"/>
              <w:bottom w:val="single" w:sz="4" w:space="0" w:color="95B3D7"/>
              <w:right w:val="single" w:sz="4" w:space="0" w:color="95B3D7"/>
            </w:tcBorders>
            <w:shd w:val="clear" w:color="DBE5F1" w:fill="DBE5F1"/>
            <w:noWrap/>
            <w:vAlign w:val="bottom"/>
          </w:tcPr>
          <w:p w:rsidR="00E64CF2" w:rsidRPr="00F60836" w:rsidRDefault="00E64CF2" w:rsidP="00F60836">
            <w:pPr>
              <w:spacing w:after="0" w:line="240" w:lineRule="auto"/>
              <w:jc w:val="right"/>
              <w:rPr>
                <w:color w:val="000000"/>
                <w:lang w:val="uk-UA" w:eastAsia="ru-RU"/>
              </w:rPr>
            </w:pPr>
            <w:r w:rsidRPr="00F60836">
              <w:rPr>
                <w:color w:val="000000"/>
                <w:lang w:eastAsia="ru-RU"/>
              </w:rPr>
              <w:t>7</w:t>
            </w:r>
          </w:p>
        </w:tc>
      </w:tr>
      <w:tr w:rsidR="00E64CF2" w:rsidRPr="00157D33" w:rsidTr="00657A54">
        <w:trPr>
          <w:trHeight w:val="285"/>
        </w:trPr>
        <w:tc>
          <w:tcPr>
            <w:tcW w:w="4759" w:type="dxa"/>
            <w:tcBorders>
              <w:top w:val="nil"/>
              <w:left w:val="single" w:sz="4" w:space="0" w:color="95B3D7"/>
              <w:bottom w:val="single" w:sz="4" w:space="0" w:color="95B3D7"/>
              <w:right w:val="nil"/>
            </w:tcBorders>
            <w:noWrap/>
            <w:vAlign w:val="bottom"/>
          </w:tcPr>
          <w:p w:rsidR="00E64CF2" w:rsidRPr="00F60836" w:rsidRDefault="00E64CF2" w:rsidP="00F60836">
            <w:pPr>
              <w:spacing w:after="0" w:line="240" w:lineRule="auto"/>
              <w:rPr>
                <w:color w:val="000000"/>
                <w:lang w:eastAsia="ru-RU"/>
              </w:rPr>
            </w:pPr>
            <w:r w:rsidRPr="00F60836">
              <w:rPr>
                <w:color w:val="000000"/>
                <w:lang w:eastAsia="ru-RU"/>
              </w:rPr>
              <w:t>Рад</w:t>
            </w:r>
            <w:r>
              <w:rPr>
                <w:color w:val="000000"/>
                <w:lang w:val="uk-UA" w:eastAsia="ru-RU"/>
              </w:rPr>
              <w:t>і</w:t>
            </w:r>
            <w:r w:rsidRPr="00F60836">
              <w:rPr>
                <w:color w:val="000000"/>
                <w:lang w:eastAsia="ru-RU"/>
              </w:rPr>
              <w:t>о</w:t>
            </w:r>
          </w:p>
        </w:tc>
        <w:tc>
          <w:tcPr>
            <w:tcW w:w="1791" w:type="dxa"/>
            <w:tcBorders>
              <w:top w:val="nil"/>
              <w:left w:val="nil"/>
              <w:bottom w:val="single" w:sz="4" w:space="0" w:color="95B3D7"/>
              <w:right w:val="nil"/>
            </w:tcBorders>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39</w:t>
            </w:r>
          </w:p>
        </w:tc>
        <w:tc>
          <w:tcPr>
            <w:tcW w:w="1306" w:type="dxa"/>
            <w:tcBorders>
              <w:top w:val="nil"/>
              <w:left w:val="nil"/>
              <w:bottom w:val="single" w:sz="4" w:space="0" w:color="95B3D7"/>
              <w:right w:val="single" w:sz="4" w:space="0" w:color="95B3D7"/>
            </w:tcBorders>
            <w:noWrap/>
            <w:vAlign w:val="bottom"/>
          </w:tcPr>
          <w:p w:rsidR="00E64CF2" w:rsidRPr="00F60836" w:rsidRDefault="00E64CF2" w:rsidP="00F60836">
            <w:pPr>
              <w:spacing w:after="0" w:line="240" w:lineRule="auto"/>
              <w:jc w:val="right"/>
              <w:rPr>
                <w:color w:val="000000"/>
                <w:lang w:val="uk-UA" w:eastAsia="ru-RU"/>
              </w:rPr>
            </w:pPr>
            <w:r>
              <w:rPr>
                <w:color w:val="000000"/>
                <w:lang w:val="uk-UA" w:eastAsia="ru-RU"/>
              </w:rPr>
              <w:t>6</w:t>
            </w:r>
          </w:p>
        </w:tc>
      </w:tr>
      <w:tr w:rsidR="00E64CF2" w:rsidRPr="00157D33" w:rsidTr="00657A54">
        <w:trPr>
          <w:trHeight w:val="285"/>
        </w:trPr>
        <w:tc>
          <w:tcPr>
            <w:tcW w:w="4759" w:type="dxa"/>
            <w:tcBorders>
              <w:top w:val="nil"/>
              <w:left w:val="single" w:sz="4" w:space="0" w:color="95B3D7"/>
              <w:bottom w:val="single" w:sz="4" w:space="0" w:color="95B3D7"/>
              <w:right w:val="nil"/>
            </w:tcBorders>
            <w:shd w:val="clear" w:color="DBE5F1" w:fill="DBE5F1"/>
            <w:noWrap/>
            <w:vAlign w:val="bottom"/>
          </w:tcPr>
          <w:p w:rsidR="00E64CF2" w:rsidRPr="00F60836" w:rsidRDefault="00E64CF2" w:rsidP="00F60836">
            <w:pPr>
              <w:spacing w:after="0" w:line="240" w:lineRule="auto"/>
              <w:rPr>
                <w:color w:val="000000"/>
                <w:lang w:val="uk-UA" w:eastAsia="ru-RU"/>
              </w:rPr>
            </w:pPr>
            <w:r>
              <w:rPr>
                <w:color w:val="000000"/>
                <w:lang w:val="uk-UA" w:eastAsia="ru-RU"/>
              </w:rPr>
              <w:t>І</w:t>
            </w:r>
            <w:r w:rsidRPr="00F60836">
              <w:rPr>
                <w:color w:val="000000"/>
                <w:lang w:eastAsia="ru-RU"/>
              </w:rPr>
              <w:t>нтернет-</w:t>
            </w:r>
            <w:r>
              <w:rPr>
                <w:color w:val="000000"/>
                <w:lang w:val="uk-UA" w:eastAsia="ru-RU"/>
              </w:rPr>
              <w:t>в</w:t>
            </w:r>
            <w:r w:rsidRPr="00F60836">
              <w:rPr>
                <w:color w:val="000000"/>
                <w:lang w:eastAsia="ru-RU"/>
              </w:rPr>
              <w:t>и</w:t>
            </w:r>
            <w:r>
              <w:rPr>
                <w:color w:val="000000"/>
                <w:lang w:val="uk-UA" w:eastAsia="ru-RU"/>
              </w:rPr>
              <w:t>дання</w:t>
            </w:r>
          </w:p>
        </w:tc>
        <w:tc>
          <w:tcPr>
            <w:tcW w:w="1791" w:type="dxa"/>
            <w:tcBorders>
              <w:top w:val="nil"/>
              <w:left w:val="nil"/>
              <w:bottom w:val="single" w:sz="4" w:space="0" w:color="95B3D7"/>
              <w:right w:val="nil"/>
            </w:tcBorders>
            <w:shd w:val="clear" w:color="DBE5F1" w:fill="DBE5F1"/>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200</w:t>
            </w:r>
          </w:p>
        </w:tc>
        <w:tc>
          <w:tcPr>
            <w:tcW w:w="1306" w:type="dxa"/>
            <w:tcBorders>
              <w:top w:val="nil"/>
              <w:left w:val="nil"/>
              <w:bottom w:val="single" w:sz="4" w:space="0" w:color="95B3D7"/>
              <w:right w:val="single" w:sz="4" w:space="0" w:color="95B3D7"/>
            </w:tcBorders>
            <w:shd w:val="clear" w:color="DBE5F1" w:fill="DBE5F1"/>
            <w:noWrap/>
            <w:vAlign w:val="bottom"/>
          </w:tcPr>
          <w:p w:rsidR="00E64CF2" w:rsidRPr="00F60836" w:rsidRDefault="00E64CF2" w:rsidP="00F60836">
            <w:pPr>
              <w:spacing w:after="0" w:line="240" w:lineRule="auto"/>
              <w:jc w:val="right"/>
              <w:rPr>
                <w:color w:val="000000"/>
                <w:lang w:val="uk-UA" w:eastAsia="ru-RU"/>
              </w:rPr>
            </w:pPr>
            <w:r w:rsidRPr="00F60836">
              <w:rPr>
                <w:color w:val="000000"/>
                <w:lang w:eastAsia="ru-RU"/>
              </w:rPr>
              <w:t>29</w:t>
            </w:r>
          </w:p>
        </w:tc>
      </w:tr>
      <w:tr w:rsidR="00E64CF2" w:rsidRPr="00157D33" w:rsidTr="00657A54">
        <w:trPr>
          <w:trHeight w:val="285"/>
        </w:trPr>
        <w:tc>
          <w:tcPr>
            <w:tcW w:w="4759" w:type="dxa"/>
            <w:tcBorders>
              <w:top w:val="nil"/>
              <w:left w:val="single" w:sz="4" w:space="0" w:color="95B3D7"/>
              <w:bottom w:val="single" w:sz="4" w:space="0" w:color="95B3D7"/>
              <w:right w:val="nil"/>
            </w:tcBorders>
            <w:noWrap/>
            <w:vAlign w:val="bottom"/>
          </w:tcPr>
          <w:p w:rsidR="00E64CF2" w:rsidRPr="00F60836" w:rsidRDefault="00E64CF2" w:rsidP="00F60836">
            <w:pPr>
              <w:spacing w:after="0" w:line="240" w:lineRule="auto"/>
              <w:rPr>
                <w:color w:val="000000"/>
                <w:lang w:val="uk-UA" w:eastAsia="ru-RU"/>
              </w:rPr>
            </w:pPr>
            <w:r>
              <w:rPr>
                <w:color w:val="000000"/>
                <w:lang w:val="uk-UA" w:eastAsia="ru-RU"/>
              </w:rPr>
              <w:t>Соціальні мережі</w:t>
            </w:r>
          </w:p>
        </w:tc>
        <w:tc>
          <w:tcPr>
            <w:tcW w:w="1791" w:type="dxa"/>
            <w:tcBorders>
              <w:top w:val="nil"/>
              <w:left w:val="nil"/>
              <w:bottom w:val="single" w:sz="4" w:space="0" w:color="95B3D7"/>
              <w:right w:val="nil"/>
            </w:tcBorders>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119</w:t>
            </w:r>
          </w:p>
        </w:tc>
        <w:tc>
          <w:tcPr>
            <w:tcW w:w="1306" w:type="dxa"/>
            <w:tcBorders>
              <w:top w:val="nil"/>
              <w:left w:val="nil"/>
              <w:bottom w:val="single" w:sz="4" w:space="0" w:color="95B3D7"/>
              <w:right w:val="single" w:sz="4" w:space="0" w:color="95B3D7"/>
            </w:tcBorders>
            <w:noWrap/>
            <w:vAlign w:val="bottom"/>
          </w:tcPr>
          <w:p w:rsidR="00E64CF2" w:rsidRPr="00F60836" w:rsidRDefault="00E64CF2" w:rsidP="00F60836">
            <w:pPr>
              <w:spacing w:after="0" w:line="240" w:lineRule="auto"/>
              <w:jc w:val="right"/>
              <w:rPr>
                <w:color w:val="000000"/>
                <w:lang w:val="uk-UA" w:eastAsia="ru-RU"/>
              </w:rPr>
            </w:pPr>
            <w:r>
              <w:rPr>
                <w:color w:val="000000"/>
                <w:lang w:val="uk-UA" w:eastAsia="ru-RU"/>
              </w:rPr>
              <w:t>18</w:t>
            </w:r>
          </w:p>
        </w:tc>
      </w:tr>
      <w:tr w:rsidR="00E64CF2" w:rsidRPr="00157D33" w:rsidTr="00657A54">
        <w:trPr>
          <w:trHeight w:val="285"/>
        </w:trPr>
        <w:tc>
          <w:tcPr>
            <w:tcW w:w="4759" w:type="dxa"/>
            <w:tcBorders>
              <w:top w:val="nil"/>
              <w:left w:val="single" w:sz="4" w:space="0" w:color="95B3D7"/>
              <w:bottom w:val="single" w:sz="4" w:space="0" w:color="95B3D7"/>
              <w:right w:val="nil"/>
            </w:tcBorders>
            <w:shd w:val="clear" w:color="DBE5F1" w:fill="DBE5F1"/>
            <w:noWrap/>
            <w:vAlign w:val="bottom"/>
          </w:tcPr>
          <w:p w:rsidR="00E64CF2" w:rsidRPr="00F60836" w:rsidRDefault="00E64CF2" w:rsidP="00F60836">
            <w:pPr>
              <w:spacing w:after="0" w:line="240" w:lineRule="auto"/>
              <w:rPr>
                <w:color w:val="000000"/>
                <w:lang w:val="uk-UA" w:eastAsia="ru-RU"/>
              </w:rPr>
            </w:pPr>
            <w:r w:rsidRPr="00F60836">
              <w:rPr>
                <w:color w:val="000000"/>
                <w:lang w:eastAsia="ru-RU"/>
              </w:rPr>
              <w:t>Р</w:t>
            </w:r>
            <w:r>
              <w:rPr>
                <w:color w:val="000000"/>
                <w:lang w:val="uk-UA" w:eastAsia="ru-RU"/>
              </w:rPr>
              <w:t>ідні та друзі</w:t>
            </w:r>
          </w:p>
        </w:tc>
        <w:tc>
          <w:tcPr>
            <w:tcW w:w="1791" w:type="dxa"/>
            <w:tcBorders>
              <w:top w:val="nil"/>
              <w:left w:val="nil"/>
              <w:bottom w:val="single" w:sz="4" w:space="0" w:color="95B3D7"/>
              <w:right w:val="nil"/>
            </w:tcBorders>
            <w:shd w:val="clear" w:color="DBE5F1" w:fill="DBE5F1"/>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84</w:t>
            </w:r>
          </w:p>
        </w:tc>
        <w:tc>
          <w:tcPr>
            <w:tcW w:w="1306" w:type="dxa"/>
            <w:tcBorders>
              <w:top w:val="nil"/>
              <w:left w:val="nil"/>
              <w:bottom w:val="single" w:sz="4" w:space="0" w:color="95B3D7"/>
              <w:right w:val="single" w:sz="4" w:space="0" w:color="95B3D7"/>
            </w:tcBorders>
            <w:shd w:val="clear" w:color="DBE5F1" w:fill="DBE5F1"/>
            <w:noWrap/>
            <w:vAlign w:val="bottom"/>
          </w:tcPr>
          <w:p w:rsidR="00E64CF2" w:rsidRPr="00F60836" w:rsidRDefault="00E64CF2" w:rsidP="00F60836">
            <w:pPr>
              <w:spacing w:after="0" w:line="240" w:lineRule="auto"/>
              <w:jc w:val="right"/>
              <w:rPr>
                <w:color w:val="000000"/>
                <w:lang w:val="uk-UA" w:eastAsia="ru-RU"/>
              </w:rPr>
            </w:pPr>
            <w:r>
              <w:rPr>
                <w:color w:val="000000"/>
                <w:lang w:val="uk-UA" w:eastAsia="ru-RU"/>
              </w:rPr>
              <w:t>12</w:t>
            </w:r>
          </w:p>
        </w:tc>
      </w:tr>
      <w:tr w:rsidR="00E64CF2" w:rsidRPr="00157D33" w:rsidTr="00657A54">
        <w:trPr>
          <w:trHeight w:val="285"/>
        </w:trPr>
        <w:tc>
          <w:tcPr>
            <w:tcW w:w="4759" w:type="dxa"/>
            <w:tcBorders>
              <w:top w:val="nil"/>
              <w:left w:val="single" w:sz="4" w:space="0" w:color="95B3D7"/>
              <w:bottom w:val="single" w:sz="4" w:space="0" w:color="95B3D7"/>
              <w:right w:val="nil"/>
            </w:tcBorders>
            <w:noWrap/>
            <w:vAlign w:val="bottom"/>
          </w:tcPr>
          <w:p w:rsidR="00E64CF2" w:rsidRPr="00F60836" w:rsidRDefault="00E64CF2" w:rsidP="00F60836">
            <w:pPr>
              <w:spacing w:after="0" w:line="240" w:lineRule="auto"/>
              <w:jc w:val="right"/>
              <w:rPr>
                <w:b/>
                <w:color w:val="000000"/>
                <w:lang w:val="uk-UA" w:eastAsia="ru-RU"/>
              </w:rPr>
            </w:pPr>
            <w:r w:rsidRPr="00F60836">
              <w:rPr>
                <w:b/>
                <w:color w:val="000000"/>
                <w:lang w:eastAsia="ru-RU"/>
              </w:rPr>
              <w:t>Вс</w:t>
            </w:r>
            <w:r w:rsidRPr="00F60836">
              <w:rPr>
                <w:b/>
                <w:color w:val="000000"/>
                <w:lang w:val="uk-UA" w:eastAsia="ru-RU"/>
              </w:rPr>
              <w:t>ьо</w:t>
            </w:r>
            <w:r w:rsidRPr="00F60836">
              <w:rPr>
                <w:b/>
                <w:color w:val="000000"/>
                <w:lang w:eastAsia="ru-RU"/>
              </w:rPr>
              <w:t>го</w:t>
            </w:r>
            <w:r>
              <w:rPr>
                <w:b/>
                <w:color w:val="000000"/>
                <w:lang w:val="uk-UA" w:eastAsia="ru-RU"/>
              </w:rPr>
              <w:t>:</w:t>
            </w:r>
          </w:p>
        </w:tc>
        <w:tc>
          <w:tcPr>
            <w:tcW w:w="1791" w:type="dxa"/>
            <w:tcBorders>
              <w:top w:val="nil"/>
              <w:left w:val="nil"/>
              <w:bottom w:val="single" w:sz="4" w:space="0" w:color="95B3D7"/>
              <w:right w:val="nil"/>
            </w:tcBorders>
            <w:noWrap/>
            <w:vAlign w:val="bottom"/>
          </w:tcPr>
          <w:p w:rsidR="00E64CF2" w:rsidRPr="00F60836" w:rsidRDefault="00E64CF2" w:rsidP="00F60836">
            <w:pPr>
              <w:spacing w:after="0" w:line="240" w:lineRule="auto"/>
              <w:jc w:val="right"/>
              <w:rPr>
                <w:color w:val="000000"/>
                <w:lang w:eastAsia="ru-RU"/>
              </w:rPr>
            </w:pPr>
            <w:r w:rsidRPr="00F60836">
              <w:rPr>
                <w:color w:val="000000"/>
                <w:lang w:eastAsia="ru-RU"/>
              </w:rPr>
              <w:t>683</w:t>
            </w:r>
          </w:p>
        </w:tc>
        <w:tc>
          <w:tcPr>
            <w:tcW w:w="1306" w:type="dxa"/>
            <w:tcBorders>
              <w:top w:val="nil"/>
              <w:left w:val="nil"/>
              <w:bottom w:val="single" w:sz="4" w:space="0" w:color="95B3D7"/>
              <w:right w:val="single" w:sz="4" w:space="0" w:color="95B3D7"/>
            </w:tcBorders>
            <w:noWrap/>
            <w:vAlign w:val="bottom"/>
          </w:tcPr>
          <w:p w:rsidR="00E64CF2" w:rsidRPr="00F60836" w:rsidRDefault="00E64CF2" w:rsidP="00F60836">
            <w:pPr>
              <w:spacing w:after="0" w:line="240" w:lineRule="auto"/>
              <w:jc w:val="right"/>
              <w:rPr>
                <w:color w:val="000000"/>
                <w:lang w:val="uk-UA" w:eastAsia="ru-RU"/>
              </w:rPr>
            </w:pPr>
            <w:r w:rsidRPr="00F60836">
              <w:rPr>
                <w:color w:val="000000"/>
                <w:lang w:eastAsia="ru-RU"/>
              </w:rPr>
              <w:t>100</w:t>
            </w:r>
            <w:r>
              <w:rPr>
                <w:color w:val="000000"/>
                <w:lang w:val="uk-UA" w:eastAsia="ru-RU"/>
              </w:rPr>
              <w:t>%</w:t>
            </w:r>
          </w:p>
        </w:tc>
      </w:tr>
    </w:tbl>
    <w:p w:rsidR="00E64CF2" w:rsidRPr="0021033C" w:rsidRDefault="00E64CF2" w:rsidP="0021033C">
      <w:pPr>
        <w:jc w:val="both"/>
        <w:rPr>
          <w:rFonts w:ascii="Times New Roman" w:hAnsi="Times New Roman"/>
          <w:sz w:val="28"/>
          <w:szCs w:val="28"/>
          <w:lang w:val="uk-UA"/>
        </w:rPr>
      </w:pPr>
      <w:r w:rsidRPr="0021033C">
        <w:rPr>
          <w:rFonts w:ascii="Times New Roman" w:hAnsi="Times New Roman"/>
          <w:sz w:val="28"/>
          <w:szCs w:val="28"/>
          <w:lang w:val="uk-UA"/>
        </w:rPr>
        <w:t>Для того, щоб зрозуміти якими ЗМІ користуються городяни , потрібно було задати відкрите питання, в якому респонденти самі писали назви джерел інформації, якими користуються частіше за всіх. Серед назв телеканали та інтернет-видання займають перші місця, а після них ідуть соціальні мережі. Ті видання,</w:t>
      </w:r>
      <w:r>
        <w:rPr>
          <w:rFonts w:ascii="Times New Roman" w:hAnsi="Times New Roman"/>
          <w:sz w:val="28"/>
          <w:szCs w:val="28"/>
          <w:lang w:val="uk-UA"/>
        </w:rPr>
        <w:t xml:space="preserve"> </w:t>
      </w:r>
      <w:r w:rsidRPr="0021033C">
        <w:rPr>
          <w:rFonts w:ascii="Times New Roman" w:hAnsi="Times New Roman"/>
          <w:sz w:val="28"/>
          <w:szCs w:val="28"/>
          <w:lang w:val="uk-UA"/>
        </w:rPr>
        <w:t xml:space="preserve">які набрали навіть 1 %  </w:t>
      </w:r>
      <w:r>
        <w:rPr>
          <w:rFonts w:ascii="Times New Roman" w:hAnsi="Times New Roman"/>
          <w:sz w:val="28"/>
          <w:szCs w:val="28"/>
          <w:lang w:val="uk-UA"/>
        </w:rPr>
        <w:t xml:space="preserve"> та менше </w:t>
      </w:r>
      <w:r w:rsidRPr="0021033C">
        <w:rPr>
          <w:rFonts w:ascii="Times New Roman" w:hAnsi="Times New Roman"/>
          <w:sz w:val="28"/>
          <w:szCs w:val="28"/>
          <w:lang w:val="uk-UA"/>
        </w:rPr>
        <w:t>мають вплив на громаду, адже результати дослідження уособлюють собою думку всього міста, а це вже велика сума за кількістю  чоловік.</w:t>
      </w:r>
    </w:p>
    <w:tbl>
      <w:tblPr>
        <w:tblW w:w="5024" w:type="dxa"/>
        <w:tblInd w:w="103" w:type="dxa"/>
        <w:tblLook w:val="00A0"/>
      </w:tblPr>
      <w:tblGrid>
        <w:gridCol w:w="2528"/>
        <w:gridCol w:w="1248"/>
        <w:gridCol w:w="1248"/>
      </w:tblGrid>
      <w:tr w:rsidR="00E64CF2" w:rsidRPr="00157D33" w:rsidTr="00657A54">
        <w:trPr>
          <w:trHeight w:val="300"/>
        </w:trPr>
        <w:tc>
          <w:tcPr>
            <w:tcW w:w="2528" w:type="dxa"/>
            <w:tcBorders>
              <w:top w:val="single" w:sz="4" w:space="0" w:color="8064A2"/>
              <w:left w:val="single" w:sz="4" w:space="0" w:color="8064A2"/>
              <w:bottom w:val="nil"/>
              <w:right w:val="nil"/>
            </w:tcBorders>
            <w:shd w:val="clear" w:color="8064A2" w:fill="8064A2"/>
            <w:noWrap/>
            <w:vAlign w:val="bottom"/>
          </w:tcPr>
          <w:p w:rsidR="00E64CF2" w:rsidRPr="00657A54" w:rsidRDefault="00E64CF2" w:rsidP="00E42DCA">
            <w:pPr>
              <w:spacing w:after="0" w:line="240" w:lineRule="auto"/>
              <w:jc w:val="right"/>
              <w:rPr>
                <w:b/>
                <w:bCs/>
                <w:color w:val="FFFFFF"/>
                <w:lang w:val="uk-UA" w:eastAsia="ru-RU"/>
              </w:rPr>
            </w:pPr>
            <w:r>
              <w:rPr>
                <w:b/>
                <w:bCs/>
                <w:color w:val="FFFFFF"/>
                <w:lang w:val="uk-UA" w:eastAsia="ru-RU"/>
              </w:rPr>
              <w:t>Відповідь</w:t>
            </w:r>
          </w:p>
        </w:tc>
        <w:tc>
          <w:tcPr>
            <w:tcW w:w="1248" w:type="dxa"/>
            <w:tcBorders>
              <w:top w:val="single" w:sz="4" w:space="0" w:color="8064A2"/>
              <w:left w:val="nil"/>
              <w:bottom w:val="nil"/>
              <w:right w:val="nil"/>
            </w:tcBorders>
            <w:shd w:val="clear" w:color="8064A2" w:fill="8064A2"/>
            <w:noWrap/>
            <w:vAlign w:val="bottom"/>
          </w:tcPr>
          <w:p w:rsidR="00E64CF2" w:rsidRPr="00657A54" w:rsidRDefault="00E64CF2" w:rsidP="00E42DCA">
            <w:pPr>
              <w:spacing w:after="0" w:line="240" w:lineRule="auto"/>
              <w:jc w:val="right"/>
              <w:rPr>
                <w:b/>
                <w:bCs/>
                <w:color w:val="FFFFFF"/>
                <w:lang w:val="uk-UA" w:eastAsia="ru-RU"/>
              </w:rPr>
            </w:pPr>
            <w:r>
              <w:rPr>
                <w:b/>
                <w:bCs/>
                <w:color w:val="FFFFFF"/>
                <w:lang w:val="uk-UA" w:eastAsia="ru-RU"/>
              </w:rPr>
              <w:t>К-ть</w:t>
            </w:r>
          </w:p>
        </w:tc>
        <w:tc>
          <w:tcPr>
            <w:tcW w:w="1248" w:type="dxa"/>
            <w:tcBorders>
              <w:top w:val="single" w:sz="4" w:space="0" w:color="8064A2"/>
              <w:left w:val="nil"/>
              <w:bottom w:val="nil"/>
              <w:right w:val="single" w:sz="4" w:space="0" w:color="8064A2"/>
            </w:tcBorders>
            <w:shd w:val="clear" w:color="8064A2" w:fill="8064A2"/>
            <w:noWrap/>
            <w:vAlign w:val="bottom"/>
          </w:tcPr>
          <w:p w:rsidR="00E64CF2" w:rsidRPr="00657A54" w:rsidRDefault="00E64CF2" w:rsidP="00E42DCA">
            <w:pPr>
              <w:spacing w:after="0" w:line="240" w:lineRule="auto"/>
              <w:jc w:val="right"/>
              <w:rPr>
                <w:b/>
                <w:bCs/>
                <w:color w:val="FFFFFF"/>
                <w:lang w:eastAsia="ru-RU"/>
              </w:rPr>
            </w:pPr>
            <w:r w:rsidRPr="00657A54">
              <w:rPr>
                <w:b/>
                <w:bCs/>
                <w:color w:val="FFFFFF"/>
                <w:lang w:eastAsia="ru-RU"/>
              </w:rPr>
              <w:t>%</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ПН</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91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16,76</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1+1</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59</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10,87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Интер</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7,92</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Вконтакте</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28</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5,16</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ICTV</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26</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4,79</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Фейсбук</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26</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4,79</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СТБ</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4,24</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Канал Украина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3,87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НикВести</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3,87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5 канал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17</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3,13</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YouTube</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15</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2,76</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Гугл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14</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2,58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0512</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2,21</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112</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10</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1,84</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ТК "Николаев"</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8</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1,47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Укрнет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8</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1,47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2+2</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7</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1,29</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NewsOne</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7</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1,29</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Корабелов.Инфо</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6</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1,10</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Прямой канал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5</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0,92</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Перший канал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0,74</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Вечерний Николаев</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0,74</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Новости Н</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0,74</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Новый канал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4</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0,74</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ТЕТ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Мега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Николаевские новости</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НикЛайф</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Инстаграмм</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Украинская правда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Эра ФМ</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Нис-ТВ</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3</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0,55</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Первый (рос)</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К1</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К2</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Типичный Николаев</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Обозреватель</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Эспрессо ТВ</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НТН</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ТВ</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Люкс ФМ</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Март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Спорт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2</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0,37</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35 канал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газета НОРМА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Николаев.Инфо</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Одноклассники</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Новое время</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Свидок</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Евроспорт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Итоги и факты</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Николае</w:t>
            </w:r>
            <w:r>
              <w:rPr>
                <w:color w:val="000000"/>
                <w:lang w:val="uk-UA" w:eastAsia="ru-RU"/>
              </w:rPr>
              <w:t>в</w:t>
            </w:r>
            <w:r w:rsidRPr="00657A54">
              <w:rPr>
                <w:color w:val="000000"/>
                <w:lang w:eastAsia="ru-RU"/>
              </w:rPr>
              <w:t>сие новости</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ТРК</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Хит ФМ</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Sovremennik</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Артподготовка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Гордон</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Эхо Москвы</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Кор</w:t>
            </w:r>
            <w:r>
              <w:rPr>
                <w:color w:val="000000"/>
                <w:lang w:val="uk-UA" w:eastAsia="ru-RU"/>
              </w:rPr>
              <w:t>р</w:t>
            </w:r>
            <w:r w:rsidRPr="00657A54">
              <w:rPr>
                <w:color w:val="000000"/>
                <w:lang w:eastAsia="ru-RU"/>
              </w:rPr>
              <w:t>еспондент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Радио</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Горизонт</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Космополитен</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Криминальный мир</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Левый Берег</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М1</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М2</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Новости в Opera</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Планета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Радио Мелодия</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Родной причал</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Россия 24</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Русские телеканалы</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lang w:eastAsia="ru-RU"/>
              </w:rPr>
            </w:pPr>
            <w:r w:rsidRPr="00657A54">
              <w:rPr>
                <w:color w:val="000000"/>
                <w:lang w:eastAsia="ru-RU"/>
              </w:rPr>
              <w:t>Шиповник</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lang w:eastAsia="ru-RU"/>
              </w:rPr>
            </w:pPr>
            <w:r w:rsidRPr="00657A54">
              <w:rPr>
                <w:color w:val="00000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sz w:val="20"/>
                <w:szCs w:val="20"/>
                <w:lang w:eastAsia="ru-RU"/>
              </w:rPr>
            </w:pPr>
            <w:r w:rsidRPr="00657A54">
              <w:rPr>
                <w:color w:val="000000"/>
                <w:sz w:val="20"/>
                <w:szCs w:val="20"/>
                <w:lang w:eastAsia="ru-RU"/>
              </w:rPr>
              <w:t>Социум</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sz w:val="20"/>
                <w:szCs w:val="20"/>
                <w:lang w:eastAsia="ru-RU"/>
              </w:rPr>
            </w:pPr>
            <w:r w:rsidRPr="00657A54">
              <w:rPr>
                <w:color w:val="000000"/>
                <w:sz w:val="20"/>
                <w:szCs w:val="20"/>
                <w:lang w:eastAsia="ru-RU"/>
              </w:rPr>
              <w:t>РусскоеРадио</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sz w:val="20"/>
                <w:szCs w:val="20"/>
                <w:lang w:eastAsia="ru-RU"/>
              </w:rPr>
            </w:pPr>
            <w:r w:rsidRPr="00657A54">
              <w:rPr>
                <w:color w:val="000000"/>
                <w:sz w:val="20"/>
                <w:szCs w:val="20"/>
                <w:lang w:eastAsia="ru-RU"/>
              </w:rPr>
              <w:t>Шлях Перемоги газета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0,18</w:t>
            </w:r>
          </w:p>
        </w:tc>
      </w:tr>
      <w:tr w:rsidR="00E64CF2" w:rsidRPr="00157D33" w:rsidTr="00657A54">
        <w:trPr>
          <w:trHeight w:val="300"/>
        </w:trPr>
        <w:tc>
          <w:tcPr>
            <w:tcW w:w="2528" w:type="dxa"/>
            <w:tcBorders>
              <w:top w:val="single" w:sz="4" w:space="0" w:color="8064A2"/>
              <w:left w:val="single" w:sz="4" w:space="0" w:color="8064A2"/>
              <w:bottom w:val="nil"/>
              <w:right w:val="nil"/>
            </w:tcBorders>
            <w:noWrap/>
            <w:vAlign w:val="bottom"/>
          </w:tcPr>
          <w:p w:rsidR="00E64CF2" w:rsidRPr="00657A54" w:rsidRDefault="00E64CF2" w:rsidP="00657A54">
            <w:pPr>
              <w:spacing w:after="0" w:line="240" w:lineRule="auto"/>
              <w:rPr>
                <w:color w:val="000000"/>
                <w:sz w:val="20"/>
                <w:szCs w:val="20"/>
                <w:lang w:eastAsia="ru-RU"/>
              </w:rPr>
            </w:pPr>
            <w:r w:rsidRPr="00657A54">
              <w:rPr>
                <w:color w:val="000000"/>
                <w:sz w:val="20"/>
                <w:szCs w:val="20"/>
                <w:lang w:eastAsia="ru-RU"/>
              </w:rPr>
              <w:t>Южная правда</w:t>
            </w:r>
          </w:p>
        </w:tc>
        <w:tc>
          <w:tcPr>
            <w:tcW w:w="1248" w:type="dxa"/>
            <w:tcBorders>
              <w:top w:val="single" w:sz="4" w:space="0" w:color="8064A2"/>
              <w:left w:val="nil"/>
              <w:bottom w:val="nil"/>
              <w:right w:val="nil"/>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1</w:t>
            </w:r>
          </w:p>
        </w:tc>
        <w:tc>
          <w:tcPr>
            <w:tcW w:w="1248" w:type="dxa"/>
            <w:tcBorders>
              <w:top w:val="single" w:sz="4" w:space="0" w:color="8064A2"/>
              <w:left w:val="nil"/>
              <w:bottom w:val="nil"/>
              <w:right w:val="single" w:sz="4" w:space="0" w:color="8064A2"/>
            </w:tcBorders>
            <w:noWrap/>
            <w:vAlign w:val="bottom"/>
          </w:tcPr>
          <w:p w:rsidR="00E64CF2" w:rsidRPr="00657A54" w:rsidRDefault="00E64CF2" w:rsidP="00657A54">
            <w:pPr>
              <w:spacing w:after="0" w:line="240" w:lineRule="auto"/>
              <w:jc w:val="right"/>
              <w:rPr>
                <w:color w:val="000000"/>
                <w:sz w:val="20"/>
                <w:szCs w:val="20"/>
                <w:lang w:eastAsia="ru-RU"/>
              </w:rPr>
            </w:pPr>
            <w:r w:rsidRPr="00657A54">
              <w:rPr>
                <w:color w:val="000000"/>
                <w:sz w:val="20"/>
                <w:szCs w:val="20"/>
                <w:lang w:eastAsia="ru-RU"/>
              </w:rPr>
              <w:t>0,18</w:t>
            </w:r>
          </w:p>
        </w:tc>
      </w:tr>
      <w:tr w:rsidR="00E64CF2" w:rsidRPr="00157D33" w:rsidTr="00657A54">
        <w:trPr>
          <w:trHeight w:val="300"/>
        </w:trPr>
        <w:tc>
          <w:tcPr>
            <w:tcW w:w="2528" w:type="dxa"/>
            <w:tcBorders>
              <w:top w:val="single" w:sz="4" w:space="0" w:color="8064A2"/>
              <w:left w:val="single" w:sz="4" w:space="0" w:color="8064A2"/>
              <w:bottom w:val="single" w:sz="4" w:space="0" w:color="8064A2"/>
              <w:right w:val="nil"/>
            </w:tcBorders>
            <w:noWrap/>
            <w:vAlign w:val="bottom"/>
          </w:tcPr>
          <w:p w:rsidR="00E64CF2" w:rsidRPr="00657A54" w:rsidRDefault="00E64CF2" w:rsidP="00E42DCA">
            <w:pPr>
              <w:spacing w:after="0" w:line="240" w:lineRule="auto"/>
              <w:jc w:val="right"/>
              <w:rPr>
                <w:b/>
                <w:color w:val="000000"/>
                <w:sz w:val="20"/>
                <w:szCs w:val="20"/>
                <w:lang w:val="uk-UA" w:eastAsia="ru-RU"/>
              </w:rPr>
            </w:pPr>
            <w:r w:rsidRPr="00CE2F5C">
              <w:rPr>
                <w:b/>
                <w:color w:val="000000"/>
                <w:sz w:val="20"/>
                <w:szCs w:val="20"/>
                <w:lang w:val="uk-UA" w:eastAsia="ru-RU"/>
              </w:rPr>
              <w:t>Всього</w:t>
            </w:r>
          </w:p>
        </w:tc>
        <w:tc>
          <w:tcPr>
            <w:tcW w:w="1248" w:type="dxa"/>
            <w:tcBorders>
              <w:top w:val="single" w:sz="4" w:space="0" w:color="8064A2"/>
              <w:left w:val="nil"/>
              <w:bottom w:val="single" w:sz="4" w:space="0" w:color="8064A2"/>
              <w:right w:val="nil"/>
            </w:tcBorders>
            <w:noWrap/>
            <w:vAlign w:val="bottom"/>
          </w:tcPr>
          <w:p w:rsidR="00E64CF2" w:rsidRPr="00657A54" w:rsidRDefault="00E64CF2" w:rsidP="00E42DCA">
            <w:pPr>
              <w:spacing w:after="0" w:line="240" w:lineRule="auto"/>
              <w:jc w:val="center"/>
              <w:rPr>
                <w:b/>
                <w:color w:val="000000"/>
                <w:sz w:val="20"/>
                <w:szCs w:val="20"/>
                <w:lang w:eastAsia="ru-RU"/>
              </w:rPr>
            </w:pPr>
            <w:r w:rsidRPr="00657A54">
              <w:rPr>
                <w:b/>
                <w:color w:val="000000"/>
                <w:sz w:val="20"/>
                <w:szCs w:val="20"/>
                <w:lang w:eastAsia="ru-RU"/>
              </w:rPr>
              <w:t>543</w:t>
            </w:r>
          </w:p>
        </w:tc>
        <w:tc>
          <w:tcPr>
            <w:tcW w:w="1248" w:type="dxa"/>
            <w:tcBorders>
              <w:top w:val="single" w:sz="4" w:space="0" w:color="8064A2"/>
              <w:left w:val="nil"/>
              <w:bottom w:val="single" w:sz="4" w:space="0" w:color="8064A2"/>
              <w:right w:val="single" w:sz="4" w:space="0" w:color="8064A2"/>
            </w:tcBorders>
            <w:noWrap/>
            <w:vAlign w:val="bottom"/>
          </w:tcPr>
          <w:p w:rsidR="00E64CF2" w:rsidRPr="00657A54" w:rsidRDefault="00E64CF2" w:rsidP="00E42DCA">
            <w:pPr>
              <w:spacing w:after="0" w:line="240" w:lineRule="auto"/>
              <w:jc w:val="center"/>
              <w:rPr>
                <w:b/>
                <w:color w:val="000000"/>
                <w:sz w:val="20"/>
                <w:szCs w:val="20"/>
                <w:lang w:val="uk-UA" w:eastAsia="ru-RU"/>
              </w:rPr>
            </w:pPr>
            <w:r w:rsidRPr="00657A54">
              <w:rPr>
                <w:b/>
                <w:color w:val="000000"/>
                <w:sz w:val="20"/>
                <w:szCs w:val="20"/>
                <w:lang w:eastAsia="ru-RU"/>
              </w:rPr>
              <w:t>100</w:t>
            </w:r>
            <w:r w:rsidRPr="00CE2F5C">
              <w:rPr>
                <w:b/>
                <w:color w:val="000000"/>
                <w:sz w:val="20"/>
                <w:szCs w:val="20"/>
                <w:lang w:val="uk-UA" w:eastAsia="ru-RU"/>
              </w:rPr>
              <w:t>%</w:t>
            </w:r>
          </w:p>
        </w:tc>
      </w:tr>
    </w:tbl>
    <w:p w:rsidR="00E64CF2" w:rsidRDefault="00E64CF2" w:rsidP="00E42DCA">
      <w:pPr>
        <w:rPr>
          <w:b/>
          <w:lang w:val="uk-UA"/>
        </w:rPr>
      </w:pPr>
    </w:p>
    <w:p w:rsidR="00E64CF2" w:rsidRPr="00926F4A" w:rsidRDefault="00E64CF2" w:rsidP="00926F4A">
      <w:pPr>
        <w:jc w:val="both"/>
        <w:rPr>
          <w:rFonts w:ascii="Times New Roman" w:hAnsi="Times New Roman"/>
          <w:sz w:val="28"/>
          <w:szCs w:val="28"/>
          <w:lang w:val="uk-UA"/>
        </w:rPr>
      </w:pPr>
      <w:r w:rsidRPr="001F4333">
        <w:rPr>
          <w:rFonts w:ascii="Times New Roman" w:hAnsi="Times New Roman"/>
          <w:sz w:val="28"/>
          <w:szCs w:val="28"/>
          <w:lang w:val="uk-UA"/>
        </w:rPr>
        <w:t>Серед тих, хто дивиться місцеві новини по телебаченню місцевого рівня (майже 62 % опитаних)</w:t>
      </w:r>
      <w:r>
        <w:rPr>
          <w:rFonts w:ascii="Times New Roman" w:hAnsi="Times New Roman"/>
          <w:sz w:val="28"/>
          <w:szCs w:val="28"/>
          <w:lang w:val="uk-UA"/>
        </w:rPr>
        <w:t xml:space="preserve">, найпопулярнішими є ТК «Миколаїв» (19 %), ТРК «Март» (13,4 %) та ТК «35-й канал» (13,2 %). Треба відмітити, що місцеві канали мають свою специфіку та на одному каналі можуть транслювати в різний час різні канали, отже це також може заплутати  городян, але за результатами видно, що є відрив за відсотками між популярними каналами та менш популярними. </w:t>
      </w:r>
    </w:p>
    <w:tbl>
      <w:tblPr>
        <w:tblW w:w="4920" w:type="dxa"/>
        <w:tblInd w:w="103" w:type="dxa"/>
        <w:tblLook w:val="00A0"/>
      </w:tblPr>
      <w:tblGrid>
        <w:gridCol w:w="3545"/>
        <w:gridCol w:w="592"/>
        <w:gridCol w:w="783"/>
      </w:tblGrid>
      <w:tr w:rsidR="00E64CF2" w:rsidRPr="00157D33" w:rsidTr="001F4333">
        <w:trPr>
          <w:trHeight w:val="300"/>
        </w:trPr>
        <w:tc>
          <w:tcPr>
            <w:tcW w:w="4920" w:type="dxa"/>
            <w:gridSpan w:val="3"/>
            <w:tcBorders>
              <w:top w:val="single" w:sz="4" w:space="0" w:color="C2D69A"/>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 xml:space="preserve">З яких </w:t>
            </w:r>
            <w:r>
              <w:rPr>
                <w:color w:val="000000"/>
                <w:lang w:eastAsia="ru-RU"/>
              </w:rPr>
              <w:t>місцевих Т</w:t>
            </w:r>
            <w:r>
              <w:rPr>
                <w:color w:val="000000"/>
                <w:lang w:val="uk-UA" w:eastAsia="ru-RU"/>
              </w:rPr>
              <w:t>Б</w:t>
            </w:r>
            <w:r w:rsidRPr="001F4333">
              <w:rPr>
                <w:color w:val="000000"/>
                <w:lang w:eastAsia="ru-RU"/>
              </w:rPr>
              <w:t xml:space="preserve"> отримують інформацію:</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p>
        </w:tc>
        <w:tc>
          <w:tcPr>
            <w:tcW w:w="592"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p>
        </w:tc>
        <w:tc>
          <w:tcPr>
            <w:tcW w:w="783"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p>
        </w:tc>
        <w:tc>
          <w:tcPr>
            <w:tcW w:w="592"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К-ть</w:t>
            </w:r>
          </w:p>
        </w:tc>
        <w:tc>
          <w:tcPr>
            <w:tcW w:w="783"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r w:rsidRPr="001F4333">
              <w:rPr>
                <w:color w:val="000000"/>
                <w:lang w:eastAsia="ru-RU"/>
              </w:rPr>
              <w:t>ТК "Николаев"</w:t>
            </w:r>
          </w:p>
        </w:tc>
        <w:tc>
          <w:tcPr>
            <w:tcW w:w="592"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110</w:t>
            </w:r>
          </w:p>
        </w:tc>
        <w:tc>
          <w:tcPr>
            <w:tcW w:w="783"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19,20</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ТРК "Март"</w:t>
            </w:r>
          </w:p>
        </w:tc>
        <w:tc>
          <w:tcPr>
            <w:tcW w:w="592"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77</w:t>
            </w:r>
          </w:p>
        </w:tc>
        <w:tc>
          <w:tcPr>
            <w:tcW w:w="783"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13,44</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r w:rsidRPr="001F4333">
              <w:rPr>
                <w:color w:val="000000"/>
                <w:lang w:eastAsia="ru-RU"/>
              </w:rPr>
              <w:t>ТРК "НИС- ТВ"</w:t>
            </w:r>
          </w:p>
        </w:tc>
        <w:tc>
          <w:tcPr>
            <w:tcW w:w="592"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46</w:t>
            </w:r>
          </w:p>
        </w:tc>
        <w:tc>
          <w:tcPr>
            <w:tcW w:w="783"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8,03</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Телеканал "ТАК ТВ"</w:t>
            </w:r>
          </w:p>
        </w:tc>
        <w:tc>
          <w:tcPr>
            <w:tcW w:w="592"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18</w:t>
            </w:r>
          </w:p>
        </w:tc>
        <w:tc>
          <w:tcPr>
            <w:tcW w:w="783"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3,14</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r w:rsidRPr="001F4333">
              <w:rPr>
                <w:color w:val="000000"/>
                <w:lang w:eastAsia="ru-RU"/>
              </w:rPr>
              <w:t>ТРК "Сатурн"</w:t>
            </w:r>
          </w:p>
        </w:tc>
        <w:tc>
          <w:tcPr>
            <w:tcW w:w="592"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16</w:t>
            </w:r>
          </w:p>
        </w:tc>
        <w:tc>
          <w:tcPr>
            <w:tcW w:w="783"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2,79</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ТРК "Краевид"</w:t>
            </w:r>
          </w:p>
        </w:tc>
        <w:tc>
          <w:tcPr>
            <w:tcW w:w="592"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7</w:t>
            </w:r>
          </w:p>
        </w:tc>
        <w:tc>
          <w:tcPr>
            <w:tcW w:w="783"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1,22</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r w:rsidRPr="001F4333">
              <w:rPr>
                <w:color w:val="000000"/>
                <w:lang w:eastAsia="ru-RU"/>
              </w:rPr>
              <w:t>ТК "35-й канал"</w:t>
            </w:r>
          </w:p>
        </w:tc>
        <w:tc>
          <w:tcPr>
            <w:tcW w:w="592"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76</w:t>
            </w:r>
          </w:p>
        </w:tc>
        <w:tc>
          <w:tcPr>
            <w:tcW w:w="783"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13,26</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r w:rsidRPr="001F4333">
              <w:rPr>
                <w:color w:val="000000"/>
                <w:lang w:eastAsia="ru-RU"/>
              </w:rPr>
              <w:t>Я не смотрю местные ТВ</w:t>
            </w:r>
          </w:p>
        </w:tc>
        <w:tc>
          <w:tcPr>
            <w:tcW w:w="592"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155</w:t>
            </w:r>
          </w:p>
        </w:tc>
        <w:tc>
          <w:tcPr>
            <w:tcW w:w="783"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27,05</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rPr>
                <w:color w:val="000000"/>
                <w:lang w:eastAsia="ru-RU"/>
              </w:rPr>
            </w:pPr>
            <w:r w:rsidRPr="001F4333">
              <w:rPr>
                <w:color w:val="000000"/>
                <w:lang w:eastAsia="ru-RU"/>
              </w:rPr>
              <w:t>Я не смотрю ТВ</w:t>
            </w:r>
          </w:p>
        </w:tc>
        <w:tc>
          <w:tcPr>
            <w:tcW w:w="592"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68</w:t>
            </w:r>
          </w:p>
        </w:tc>
        <w:tc>
          <w:tcPr>
            <w:tcW w:w="783" w:type="dxa"/>
            <w:tcBorders>
              <w:top w:val="nil"/>
              <w:left w:val="nil"/>
              <w:bottom w:val="single" w:sz="4" w:space="0" w:color="C2D69A"/>
              <w:right w:val="single" w:sz="4" w:space="0" w:color="C2D69A"/>
            </w:tcBorders>
            <w:shd w:val="clear" w:color="EAF1DD" w:fill="EAF1DD"/>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11,87</w:t>
            </w:r>
          </w:p>
        </w:tc>
      </w:tr>
      <w:tr w:rsidR="00E64CF2" w:rsidRPr="00157D33" w:rsidTr="001F4333">
        <w:trPr>
          <w:trHeight w:val="300"/>
        </w:trPr>
        <w:tc>
          <w:tcPr>
            <w:tcW w:w="3545" w:type="dxa"/>
            <w:tcBorders>
              <w:top w:val="nil"/>
              <w:left w:val="single" w:sz="4" w:space="0" w:color="C2D69A"/>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rPr>
                <w:color w:val="000000"/>
                <w:lang w:eastAsia="ru-RU"/>
              </w:rPr>
            </w:pPr>
          </w:p>
        </w:tc>
        <w:tc>
          <w:tcPr>
            <w:tcW w:w="592"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573</w:t>
            </w:r>
          </w:p>
        </w:tc>
        <w:tc>
          <w:tcPr>
            <w:tcW w:w="783" w:type="dxa"/>
            <w:tcBorders>
              <w:top w:val="nil"/>
              <w:left w:val="nil"/>
              <w:bottom w:val="single" w:sz="4" w:space="0" w:color="C2D69A"/>
              <w:right w:val="single" w:sz="4" w:space="0" w:color="C2D69A"/>
            </w:tcBorders>
            <w:shd w:val="clear" w:color="D7E4BC" w:fill="D7E4BC"/>
            <w:noWrap/>
            <w:vAlign w:val="bottom"/>
          </w:tcPr>
          <w:p w:rsidR="00E64CF2" w:rsidRPr="001F4333" w:rsidRDefault="00E64CF2" w:rsidP="001F4333">
            <w:pPr>
              <w:spacing w:after="0" w:line="240" w:lineRule="auto"/>
              <w:jc w:val="right"/>
              <w:rPr>
                <w:color w:val="000000"/>
                <w:lang w:eastAsia="ru-RU"/>
              </w:rPr>
            </w:pPr>
            <w:r w:rsidRPr="001F4333">
              <w:rPr>
                <w:color w:val="000000"/>
                <w:lang w:eastAsia="ru-RU"/>
              </w:rPr>
              <w:t>100</w:t>
            </w:r>
          </w:p>
        </w:tc>
      </w:tr>
    </w:tbl>
    <w:p w:rsidR="00E64CF2" w:rsidRDefault="00E64CF2" w:rsidP="00E42DCA">
      <w:pPr>
        <w:rPr>
          <w:b/>
          <w:lang w:val="uk-UA"/>
        </w:rPr>
      </w:pPr>
    </w:p>
    <w:p w:rsidR="00E64CF2" w:rsidRDefault="00E64CF2" w:rsidP="00DA459D">
      <w:pPr>
        <w:jc w:val="both"/>
        <w:rPr>
          <w:rFonts w:ascii="Times New Roman" w:hAnsi="Times New Roman"/>
          <w:sz w:val="28"/>
          <w:szCs w:val="28"/>
          <w:lang w:val="uk-UA"/>
        </w:rPr>
      </w:pPr>
      <w:r w:rsidRPr="00DA459D">
        <w:rPr>
          <w:rFonts w:ascii="Times New Roman" w:hAnsi="Times New Roman"/>
          <w:sz w:val="28"/>
          <w:szCs w:val="28"/>
          <w:lang w:val="uk-UA"/>
        </w:rPr>
        <w:t>Великий відсоток тих, хто не дивиться принципово місцеве телебачення (27 %), що може бути причиною не знання важливої інформації від органів місцевого самоврядування, які  часто  є гостями передач на місцевих каналах. Крім цього, на місцевому телебаченні  передають інформацію місцеві комунальні установи та інші суб’єкти місцевої влади. Для того, щоб була більш охоплена аудиторія, потрібно використовувати не тільки ТБ, як джер</w:t>
      </w:r>
      <w:r>
        <w:rPr>
          <w:rFonts w:ascii="Times New Roman" w:hAnsi="Times New Roman"/>
          <w:sz w:val="28"/>
          <w:szCs w:val="28"/>
          <w:lang w:val="uk-UA"/>
        </w:rPr>
        <w:t>ел</w:t>
      </w:r>
      <w:r w:rsidRPr="00DA459D">
        <w:rPr>
          <w:rFonts w:ascii="Times New Roman" w:hAnsi="Times New Roman"/>
          <w:sz w:val="28"/>
          <w:szCs w:val="28"/>
          <w:lang w:val="uk-UA"/>
        </w:rPr>
        <w:t>о донесення інформації.</w:t>
      </w:r>
    </w:p>
    <w:p w:rsidR="00E64CF2" w:rsidRDefault="00E64CF2" w:rsidP="00B85DCD">
      <w:pPr>
        <w:jc w:val="both"/>
        <w:rPr>
          <w:rFonts w:ascii="Times New Roman" w:hAnsi="Times New Roman"/>
          <w:sz w:val="28"/>
          <w:szCs w:val="28"/>
          <w:lang w:val="uk-UA"/>
        </w:rPr>
      </w:pPr>
      <w:r>
        <w:rPr>
          <w:rFonts w:ascii="Times New Roman" w:hAnsi="Times New Roman"/>
          <w:sz w:val="28"/>
          <w:szCs w:val="28"/>
          <w:lang w:val="uk-UA"/>
        </w:rPr>
        <w:t>Що стосується вікових переваг, то молодь, віком 18-20 віддає значну перевагу інтернет-виданням та соціальним мережам - 34,67% + 34,67 % = 69,3 %. Миколаївці, віком 21-30 користуються також переважно інтернет-виданнями (47,62%) та соціальними мережами (31,75%). Цікаво той факт, що 16 % городян віком 18-20 дивляться телебачення, а городяни віком 21-30 телебачення дивляться тільки 9, 5 %.</w:t>
      </w:r>
    </w:p>
    <w:p w:rsidR="00E64CF2" w:rsidRDefault="00E64CF2" w:rsidP="00B85DCD">
      <w:pPr>
        <w:jc w:val="both"/>
        <w:rPr>
          <w:rFonts w:ascii="Times New Roman" w:hAnsi="Times New Roman"/>
          <w:sz w:val="28"/>
          <w:szCs w:val="28"/>
          <w:lang w:val="uk-UA"/>
        </w:rPr>
      </w:pPr>
      <w:r>
        <w:rPr>
          <w:rFonts w:ascii="Times New Roman" w:hAnsi="Times New Roman"/>
          <w:sz w:val="28"/>
          <w:szCs w:val="28"/>
          <w:lang w:val="uk-UA"/>
        </w:rPr>
        <w:t>Миколаївці віком 31-40 та 41-50 також віддають перевагу інтернет-виданням. А вже ті, кому51-60 та  61 рік та вище – віддають перевагу телебаченню – 35 % та 39,6 %.</w:t>
      </w:r>
    </w:p>
    <w:p w:rsidR="00E64CF2" w:rsidRDefault="00E64CF2" w:rsidP="00B85DCD">
      <w:pPr>
        <w:jc w:val="both"/>
        <w:rPr>
          <w:rFonts w:ascii="Times New Roman" w:hAnsi="Times New Roman"/>
          <w:sz w:val="28"/>
          <w:szCs w:val="28"/>
          <w:lang w:val="uk-UA"/>
        </w:rPr>
      </w:pPr>
      <w:r>
        <w:rPr>
          <w:rFonts w:ascii="Times New Roman" w:hAnsi="Times New Roman"/>
          <w:sz w:val="28"/>
          <w:szCs w:val="28"/>
          <w:lang w:val="uk-UA"/>
        </w:rPr>
        <w:t>Тому при розумінні цільової аудиторії під час передачі інформації від органів місцевого самоврядування треба для ефективності донесення враховувати вподобання миколаївців – через які ЗМІ їм зручніше отримувати інформацію та новини.</w:t>
      </w:r>
    </w:p>
    <w:p w:rsidR="00E64CF2" w:rsidRDefault="00E64CF2" w:rsidP="00B85DCD">
      <w:pPr>
        <w:jc w:val="both"/>
        <w:rPr>
          <w:rFonts w:ascii="Times New Roman" w:hAnsi="Times New Roman"/>
          <w:sz w:val="28"/>
          <w:szCs w:val="28"/>
          <w:lang w:val="uk-UA"/>
        </w:rPr>
      </w:pPr>
    </w:p>
    <w:tbl>
      <w:tblPr>
        <w:tblW w:w="7792" w:type="dxa"/>
        <w:tblInd w:w="108" w:type="dxa"/>
        <w:tblLook w:val="00A0"/>
      </w:tblPr>
      <w:tblGrid>
        <w:gridCol w:w="4058"/>
        <w:gridCol w:w="829"/>
        <w:gridCol w:w="829"/>
        <w:gridCol w:w="829"/>
        <w:gridCol w:w="829"/>
        <w:gridCol w:w="829"/>
        <w:gridCol w:w="885"/>
      </w:tblGrid>
      <w:tr w:rsidR="00E64CF2" w:rsidRPr="00157D33" w:rsidTr="001C3843">
        <w:trPr>
          <w:trHeight w:val="1159"/>
        </w:trPr>
        <w:tc>
          <w:tcPr>
            <w:tcW w:w="4058"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возраст/источники</w:t>
            </w:r>
          </w:p>
        </w:tc>
        <w:tc>
          <w:tcPr>
            <w:tcW w:w="613"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18-20 лет</w:t>
            </w:r>
          </w:p>
        </w:tc>
        <w:tc>
          <w:tcPr>
            <w:tcW w:w="613"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21-30 лет</w:t>
            </w:r>
          </w:p>
        </w:tc>
        <w:tc>
          <w:tcPr>
            <w:tcW w:w="613"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31-40 лет</w:t>
            </w:r>
          </w:p>
        </w:tc>
        <w:tc>
          <w:tcPr>
            <w:tcW w:w="613"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41-50 лет</w:t>
            </w:r>
          </w:p>
        </w:tc>
        <w:tc>
          <w:tcPr>
            <w:tcW w:w="613"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51-60 лет</w:t>
            </w:r>
          </w:p>
        </w:tc>
        <w:tc>
          <w:tcPr>
            <w:tcW w:w="669" w:type="dxa"/>
            <w:tcBorders>
              <w:top w:val="nil"/>
              <w:left w:val="nil"/>
              <w:bottom w:val="nil"/>
              <w:right w:val="nil"/>
            </w:tcBorders>
            <w:vAlign w:val="center"/>
          </w:tcPr>
          <w:p w:rsidR="00E64CF2" w:rsidRPr="001C3843" w:rsidRDefault="00E64CF2" w:rsidP="001C3843">
            <w:pPr>
              <w:spacing w:after="0" w:line="240" w:lineRule="auto"/>
              <w:jc w:val="center"/>
              <w:rPr>
                <w:color w:val="000000"/>
                <w:lang w:eastAsia="ru-RU"/>
              </w:rPr>
            </w:pPr>
            <w:r w:rsidRPr="001C3843">
              <w:rPr>
                <w:color w:val="000000"/>
                <w:lang w:eastAsia="ru-RU"/>
              </w:rPr>
              <w:t>61 год и старше</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r w:rsidRPr="001C3843">
              <w:rPr>
                <w:color w:val="000000"/>
                <w:lang w:eastAsia="ru-RU"/>
              </w:rPr>
              <w:t>ТВ</w:t>
            </w:r>
          </w:p>
        </w:tc>
        <w:tc>
          <w:tcPr>
            <w:tcW w:w="613" w:type="dxa"/>
            <w:tcBorders>
              <w:top w:val="nil"/>
              <w:left w:val="nil"/>
              <w:bottom w:val="nil"/>
              <w:right w:val="nil"/>
            </w:tcBorders>
            <w:shd w:val="clear" w:color="000000" w:fill="E8E583"/>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16,00</w:t>
            </w:r>
          </w:p>
        </w:tc>
        <w:tc>
          <w:tcPr>
            <w:tcW w:w="613" w:type="dxa"/>
            <w:tcBorders>
              <w:top w:val="nil"/>
              <w:left w:val="nil"/>
              <w:bottom w:val="nil"/>
              <w:right w:val="nil"/>
            </w:tcBorders>
            <w:shd w:val="clear" w:color="000000" w:fill="FFEB84"/>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9,52</w:t>
            </w:r>
          </w:p>
        </w:tc>
        <w:tc>
          <w:tcPr>
            <w:tcW w:w="613" w:type="dxa"/>
            <w:tcBorders>
              <w:top w:val="nil"/>
              <w:left w:val="nil"/>
              <w:bottom w:val="nil"/>
              <w:right w:val="nil"/>
            </w:tcBorders>
            <w:shd w:val="clear" w:color="000000" w:fill="A9D380"/>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28,24</w:t>
            </w:r>
          </w:p>
        </w:tc>
        <w:tc>
          <w:tcPr>
            <w:tcW w:w="613" w:type="dxa"/>
            <w:tcBorders>
              <w:top w:val="nil"/>
              <w:left w:val="nil"/>
              <w:bottom w:val="nil"/>
              <w:right w:val="nil"/>
            </w:tcBorders>
            <w:shd w:val="clear" w:color="000000" w:fill="CBDC81"/>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22,63</w:t>
            </w:r>
          </w:p>
        </w:tc>
        <w:tc>
          <w:tcPr>
            <w:tcW w:w="613"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35,00</w:t>
            </w:r>
          </w:p>
        </w:tc>
        <w:tc>
          <w:tcPr>
            <w:tcW w:w="669"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39,55</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r w:rsidRPr="001C3843">
              <w:rPr>
                <w:color w:val="000000"/>
                <w:lang w:eastAsia="ru-RU"/>
              </w:rPr>
              <w:t>Периодические издания (газеты, журналы)</w:t>
            </w:r>
          </w:p>
        </w:tc>
        <w:tc>
          <w:tcPr>
            <w:tcW w:w="613" w:type="dxa"/>
            <w:tcBorders>
              <w:top w:val="nil"/>
              <w:left w:val="nil"/>
              <w:bottom w:val="nil"/>
              <w:right w:val="nil"/>
            </w:tcBorders>
            <w:shd w:val="clear" w:color="000000" w:fill="F8696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1,33</w:t>
            </w:r>
          </w:p>
        </w:tc>
        <w:tc>
          <w:tcPr>
            <w:tcW w:w="613" w:type="dxa"/>
            <w:tcBorders>
              <w:top w:val="nil"/>
              <w:left w:val="nil"/>
              <w:bottom w:val="nil"/>
              <w:right w:val="nil"/>
            </w:tcBorders>
            <w:shd w:val="clear" w:color="000000" w:fill="F8696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0,00</w:t>
            </w:r>
          </w:p>
        </w:tc>
        <w:tc>
          <w:tcPr>
            <w:tcW w:w="613" w:type="dxa"/>
            <w:tcBorders>
              <w:top w:val="nil"/>
              <w:left w:val="nil"/>
              <w:bottom w:val="nil"/>
              <w:right w:val="nil"/>
            </w:tcBorders>
            <w:shd w:val="clear" w:color="000000" w:fill="F8696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0,76</w:t>
            </w:r>
          </w:p>
        </w:tc>
        <w:tc>
          <w:tcPr>
            <w:tcW w:w="613" w:type="dxa"/>
            <w:tcBorders>
              <w:top w:val="nil"/>
              <w:left w:val="nil"/>
              <w:bottom w:val="nil"/>
              <w:right w:val="nil"/>
            </w:tcBorders>
            <w:shd w:val="clear" w:color="000000" w:fill="F8696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3,65</w:t>
            </w:r>
          </w:p>
        </w:tc>
        <w:tc>
          <w:tcPr>
            <w:tcW w:w="613" w:type="dxa"/>
            <w:tcBorders>
              <w:top w:val="nil"/>
              <w:left w:val="nil"/>
              <w:bottom w:val="nil"/>
              <w:right w:val="nil"/>
            </w:tcBorders>
            <w:shd w:val="clear" w:color="000000" w:fill="FCB77A"/>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w:t>
            </w:r>
          </w:p>
        </w:tc>
        <w:tc>
          <w:tcPr>
            <w:tcW w:w="669" w:type="dxa"/>
            <w:tcBorders>
              <w:top w:val="nil"/>
              <w:left w:val="nil"/>
              <w:bottom w:val="nil"/>
              <w:right w:val="nil"/>
            </w:tcBorders>
            <w:shd w:val="clear" w:color="000000" w:fill="DCE182"/>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18,64</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r w:rsidRPr="001C3843">
              <w:rPr>
                <w:color w:val="000000"/>
                <w:lang w:eastAsia="ru-RU"/>
              </w:rPr>
              <w:t>Радио</w:t>
            </w:r>
          </w:p>
        </w:tc>
        <w:tc>
          <w:tcPr>
            <w:tcW w:w="613" w:type="dxa"/>
            <w:tcBorders>
              <w:top w:val="nil"/>
              <w:left w:val="nil"/>
              <w:bottom w:val="nil"/>
              <w:right w:val="nil"/>
            </w:tcBorders>
            <w:shd w:val="clear" w:color="000000" w:fill="F98770"/>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4,00</w:t>
            </w:r>
          </w:p>
        </w:tc>
        <w:tc>
          <w:tcPr>
            <w:tcW w:w="613" w:type="dxa"/>
            <w:tcBorders>
              <w:top w:val="nil"/>
              <w:left w:val="nil"/>
              <w:bottom w:val="nil"/>
              <w:right w:val="nil"/>
            </w:tcBorders>
            <w:shd w:val="clear" w:color="000000" w:fill="F97E6F"/>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1,59</w:t>
            </w:r>
          </w:p>
        </w:tc>
        <w:tc>
          <w:tcPr>
            <w:tcW w:w="613" w:type="dxa"/>
            <w:tcBorders>
              <w:top w:val="nil"/>
              <w:left w:val="nil"/>
              <w:bottom w:val="nil"/>
              <w:right w:val="nil"/>
            </w:tcBorders>
            <w:shd w:val="clear" w:color="000000" w:fill="F97F6F"/>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3,05</w:t>
            </w:r>
          </w:p>
        </w:tc>
        <w:tc>
          <w:tcPr>
            <w:tcW w:w="613" w:type="dxa"/>
            <w:tcBorders>
              <w:top w:val="nil"/>
              <w:left w:val="nil"/>
              <w:bottom w:val="nil"/>
              <w:right w:val="nil"/>
            </w:tcBorders>
            <w:shd w:val="clear" w:color="000000" w:fill="F97E6F"/>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5,84</w:t>
            </w:r>
          </w:p>
        </w:tc>
        <w:tc>
          <w:tcPr>
            <w:tcW w:w="613" w:type="dxa"/>
            <w:tcBorders>
              <w:top w:val="nil"/>
              <w:left w:val="nil"/>
              <w:bottom w:val="nil"/>
              <w:right w:val="nil"/>
            </w:tcBorders>
            <w:shd w:val="clear" w:color="000000" w:fill="F8696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7,00</w:t>
            </w:r>
          </w:p>
        </w:tc>
        <w:tc>
          <w:tcPr>
            <w:tcW w:w="669" w:type="dxa"/>
            <w:tcBorders>
              <w:top w:val="nil"/>
              <w:left w:val="nil"/>
              <w:bottom w:val="nil"/>
              <w:right w:val="nil"/>
            </w:tcBorders>
            <w:shd w:val="clear" w:color="000000" w:fill="F98971"/>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9,04</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r w:rsidRPr="001C3843">
              <w:rPr>
                <w:color w:val="000000"/>
                <w:lang w:eastAsia="ru-RU"/>
              </w:rPr>
              <w:t>Интернет-издания</w:t>
            </w:r>
          </w:p>
        </w:tc>
        <w:tc>
          <w:tcPr>
            <w:tcW w:w="613"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34,67</w:t>
            </w:r>
          </w:p>
        </w:tc>
        <w:tc>
          <w:tcPr>
            <w:tcW w:w="613"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47,62</w:t>
            </w:r>
          </w:p>
        </w:tc>
        <w:tc>
          <w:tcPr>
            <w:tcW w:w="613"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39,69</w:t>
            </w:r>
          </w:p>
        </w:tc>
        <w:tc>
          <w:tcPr>
            <w:tcW w:w="613"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33,58</w:t>
            </w:r>
          </w:p>
        </w:tc>
        <w:tc>
          <w:tcPr>
            <w:tcW w:w="613" w:type="dxa"/>
            <w:tcBorders>
              <w:top w:val="nil"/>
              <w:left w:val="nil"/>
              <w:bottom w:val="nil"/>
              <w:right w:val="nil"/>
            </w:tcBorders>
            <w:shd w:val="clear" w:color="000000" w:fill="A7D27F"/>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25,00</w:t>
            </w:r>
          </w:p>
        </w:tc>
        <w:tc>
          <w:tcPr>
            <w:tcW w:w="669" w:type="dxa"/>
            <w:tcBorders>
              <w:top w:val="nil"/>
              <w:left w:val="nil"/>
              <w:bottom w:val="nil"/>
              <w:right w:val="nil"/>
            </w:tcBorders>
            <w:shd w:val="clear" w:color="000000" w:fill="FEDA80"/>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11,86</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r w:rsidRPr="001C3843">
              <w:rPr>
                <w:color w:val="000000"/>
                <w:lang w:eastAsia="ru-RU"/>
              </w:rPr>
              <w:t>Социальные сети</w:t>
            </w:r>
          </w:p>
        </w:tc>
        <w:tc>
          <w:tcPr>
            <w:tcW w:w="613" w:type="dxa"/>
            <w:tcBorders>
              <w:top w:val="nil"/>
              <w:left w:val="nil"/>
              <w:bottom w:val="nil"/>
              <w:right w:val="nil"/>
            </w:tcBorders>
            <w:shd w:val="clear" w:color="000000" w:fill="63BE7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34,67</w:t>
            </w:r>
          </w:p>
        </w:tc>
        <w:tc>
          <w:tcPr>
            <w:tcW w:w="613" w:type="dxa"/>
            <w:tcBorders>
              <w:top w:val="nil"/>
              <w:left w:val="nil"/>
              <w:bottom w:val="nil"/>
              <w:right w:val="nil"/>
            </w:tcBorders>
            <w:shd w:val="clear" w:color="000000" w:fill="A4D17F"/>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31,75</w:t>
            </w:r>
          </w:p>
        </w:tc>
        <w:tc>
          <w:tcPr>
            <w:tcW w:w="613" w:type="dxa"/>
            <w:tcBorders>
              <w:top w:val="nil"/>
              <w:left w:val="nil"/>
              <w:bottom w:val="nil"/>
              <w:right w:val="nil"/>
            </w:tcBorders>
            <w:shd w:val="clear" w:color="000000" w:fill="EBE583"/>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17,56</w:t>
            </w:r>
          </w:p>
        </w:tc>
        <w:tc>
          <w:tcPr>
            <w:tcW w:w="613" w:type="dxa"/>
            <w:tcBorders>
              <w:top w:val="nil"/>
              <w:left w:val="nil"/>
              <w:bottom w:val="nil"/>
              <w:right w:val="nil"/>
            </w:tcBorders>
            <w:shd w:val="clear" w:color="000000" w:fill="E7E483"/>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19,71</w:t>
            </w:r>
          </w:p>
        </w:tc>
        <w:tc>
          <w:tcPr>
            <w:tcW w:w="613" w:type="dxa"/>
            <w:tcBorders>
              <w:top w:val="nil"/>
              <w:left w:val="nil"/>
              <w:bottom w:val="nil"/>
              <w:right w:val="nil"/>
            </w:tcBorders>
            <w:shd w:val="clear" w:color="000000" w:fill="FA9C74"/>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9,00</w:t>
            </w:r>
          </w:p>
        </w:tc>
        <w:tc>
          <w:tcPr>
            <w:tcW w:w="669" w:type="dxa"/>
            <w:tcBorders>
              <w:top w:val="nil"/>
              <w:left w:val="nil"/>
              <w:bottom w:val="nil"/>
              <w:right w:val="nil"/>
            </w:tcBorders>
            <w:shd w:val="clear" w:color="000000" w:fill="F8696B"/>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7,91</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r w:rsidRPr="001C3843">
              <w:rPr>
                <w:color w:val="000000"/>
                <w:lang w:eastAsia="ru-RU"/>
              </w:rPr>
              <w:t>Родные, друзья, знакомые</w:t>
            </w:r>
          </w:p>
        </w:tc>
        <w:tc>
          <w:tcPr>
            <w:tcW w:w="613" w:type="dxa"/>
            <w:tcBorders>
              <w:top w:val="nil"/>
              <w:left w:val="nil"/>
              <w:bottom w:val="nil"/>
              <w:right w:val="nil"/>
            </w:tcBorders>
            <w:shd w:val="clear" w:color="000000" w:fill="FCC47C"/>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9,33</w:t>
            </w:r>
          </w:p>
        </w:tc>
        <w:tc>
          <w:tcPr>
            <w:tcW w:w="613" w:type="dxa"/>
            <w:tcBorders>
              <w:top w:val="nil"/>
              <w:left w:val="nil"/>
              <w:bottom w:val="nil"/>
              <w:right w:val="nil"/>
            </w:tcBorders>
            <w:shd w:val="clear" w:color="000000" w:fill="FFEB84"/>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9,52</w:t>
            </w:r>
          </w:p>
        </w:tc>
        <w:tc>
          <w:tcPr>
            <w:tcW w:w="613" w:type="dxa"/>
            <w:tcBorders>
              <w:top w:val="nil"/>
              <w:left w:val="nil"/>
              <w:bottom w:val="nil"/>
              <w:right w:val="nil"/>
            </w:tcBorders>
            <w:shd w:val="clear" w:color="000000" w:fill="FDC97D"/>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10,69</w:t>
            </w:r>
          </w:p>
        </w:tc>
        <w:tc>
          <w:tcPr>
            <w:tcW w:w="613" w:type="dxa"/>
            <w:tcBorders>
              <w:top w:val="nil"/>
              <w:left w:val="nil"/>
              <w:bottom w:val="nil"/>
              <w:right w:val="nil"/>
            </w:tcBorders>
            <w:shd w:val="clear" w:color="000000" w:fill="FDD27F"/>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14,60</w:t>
            </w:r>
          </w:p>
        </w:tc>
        <w:tc>
          <w:tcPr>
            <w:tcW w:w="613" w:type="dxa"/>
            <w:tcBorders>
              <w:top w:val="nil"/>
              <w:left w:val="nil"/>
              <w:bottom w:val="nil"/>
              <w:right w:val="nil"/>
            </w:tcBorders>
            <w:shd w:val="clear" w:color="000000" w:fill="F2E884"/>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14,00</w:t>
            </w:r>
          </w:p>
        </w:tc>
        <w:tc>
          <w:tcPr>
            <w:tcW w:w="669" w:type="dxa"/>
            <w:tcBorders>
              <w:top w:val="nil"/>
              <w:left w:val="nil"/>
              <w:bottom w:val="nil"/>
              <w:right w:val="nil"/>
            </w:tcBorders>
            <w:shd w:val="clear" w:color="000000" w:fill="FCEB84"/>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12,99</w:t>
            </w:r>
          </w:p>
        </w:tc>
      </w:tr>
      <w:tr w:rsidR="00E64CF2" w:rsidRPr="00157D33" w:rsidTr="001C3843">
        <w:trPr>
          <w:trHeight w:val="300"/>
        </w:trPr>
        <w:tc>
          <w:tcPr>
            <w:tcW w:w="4058" w:type="dxa"/>
            <w:tcBorders>
              <w:top w:val="nil"/>
              <w:left w:val="nil"/>
              <w:bottom w:val="nil"/>
              <w:right w:val="nil"/>
            </w:tcBorders>
            <w:noWrap/>
            <w:vAlign w:val="bottom"/>
          </w:tcPr>
          <w:p w:rsidR="00E64CF2" w:rsidRPr="001C3843" w:rsidRDefault="00E64CF2" w:rsidP="001C3843">
            <w:pPr>
              <w:spacing w:after="0" w:line="240" w:lineRule="auto"/>
              <w:rPr>
                <w:color w:val="000000"/>
                <w:lang w:eastAsia="ru-RU"/>
              </w:rPr>
            </w:pPr>
          </w:p>
        </w:tc>
        <w:tc>
          <w:tcPr>
            <w:tcW w:w="613" w:type="dxa"/>
            <w:tcBorders>
              <w:top w:val="nil"/>
              <w:left w:val="nil"/>
              <w:bottom w:val="nil"/>
              <w:right w:val="nil"/>
            </w:tcBorders>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100,00</w:t>
            </w:r>
          </w:p>
        </w:tc>
        <w:tc>
          <w:tcPr>
            <w:tcW w:w="613" w:type="dxa"/>
            <w:tcBorders>
              <w:top w:val="nil"/>
              <w:left w:val="nil"/>
              <w:bottom w:val="nil"/>
              <w:right w:val="nil"/>
            </w:tcBorders>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100,00</w:t>
            </w:r>
          </w:p>
        </w:tc>
        <w:tc>
          <w:tcPr>
            <w:tcW w:w="613" w:type="dxa"/>
            <w:tcBorders>
              <w:top w:val="nil"/>
              <w:left w:val="nil"/>
              <w:bottom w:val="nil"/>
              <w:right w:val="nil"/>
            </w:tcBorders>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100,00</w:t>
            </w:r>
          </w:p>
        </w:tc>
        <w:tc>
          <w:tcPr>
            <w:tcW w:w="613" w:type="dxa"/>
            <w:tcBorders>
              <w:top w:val="nil"/>
              <w:left w:val="nil"/>
              <w:bottom w:val="nil"/>
              <w:right w:val="nil"/>
            </w:tcBorders>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100,00</w:t>
            </w:r>
          </w:p>
        </w:tc>
        <w:tc>
          <w:tcPr>
            <w:tcW w:w="613" w:type="dxa"/>
            <w:tcBorders>
              <w:top w:val="nil"/>
              <w:left w:val="nil"/>
              <w:bottom w:val="nil"/>
              <w:right w:val="nil"/>
            </w:tcBorders>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100,00</w:t>
            </w:r>
          </w:p>
        </w:tc>
        <w:tc>
          <w:tcPr>
            <w:tcW w:w="669" w:type="dxa"/>
            <w:tcBorders>
              <w:top w:val="nil"/>
              <w:left w:val="nil"/>
              <w:bottom w:val="nil"/>
              <w:right w:val="nil"/>
            </w:tcBorders>
            <w:noWrap/>
            <w:vAlign w:val="bottom"/>
          </w:tcPr>
          <w:p w:rsidR="00E64CF2" w:rsidRPr="001C3843" w:rsidRDefault="00E64CF2" w:rsidP="001C3843">
            <w:pPr>
              <w:spacing w:after="0" w:line="240" w:lineRule="auto"/>
              <w:jc w:val="right"/>
              <w:rPr>
                <w:color w:val="000000"/>
                <w:lang w:eastAsia="ru-RU"/>
              </w:rPr>
            </w:pPr>
            <w:r w:rsidRPr="001C3843">
              <w:rPr>
                <w:color w:val="000000"/>
                <w:lang w:eastAsia="ru-RU"/>
              </w:rPr>
              <w:t>100,00</w:t>
            </w:r>
          </w:p>
        </w:tc>
      </w:tr>
    </w:tbl>
    <w:p w:rsidR="00E64CF2" w:rsidRDefault="00E64CF2" w:rsidP="00DA459D">
      <w:pPr>
        <w:jc w:val="both"/>
        <w:rPr>
          <w:rFonts w:ascii="Times New Roman" w:hAnsi="Times New Roman"/>
          <w:sz w:val="28"/>
          <w:szCs w:val="28"/>
          <w:lang w:val="uk-UA"/>
        </w:rPr>
      </w:pPr>
      <w:r>
        <w:rPr>
          <w:rFonts w:ascii="Times New Roman" w:hAnsi="Times New Roman"/>
          <w:sz w:val="28"/>
          <w:szCs w:val="28"/>
          <w:lang w:val="uk-UA"/>
        </w:rPr>
        <w:t>Одним з популярних джерел інформації сьогодні виступають інтернет-видання.</w:t>
      </w:r>
    </w:p>
    <w:tbl>
      <w:tblPr>
        <w:tblW w:w="5959" w:type="dxa"/>
        <w:tblInd w:w="103" w:type="dxa"/>
        <w:tblLook w:val="00A0"/>
      </w:tblPr>
      <w:tblGrid>
        <w:gridCol w:w="4116"/>
        <w:gridCol w:w="284"/>
        <w:gridCol w:w="850"/>
        <w:gridCol w:w="717"/>
      </w:tblGrid>
      <w:tr w:rsidR="00E64CF2" w:rsidRPr="00157D33" w:rsidTr="00914602">
        <w:trPr>
          <w:trHeight w:val="300"/>
        </w:trPr>
        <w:tc>
          <w:tcPr>
            <w:tcW w:w="5959" w:type="dxa"/>
            <w:gridSpan w:val="4"/>
            <w:tcBorders>
              <w:top w:val="single" w:sz="4" w:space="0" w:color="C2D69A"/>
              <w:left w:val="single" w:sz="4" w:space="0" w:color="C2D69A"/>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rPr>
                <w:color w:val="000000"/>
                <w:lang w:val="uk-UA" w:eastAsia="ru-RU"/>
              </w:rPr>
            </w:pPr>
            <w:r>
              <w:rPr>
                <w:color w:val="000000"/>
                <w:lang w:val="uk-UA" w:eastAsia="ru-RU"/>
              </w:rPr>
              <w:t>З яких Інтернет-видань отримують новини?</w:t>
            </w:r>
          </w:p>
        </w:tc>
      </w:tr>
      <w:tr w:rsidR="00E64CF2" w:rsidRPr="00157D33" w:rsidTr="00914602">
        <w:trPr>
          <w:trHeight w:val="300"/>
        </w:trPr>
        <w:tc>
          <w:tcPr>
            <w:tcW w:w="4400" w:type="dxa"/>
            <w:gridSpan w:val="2"/>
            <w:tcBorders>
              <w:top w:val="nil"/>
              <w:left w:val="single" w:sz="4" w:space="0" w:color="C2D69A"/>
              <w:bottom w:val="single" w:sz="4" w:space="0" w:color="C2D69A"/>
              <w:right w:val="single" w:sz="4" w:space="0" w:color="C2D69A"/>
            </w:tcBorders>
            <w:shd w:val="clear" w:color="D7E4BC" w:fill="D7E4BC"/>
            <w:noWrap/>
            <w:vAlign w:val="bottom"/>
          </w:tcPr>
          <w:p w:rsidR="00E64CF2" w:rsidRPr="00914602" w:rsidRDefault="00E64CF2" w:rsidP="0035397C">
            <w:pPr>
              <w:spacing w:after="0" w:line="240" w:lineRule="auto"/>
              <w:rPr>
                <w:color w:val="000000"/>
                <w:lang w:val="uk-UA" w:eastAsia="ru-RU"/>
              </w:rPr>
            </w:pPr>
          </w:p>
        </w:tc>
        <w:tc>
          <w:tcPr>
            <w:tcW w:w="850"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914602">
            <w:pPr>
              <w:spacing w:after="0" w:line="240" w:lineRule="auto"/>
              <w:jc w:val="right"/>
              <w:rPr>
                <w:color w:val="000000"/>
                <w:lang w:eastAsia="ru-RU"/>
              </w:rPr>
            </w:pPr>
            <w:r w:rsidRPr="0035397C">
              <w:rPr>
                <w:color w:val="000000"/>
                <w:lang w:eastAsia="ru-RU"/>
              </w:rPr>
              <w:t>К-ть</w:t>
            </w:r>
          </w:p>
        </w:tc>
        <w:tc>
          <w:tcPr>
            <w:tcW w:w="709"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914602">
            <w:pPr>
              <w:spacing w:after="0" w:line="240" w:lineRule="auto"/>
              <w:jc w:val="right"/>
              <w:rPr>
                <w:color w:val="000000"/>
                <w:lang w:eastAsia="ru-RU"/>
              </w:rPr>
            </w:pPr>
            <w:r w:rsidRPr="0035397C">
              <w:rPr>
                <w:color w:val="000000"/>
                <w:lang w:eastAsia="ru-RU"/>
              </w:rPr>
              <w:t>%</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rPr>
                <w:color w:val="000000"/>
                <w:lang w:eastAsia="ru-RU"/>
              </w:rPr>
            </w:pPr>
            <w:r w:rsidRPr="0035397C">
              <w:rPr>
                <w:color w:val="000000"/>
                <w:lang w:eastAsia="ru-RU"/>
              </w:rPr>
              <w:t>ПреступностиНет</w:t>
            </w:r>
          </w:p>
        </w:tc>
        <w:tc>
          <w:tcPr>
            <w:tcW w:w="1134" w:type="dxa"/>
            <w:gridSpan w:val="2"/>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218</w:t>
            </w:r>
          </w:p>
        </w:tc>
        <w:tc>
          <w:tcPr>
            <w:tcW w:w="709" w:type="dxa"/>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32,39</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rPr>
                <w:color w:val="000000"/>
                <w:lang w:eastAsia="ru-RU"/>
              </w:rPr>
            </w:pPr>
            <w:r w:rsidRPr="0035397C">
              <w:rPr>
                <w:color w:val="000000"/>
                <w:lang w:eastAsia="ru-RU"/>
              </w:rPr>
              <w:t>я не читаю интернет-издания</w:t>
            </w:r>
          </w:p>
        </w:tc>
        <w:tc>
          <w:tcPr>
            <w:tcW w:w="1134" w:type="dxa"/>
            <w:gridSpan w:val="2"/>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104</w:t>
            </w:r>
          </w:p>
        </w:tc>
        <w:tc>
          <w:tcPr>
            <w:tcW w:w="709"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15,45</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rPr>
                <w:color w:val="000000"/>
                <w:lang w:eastAsia="ru-RU"/>
              </w:rPr>
            </w:pPr>
            <w:r w:rsidRPr="0035397C">
              <w:rPr>
                <w:color w:val="000000"/>
                <w:lang w:eastAsia="ru-RU"/>
              </w:rPr>
              <w:t>НикВести</w:t>
            </w:r>
          </w:p>
        </w:tc>
        <w:tc>
          <w:tcPr>
            <w:tcW w:w="1134" w:type="dxa"/>
            <w:gridSpan w:val="2"/>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94</w:t>
            </w:r>
          </w:p>
        </w:tc>
        <w:tc>
          <w:tcPr>
            <w:tcW w:w="709" w:type="dxa"/>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13,97</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rPr>
                <w:color w:val="000000"/>
                <w:lang w:eastAsia="ru-RU"/>
              </w:rPr>
            </w:pPr>
            <w:r>
              <w:rPr>
                <w:color w:val="000000"/>
                <w:lang w:val="uk-UA" w:eastAsia="ru-RU"/>
              </w:rPr>
              <w:t>0</w:t>
            </w:r>
            <w:r w:rsidRPr="0035397C">
              <w:rPr>
                <w:color w:val="000000"/>
                <w:lang w:eastAsia="ru-RU"/>
              </w:rPr>
              <w:t>512</w:t>
            </w:r>
          </w:p>
        </w:tc>
        <w:tc>
          <w:tcPr>
            <w:tcW w:w="1134" w:type="dxa"/>
            <w:gridSpan w:val="2"/>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61</w:t>
            </w:r>
          </w:p>
        </w:tc>
        <w:tc>
          <w:tcPr>
            <w:tcW w:w="709"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9,06</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rPr>
                <w:color w:val="000000"/>
                <w:lang w:eastAsia="ru-RU"/>
              </w:rPr>
            </w:pPr>
            <w:r w:rsidRPr="0035397C">
              <w:rPr>
                <w:color w:val="000000"/>
                <w:lang w:eastAsia="ru-RU"/>
              </w:rPr>
              <w:t>НовостиН</w:t>
            </w:r>
          </w:p>
        </w:tc>
        <w:tc>
          <w:tcPr>
            <w:tcW w:w="1134" w:type="dxa"/>
            <w:gridSpan w:val="2"/>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49</w:t>
            </w:r>
          </w:p>
        </w:tc>
        <w:tc>
          <w:tcPr>
            <w:tcW w:w="709" w:type="dxa"/>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7,28</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rPr>
                <w:color w:val="000000"/>
                <w:lang w:eastAsia="ru-RU"/>
              </w:rPr>
            </w:pPr>
            <w:r w:rsidRPr="0035397C">
              <w:rPr>
                <w:color w:val="000000"/>
                <w:lang w:eastAsia="ru-RU"/>
              </w:rPr>
              <w:t>Корабелов.Инфо</w:t>
            </w:r>
          </w:p>
        </w:tc>
        <w:tc>
          <w:tcPr>
            <w:tcW w:w="1134" w:type="dxa"/>
            <w:gridSpan w:val="2"/>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35</w:t>
            </w:r>
          </w:p>
        </w:tc>
        <w:tc>
          <w:tcPr>
            <w:tcW w:w="709"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5,20</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rPr>
                <w:color w:val="000000"/>
                <w:lang w:eastAsia="ru-RU"/>
              </w:rPr>
            </w:pPr>
            <w:r>
              <w:rPr>
                <w:color w:val="000000"/>
                <w:lang w:eastAsia="ru-RU"/>
              </w:rPr>
              <w:t>я не читаю местны</w:t>
            </w:r>
            <w:r w:rsidRPr="0035397C">
              <w:rPr>
                <w:color w:val="000000"/>
                <w:lang w:eastAsia="ru-RU"/>
              </w:rPr>
              <w:t>е интернет-издания</w:t>
            </w:r>
          </w:p>
        </w:tc>
        <w:tc>
          <w:tcPr>
            <w:tcW w:w="1134" w:type="dxa"/>
            <w:gridSpan w:val="2"/>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32</w:t>
            </w:r>
          </w:p>
        </w:tc>
        <w:tc>
          <w:tcPr>
            <w:tcW w:w="709" w:type="dxa"/>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4,75</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rPr>
                <w:color w:val="000000"/>
                <w:lang w:eastAsia="ru-RU"/>
              </w:rPr>
            </w:pPr>
            <w:r w:rsidRPr="0035397C">
              <w:rPr>
                <w:color w:val="000000"/>
                <w:lang w:eastAsia="ru-RU"/>
              </w:rPr>
              <w:t>НикЛайф</w:t>
            </w:r>
          </w:p>
        </w:tc>
        <w:tc>
          <w:tcPr>
            <w:tcW w:w="1134" w:type="dxa"/>
            <w:gridSpan w:val="2"/>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29</w:t>
            </w:r>
          </w:p>
        </w:tc>
        <w:tc>
          <w:tcPr>
            <w:tcW w:w="709"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4,31</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rPr>
                <w:color w:val="000000"/>
                <w:lang w:eastAsia="ru-RU"/>
              </w:rPr>
            </w:pPr>
            <w:r w:rsidRPr="0035397C">
              <w:rPr>
                <w:color w:val="000000"/>
                <w:lang w:eastAsia="ru-RU"/>
              </w:rPr>
              <w:t>Николаевксие известия</w:t>
            </w:r>
          </w:p>
        </w:tc>
        <w:tc>
          <w:tcPr>
            <w:tcW w:w="1134" w:type="dxa"/>
            <w:gridSpan w:val="2"/>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20</w:t>
            </w:r>
          </w:p>
        </w:tc>
        <w:tc>
          <w:tcPr>
            <w:tcW w:w="709" w:type="dxa"/>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2,97</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rPr>
                <w:color w:val="000000"/>
                <w:lang w:eastAsia="ru-RU"/>
              </w:rPr>
            </w:pPr>
            <w:r w:rsidRPr="0035397C">
              <w:rPr>
                <w:color w:val="000000"/>
                <w:lang w:eastAsia="ru-RU"/>
              </w:rPr>
              <w:t>Подробности.мк</w:t>
            </w:r>
          </w:p>
        </w:tc>
        <w:tc>
          <w:tcPr>
            <w:tcW w:w="1134" w:type="dxa"/>
            <w:gridSpan w:val="2"/>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15</w:t>
            </w:r>
          </w:p>
        </w:tc>
        <w:tc>
          <w:tcPr>
            <w:tcW w:w="709" w:type="dxa"/>
            <w:tcBorders>
              <w:top w:val="nil"/>
              <w:left w:val="nil"/>
              <w:bottom w:val="single" w:sz="4" w:space="0" w:color="C2D69A"/>
              <w:right w:val="single" w:sz="4" w:space="0" w:color="C2D69A"/>
            </w:tcBorders>
            <w:shd w:val="clear" w:color="D7E4BC" w:fill="D7E4BC"/>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2,23</w:t>
            </w:r>
          </w:p>
        </w:tc>
      </w:tr>
      <w:tr w:rsidR="00E64CF2" w:rsidRPr="00157D33" w:rsidTr="00914602">
        <w:trPr>
          <w:trHeight w:val="300"/>
        </w:trPr>
        <w:tc>
          <w:tcPr>
            <w:tcW w:w="4116" w:type="dxa"/>
            <w:tcBorders>
              <w:top w:val="nil"/>
              <w:left w:val="single" w:sz="4" w:space="0" w:color="C2D69A"/>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rPr>
                <w:color w:val="000000"/>
                <w:lang w:eastAsia="ru-RU"/>
              </w:rPr>
            </w:pPr>
            <w:r w:rsidRPr="0035397C">
              <w:rPr>
                <w:color w:val="000000"/>
                <w:lang w:eastAsia="ru-RU"/>
              </w:rPr>
              <w:t>Інше.тв</w:t>
            </w:r>
          </w:p>
        </w:tc>
        <w:tc>
          <w:tcPr>
            <w:tcW w:w="1134" w:type="dxa"/>
            <w:gridSpan w:val="2"/>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8</w:t>
            </w:r>
          </w:p>
        </w:tc>
        <w:tc>
          <w:tcPr>
            <w:tcW w:w="709" w:type="dxa"/>
            <w:tcBorders>
              <w:top w:val="nil"/>
              <w:left w:val="nil"/>
              <w:bottom w:val="single" w:sz="4" w:space="0" w:color="C2D69A"/>
              <w:right w:val="single" w:sz="4" w:space="0" w:color="C2D69A"/>
            </w:tcBorders>
            <w:shd w:val="clear" w:color="EAF1DD" w:fill="EAF1DD"/>
            <w:noWrap/>
            <w:vAlign w:val="bottom"/>
          </w:tcPr>
          <w:p w:rsidR="00E64CF2" w:rsidRPr="0035397C" w:rsidRDefault="00E64CF2" w:rsidP="0035397C">
            <w:pPr>
              <w:spacing w:after="0" w:line="240" w:lineRule="auto"/>
              <w:jc w:val="right"/>
              <w:rPr>
                <w:color w:val="000000"/>
                <w:lang w:eastAsia="ru-RU"/>
              </w:rPr>
            </w:pPr>
            <w:r w:rsidRPr="0035397C">
              <w:rPr>
                <w:color w:val="000000"/>
                <w:lang w:eastAsia="ru-RU"/>
              </w:rPr>
              <w:t>1,19</w:t>
            </w:r>
          </w:p>
        </w:tc>
      </w:tr>
    </w:tbl>
    <w:p w:rsidR="00E64CF2" w:rsidRDefault="00E64CF2" w:rsidP="00DA459D">
      <w:pPr>
        <w:jc w:val="both"/>
        <w:rPr>
          <w:rFonts w:ascii="Times New Roman" w:hAnsi="Times New Roman"/>
          <w:sz w:val="28"/>
          <w:szCs w:val="28"/>
          <w:lang w:val="uk-UA"/>
        </w:rPr>
      </w:pPr>
      <w:r>
        <w:rPr>
          <w:rFonts w:ascii="Times New Roman" w:hAnsi="Times New Roman"/>
          <w:sz w:val="28"/>
          <w:szCs w:val="28"/>
          <w:lang w:val="uk-UA"/>
        </w:rPr>
        <w:t xml:space="preserve">Серед фаворитів «Преступности.Нет» - 32,4 % (218 респондентів відмітили дане видання), «НикВести» - 14 %, «0512» – 9 %. Вагомий відсоток опитуваних зовсім не використовує інтернет, як отримання новин на конкретному веб-сайті (15,45 %). </w:t>
      </w:r>
    </w:p>
    <w:p w:rsidR="00E64CF2" w:rsidRPr="00CD2D7B" w:rsidRDefault="00E64CF2" w:rsidP="00DA459D">
      <w:pPr>
        <w:jc w:val="both"/>
        <w:rPr>
          <w:rFonts w:ascii="Times New Roman" w:hAnsi="Times New Roman"/>
          <w:sz w:val="28"/>
          <w:szCs w:val="28"/>
          <w:lang w:val="uk-UA"/>
        </w:rPr>
      </w:pPr>
      <w:r>
        <w:rPr>
          <w:rFonts w:ascii="Times New Roman" w:hAnsi="Times New Roman"/>
          <w:sz w:val="28"/>
          <w:szCs w:val="28"/>
          <w:lang w:val="uk-UA"/>
        </w:rPr>
        <w:t>В Миколаєві майже 33 % жителів  не читають періодичні видання, а 23 % місцеві періодичні видання.  Найпопулярнішою газетою є «Вечерний Николаев» - 11 % та «Южная правда» - майже  8 %. Серед інших згадали такі назви:</w:t>
      </w:r>
      <w:r w:rsidRPr="00CD2D7B">
        <w:rPr>
          <w:rFonts w:ascii="Times New Roman" w:hAnsi="Times New Roman"/>
          <w:sz w:val="28"/>
          <w:szCs w:val="28"/>
          <w:lang w:val="uk-UA"/>
        </w:rPr>
        <w:t xml:space="preserve"> «Родной Причал», «НОРМА», «Бабушка», «</w:t>
      </w:r>
      <w:r>
        <w:rPr>
          <w:rFonts w:ascii="Times New Roman" w:hAnsi="Times New Roman"/>
          <w:sz w:val="28"/>
          <w:szCs w:val="28"/>
          <w:lang w:val="uk-UA"/>
        </w:rPr>
        <w:t>Вестник Прибужж</w:t>
      </w:r>
      <w:r w:rsidRPr="00CD2D7B">
        <w:rPr>
          <w:rFonts w:ascii="Times New Roman" w:hAnsi="Times New Roman"/>
          <w:sz w:val="28"/>
          <w:szCs w:val="28"/>
          <w:lang w:val="uk-UA"/>
        </w:rPr>
        <w:t>я».</w:t>
      </w:r>
    </w:p>
    <w:tbl>
      <w:tblPr>
        <w:tblW w:w="4825" w:type="dxa"/>
        <w:tblInd w:w="103" w:type="dxa"/>
        <w:tblLook w:val="00A0"/>
      </w:tblPr>
      <w:tblGrid>
        <w:gridCol w:w="3198"/>
        <w:gridCol w:w="689"/>
        <w:gridCol w:w="938"/>
      </w:tblGrid>
      <w:tr w:rsidR="00E64CF2" w:rsidRPr="00157D33" w:rsidTr="00FE7F13">
        <w:trPr>
          <w:trHeight w:val="164"/>
        </w:trPr>
        <w:tc>
          <w:tcPr>
            <w:tcW w:w="4825" w:type="dxa"/>
            <w:gridSpan w:val="3"/>
            <w:tcBorders>
              <w:top w:val="single" w:sz="4" w:space="0" w:color="95B3D7"/>
              <w:left w:val="single" w:sz="4" w:space="0" w:color="95B3D7"/>
              <w:bottom w:val="single" w:sz="4" w:space="0" w:color="95B3D7"/>
              <w:right w:val="nil"/>
            </w:tcBorders>
            <w:shd w:val="clear" w:color="DBE5F1" w:fill="DBE5F1"/>
            <w:noWrap/>
            <w:vAlign w:val="bottom"/>
          </w:tcPr>
          <w:p w:rsidR="00E64CF2" w:rsidRPr="00CD2D7B" w:rsidRDefault="00E64CF2" w:rsidP="001C1BD0">
            <w:pPr>
              <w:spacing w:after="0" w:line="240" w:lineRule="auto"/>
              <w:jc w:val="center"/>
              <w:rPr>
                <w:color w:val="000000"/>
                <w:lang w:val="uk-UA" w:eastAsia="ru-RU"/>
              </w:rPr>
            </w:pPr>
            <w:r w:rsidRPr="00FE7F13">
              <w:rPr>
                <w:color w:val="000000"/>
                <w:lang w:eastAsia="ru-RU"/>
              </w:rPr>
              <w:t xml:space="preserve">Періодичні видання: </w:t>
            </w:r>
            <w:r>
              <w:rPr>
                <w:color w:val="000000"/>
                <w:lang w:val="uk-UA" w:eastAsia="ru-RU"/>
              </w:rPr>
              <w:t xml:space="preserve">                  </w:t>
            </w:r>
            <w:r w:rsidRPr="00FE7F13">
              <w:rPr>
                <w:color w:val="000000"/>
                <w:lang w:eastAsia="ru-RU"/>
              </w:rPr>
              <w:t>К-ть</w:t>
            </w:r>
            <w:r>
              <w:rPr>
                <w:color w:val="000000"/>
                <w:lang w:val="uk-UA" w:eastAsia="ru-RU"/>
              </w:rPr>
              <w:t xml:space="preserve">                  </w:t>
            </w:r>
            <w:r w:rsidRPr="00CD2D7B">
              <w:rPr>
                <w:color w:val="000000"/>
                <w:lang w:eastAsia="ru-RU"/>
              </w:rPr>
              <w:t>%</w:t>
            </w:r>
          </w:p>
        </w:tc>
      </w:tr>
      <w:tr w:rsidR="00E64CF2" w:rsidRPr="00157D33" w:rsidTr="00FE7F13">
        <w:trPr>
          <w:trHeight w:val="376"/>
        </w:trPr>
        <w:tc>
          <w:tcPr>
            <w:tcW w:w="3198" w:type="dxa"/>
            <w:tcBorders>
              <w:top w:val="nil"/>
              <w:left w:val="single" w:sz="4" w:space="0" w:color="95B3D7"/>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Я не читаю периодику</w:t>
            </w:r>
          </w:p>
        </w:tc>
        <w:tc>
          <w:tcPr>
            <w:tcW w:w="689" w:type="dxa"/>
            <w:tcBorders>
              <w:top w:val="nil"/>
              <w:left w:val="nil"/>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161</w:t>
            </w:r>
          </w:p>
        </w:tc>
        <w:tc>
          <w:tcPr>
            <w:tcW w:w="938" w:type="dxa"/>
            <w:tcBorders>
              <w:top w:val="nil"/>
              <w:left w:val="nil"/>
              <w:bottom w:val="single" w:sz="4" w:space="0" w:color="95B3D7"/>
              <w:right w:val="single" w:sz="4" w:space="0" w:color="95B3D7"/>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32,79</w:t>
            </w:r>
          </w:p>
        </w:tc>
      </w:tr>
      <w:tr w:rsidR="00E64CF2" w:rsidRPr="00157D33" w:rsidTr="00FE7F13">
        <w:trPr>
          <w:trHeight w:val="118"/>
        </w:trPr>
        <w:tc>
          <w:tcPr>
            <w:tcW w:w="3198" w:type="dxa"/>
            <w:tcBorders>
              <w:top w:val="nil"/>
              <w:left w:val="single" w:sz="4" w:space="0" w:color="95B3D7"/>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Я не читаю местную периодику</w:t>
            </w:r>
          </w:p>
        </w:tc>
        <w:tc>
          <w:tcPr>
            <w:tcW w:w="689" w:type="dxa"/>
            <w:tcBorders>
              <w:top w:val="nil"/>
              <w:left w:val="nil"/>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114</w:t>
            </w:r>
          </w:p>
        </w:tc>
        <w:tc>
          <w:tcPr>
            <w:tcW w:w="938" w:type="dxa"/>
            <w:tcBorders>
              <w:top w:val="nil"/>
              <w:left w:val="nil"/>
              <w:bottom w:val="single" w:sz="4" w:space="0" w:color="95B3D7"/>
              <w:right w:val="single" w:sz="4" w:space="0" w:color="95B3D7"/>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23,22</w:t>
            </w:r>
          </w:p>
        </w:tc>
      </w:tr>
      <w:tr w:rsidR="00E64CF2" w:rsidRPr="00157D33" w:rsidTr="00FE7F13">
        <w:trPr>
          <w:trHeight w:val="164"/>
        </w:trPr>
        <w:tc>
          <w:tcPr>
            <w:tcW w:w="3198" w:type="dxa"/>
            <w:tcBorders>
              <w:top w:val="nil"/>
              <w:left w:val="single" w:sz="4" w:space="0" w:color="95B3D7"/>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"Вечерний Николаев"</w:t>
            </w:r>
          </w:p>
        </w:tc>
        <w:tc>
          <w:tcPr>
            <w:tcW w:w="689" w:type="dxa"/>
            <w:tcBorders>
              <w:top w:val="nil"/>
              <w:left w:val="nil"/>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54</w:t>
            </w:r>
          </w:p>
        </w:tc>
        <w:tc>
          <w:tcPr>
            <w:tcW w:w="938" w:type="dxa"/>
            <w:tcBorders>
              <w:top w:val="nil"/>
              <w:left w:val="nil"/>
              <w:bottom w:val="single" w:sz="4" w:space="0" w:color="95B3D7"/>
              <w:right w:val="single" w:sz="4" w:space="0" w:color="95B3D7"/>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11,00</w:t>
            </w:r>
          </w:p>
        </w:tc>
      </w:tr>
      <w:tr w:rsidR="00E64CF2" w:rsidRPr="00157D33" w:rsidTr="00FE7F13">
        <w:trPr>
          <w:trHeight w:val="164"/>
        </w:trPr>
        <w:tc>
          <w:tcPr>
            <w:tcW w:w="3198" w:type="dxa"/>
            <w:tcBorders>
              <w:top w:val="nil"/>
              <w:left w:val="single" w:sz="4" w:space="0" w:color="95B3D7"/>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"Южная правда"</w:t>
            </w:r>
          </w:p>
        </w:tc>
        <w:tc>
          <w:tcPr>
            <w:tcW w:w="689" w:type="dxa"/>
            <w:tcBorders>
              <w:top w:val="nil"/>
              <w:left w:val="nil"/>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39</w:t>
            </w:r>
          </w:p>
        </w:tc>
        <w:tc>
          <w:tcPr>
            <w:tcW w:w="938" w:type="dxa"/>
            <w:tcBorders>
              <w:top w:val="nil"/>
              <w:left w:val="nil"/>
              <w:bottom w:val="single" w:sz="4" w:space="0" w:color="95B3D7"/>
              <w:right w:val="single" w:sz="4" w:space="0" w:color="95B3D7"/>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7,94</w:t>
            </w:r>
          </w:p>
        </w:tc>
      </w:tr>
      <w:tr w:rsidR="00E64CF2" w:rsidRPr="00157D33" w:rsidTr="00FE7F13">
        <w:trPr>
          <w:trHeight w:val="164"/>
        </w:trPr>
        <w:tc>
          <w:tcPr>
            <w:tcW w:w="3198" w:type="dxa"/>
            <w:tcBorders>
              <w:top w:val="nil"/>
              <w:left w:val="single" w:sz="4" w:space="0" w:color="95B3D7"/>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"Николаевские новости"</w:t>
            </w:r>
          </w:p>
        </w:tc>
        <w:tc>
          <w:tcPr>
            <w:tcW w:w="689" w:type="dxa"/>
            <w:tcBorders>
              <w:top w:val="nil"/>
              <w:left w:val="nil"/>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33</w:t>
            </w:r>
          </w:p>
        </w:tc>
        <w:tc>
          <w:tcPr>
            <w:tcW w:w="938" w:type="dxa"/>
            <w:tcBorders>
              <w:top w:val="nil"/>
              <w:left w:val="nil"/>
              <w:bottom w:val="single" w:sz="4" w:space="0" w:color="95B3D7"/>
              <w:right w:val="single" w:sz="4" w:space="0" w:color="95B3D7"/>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6,72</w:t>
            </w:r>
          </w:p>
        </w:tc>
      </w:tr>
      <w:tr w:rsidR="00E64CF2" w:rsidRPr="00157D33" w:rsidTr="00FE7F13">
        <w:trPr>
          <w:trHeight w:val="164"/>
        </w:trPr>
        <w:tc>
          <w:tcPr>
            <w:tcW w:w="3198" w:type="dxa"/>
            <w:tcBorders>
              <w:top w:val="nil"/>
              <w:left w:val="single" w:sz="4" w:space="0" w:color="95B3D7"/>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НикВести</w:t>
            </w:r>
          </w:p>
        </w:tc>
        <w:tc>
          <w:tcPr>
            <w:tcW w:w="689" w:type="dxa"/>
            <w:tcBorders>
              <w:top w:val="nil"/>
              <w:left w:val="nil"/>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28</w:t>
            </w:r>
          </w:p>
        </w:tc>
        <w:tc>
          <w:tcPr>
            <w:tcW w:w="938" w:type="dxa"/>
            <w:tcBorders>
              <w:top w:val="nil"/>
              <w:left w:val="nil"/>
              <w:bottom w:val="single" w:sz="4" w:space="0" w:color="95B3D7"/>
              <w:right w:val="single" w:sz="4" w:space="0" w:color="95B3D7"/>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5,70</w:t>
            </w:r>
          </w:p>
        </w:tc>
      </w:tr>
      <w:tr w:rsidR="00E64CF2" w:rsidRPr="00157D33" w:rsidTr="00FE7F13">
        <w:trPr>
          <w:trHeight w:val="164"/>
        </w:trPr>
        <w:tc>
          <w:tcPr>
            <w:tcW w:w="3198" w:type="dxa"/>
            <w:tcBorders>
              <w:top w:val="nil"/>
              <w:left w:val="single" w:sz="4" w:space="0" w:color="95B3D7"/>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"Позвоните"</w:t>
            </w:r>
          </w:p>
        </w:tc>
        <w:tc>
          <w:tcPr>
            <w:tcW w:w="689" w:type="dxa"/>
            <w:tcBorders>
              <w:top w:val="nil"/>
              <w:left w:val="nil"/>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22</w:t>
            </w:r>
          </w:p>
        </w:tc>
        <w:tc>
          <w:tcPr>
            <w:tcW w:w="938" w:type="dxa"/>
            <w:tcBorders>
              <w:top w:val="nil"/>
              <w:left w:val="nil"/>
              <w:bottom w:val="single" w:sz="4" w:space="0" w:color="95B3D7"/>
              <w:right w:val="single" w:sz="4" w:space="0" w:color="95B3D7"/>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4,48</w:t>
            </w:r>
          </w:p>
        </w:tc>
      </w:tr>
      <w:tr w:rsidR="00E64CF2" w:rsidRPr="00157D33" w:rsidTr="00FE7F13">
        <w:trPr>
          <w:trHeight w:val="164"/>
        </w:trPr>
        <w:tc>
          <w:tcPr>
            <w:tcW w:w="3198" w:type="dxa"/>
            <w:tcBorders>
              <w:top w:val="nil"/>
              <w:left w:val="single" w:sz="4" w:space="0" w:color="95B3D7"/>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"РодноеПрибужье"</w:t>
            </w:r>
          </w:p>
        </w:tc>
        <w:tc>
          <w:tcPr>
            <w:tcW w:w="689" w:type="dxa"/>
            <w:tcBorders>
              <w:top w:val="nil"/>
              <w:left w:val="nil"/>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13</w:t>
            </w:r>
          </w:p>
        </w:tc>
        <w:tc>
          <w:tcPr>
            <w:tcW w:w="938" w:type="dxa"/>
            <w:tcBorders>
              <w:top w:val="nil"/>
              <w:left w:val="nil"/>
              <w:bottom w:val="single" w:sz="4" w:space="0" w:color="95B3D7"/>
              <w:right w:val="single" w:sz="4" w:space="0" w:color="95B3D7"/>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2,65</w:t>
            </w:r>
          </w:p>
        </w:tc>
      </w:tr>
      <w:tr w:rsidR="00E64CF2" w:rsidRPr="00157D33" w:rsidTr="00FE7F13">
        <w:trPr>
          <w:trHeight w:val="164"/>
        </w:trPr>
        <w:tc>
          <w:tcPr>
            <w:tcW w:w="3198" w:type="dxa"/>
            <w:tcBorders>
              <w:top w:val="nil"/>
              <w:left w:val="single" w:sz="4" w:space="0" w:color="95B3D7"/>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Взгляд</w:t>
            </w:r>
          </w:p>
        </w:tc>
        <w:tc>
          <w:tcPr>
            <w:tcW w:w="689" w:type="dxa"/>
            <w:tcBorders>
              <w:top w:val="nil"/>
              <w:left w:val="nil"/>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8</w:t>
            </w:r>
          </w:p>
        </w:tc>
        <w:tc>
          <w:tcPr>
            <w:tcW w:w="938" w:type="dxa"/>
            <w:tcBorders>
              <w:top w:val="nil"/>
              <w:left w:val="nil"/>
              <w:bottom w:val="single" w:sz="4" w:space="0" w:color="95B3D7"/>
              <w:right w:val="single" w:sz="4" w:space="0" w:color="95B3D7"/>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1,63</w:t>
            </w:r>
          </w:p>
        </w:tc>
      </w:tr>
      <w:tr w:rsidR="00E64CF2" w:rsidRPr="00157D33" w:rsidTr="00FE7F13">
        <w:trPr>
          <w:trHeight w:val="164"/>
        </w:trPr>
        <w:tc>
          <w:tcPr>
            <w:tcW w:w="3198" w:type="dxa"/>
            <w:tcBorders>
              <w:top w:val="nil"/>
              <w:left w:val="single" w:sz="4" w:space="0" w:color="95B3D7"/>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"Наш город""</w:t>
            </w:r>
          </w:p>
        </w:tc>
        <w:tc>
          <w:tcPr>
            <w:tcW w:w="689" w:type="dxa"/>
            <w:tcBorders>
              <w:top w:val="nil"/>
              <w:left w:val="nil"/>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7</w:t>
            </w:r>
          </w:p>
        </w:tc>
        <w:tc>
          <w:tcPr>
            <w:tcW w:w="938" w:type="dxa"/>
            <w:tcBorders>
              <w:top w:val="nil"/>
              <w:left w:val="nil"/>
              <w:bottom w:val="single" w:sz="4" w:space="0" w:color="95B3D7"/>
              <w:right w:val="single" w:sz="4" w:space="0" w:color="95B3D7"/>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1,43</w:t>
            </w:r>
          </w:p>
        </w:tc>
      </w:tr>
      <w:tr w:rsidR="00E64CF2" w:rsidRPr="00157D33" w:rsidTr="00FE7F13">
        <w:trPr>
          <w:trHeight w:val="164"/>
        </w:trPr>
        <w:tc>
          <w:tcPr>
            <w:tcW w:w="3198" w:type="dxa"/>
            <w:tcBorders>
              <w:top w:val="nil"/>
              <w:left w:val="single" w:sz="4" w:space="0" w:color="95B3D7"/>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"Партнер-информ"</w:t>
            </w:r>
          </w:p>
        </w:tc>
        <w:tc>
          <w:tcPr>
            <w:tcW w:w="689" w:type="dxa"/>
            <w:tcBorders>
              <w:top w:val="nil"/>
              <w:left w:val="nil"/>
              <w:bottom w:val="single" w:sz="4" w:space="0" w:color="95B3D7"/>
              <w:right w:val="nil"/>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4</w:t>
            </w:r>
          </w:p>
        </w:tc>
        <w:tc>
          <w:tcPr>
            <w:tcW w:w="938" w:type="dxa"/>
            <w:tcBorders>
              <w:top w:val="nil"/>
              <w:left w:val="nil"/>
              <w:bottom w:val="single" w:sz="4" w:space="0" w:color="95B3D7"/>
              <w:right w:val="single" w:sz="4" w:space="0" w:color="95B3D7"/>
            </w:tcBorders>
            <w:noWrap/>
            <w:vAlign w:val="bottom"/>
          </w:tcPr>
          <w:p w:rsidR="00E64CF2" w:rsidRPr="00FE7F13" w:rsidRDefault="00E64CF2" w:rsidP="00FE7F13">
            <w:pPr>
              <w:spacing w:after="0" w:line="240" w:lineRule="auto"/>
              <w:rPr>
                <w:color w:val="000000"/>
                <w:lang w:eastAsia="ru-RU"/>
              </w:rPr>
            </w:pPr>
            <w:r w:rsidRPr="00FE7F13">
              <w:rPr>
                <w:color w:val="000000"/>
                <w:lang w:eastAsia="ru-RU"/>
              </w:rPr>
              <w:t>0,81</w:t>
            </w:r>
          </w:p>
        </w:tc>
      </w:tr>
      <w:tr w:rsidR="00E64CF2" w:rsidRPr="00157D33" w:rsidTr="00FE7F13">
        <w:trPr>
          <w:trHeight w:val="52"/>
        </w:trPr>
        <w:tc>
          <w:tcPr>
            <w:tcW w:w="3198" w:type="dxa"/>
            <w:tcBorders>
              <w:top w:val="nil"/>
              <w:left w:val="single" w:sz="4" w:space="0" w:color="95B3D7"/>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Я не читаю периодику</w:t>
            </w:r>
          </w:p>
        </w:tc>
        <w:tc>
          <w:tcPr>
            <w:tcW w:w="689" w:type="dxa"/>
            <w:tcBorders>
              <w:top w:val="nil"/>
              <w:left w:val="nil"/>
              <w:bottom w:val="single" w:sz="4" w:space="0" w:color="95B3D7"/>
              <w:right w:val="nil"/>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161</w:t>
            </w:r>
          </w:p>
        </w:tc>
        <w:tc>
          <w:tcPr>
            <w:tcW w:w="938" w:type="dxa"/>
            <w:tcBorders>
              <w:top w:val="nil"/>
              <w:left w:val="nil"/>
              <w:bottom w:val="single" w:sz="4" w:space="0" w:color="95B3D7"/>
              <w:right w:val="single" w:sz="4" w:space="0" w:color="95B3D7"/>
            </w:tcBorders>
            <w:shd w:val="clear" w:color="DBE5F1" w:fill="DBE5F1"/>
            <w:noWrap/>
            <w:vAlign w:val="bottom"/>
          </w:tcPr>
          <w:p w:rsidR="00E64CF2" w:rsidRPr="00FE7F13" w:rsidRDefault="00E64CF2" w:rsidP="00FE7F13">
            <w:pPr>
              <w:spacing w:after="0" w:line="240" w:lineRule="auto"/>
              <w:rPr>
                <w:color w:val="000000"/>
                <w:lang w:eastAsia="ru-RU"/>
              </w:rPr>
            </w:pPr>
            <w:r w:rsidRPr="00FE7F13">
              <w:rPr>
                <w:color w:val="000000"/>
                <w:lang w:eastAsia="ru-RU"/>
              </w:rPr>
              <w:t>32,79</w:t>
            </w:r>
          </w:p>
        </w:tc>
      </w:tr>
    </w:tbl>
    <w:p w:rsidR="00E64CF2" w:rsidRDefault="00E64CF2" w:rsidP="00321B0D">
      <w:pPr>
        <w:jc w:val="both"/>
        <w:rPr>
          <w:rFonts w:ascii="Times New Roman" w:hAnsi="Times New Roman"/>
          <w:sz w:val="28"/>
          <w:szCs w:val="28"/>
          <w:lang w:val="uk-UA"/>
        </w:rPr>
      </w:pPr>
      <w:r w:rsidRPr="00321B0D">
        <w:rPr>
          <w:rFonts w:ascii="Times New Roman" w:hAnsi="Times New Roman"/>
          <w:sz w:val="28"/>
          <w:szCs w:val="28"/>
          <w:lang w:val="uk-UA"/>
        </w:rPr>
        <w:t>В</w:t>
      </w:r>
      <w:r>
        <w:rPr>
          <w:rFonts w:ascii="Times New Roman" w:hAnsi="Times New Roman"/>
          <w:sz w:val="28"/>
          <w:szCs w:val="28"/>
          <w:lang w:val="uk-UA"/>
        </w:rPr>
        <w:t xml:space="preserve"> місті</w:t>
      </w:r>
      <w:r w:rsidRPr="00321B0D">
        <w:rPr>
          <w:rFonts w:ascii="Times New Roman" w:hAnsi="Times New Roman"/>
          <w:sz w:val="28"/>
          <w:szCs w:val="28"/>
          <w:lang w:val="uk-UA"/>
        </w:rPr>
        <w:t xml:space="preserve"> більше ніж 25 % жителів слухають радіо. Дане питання було направлене на отримання інформації, які радіостанції полюбляють, а не з яких отримують новини. Адже дана інформація може стати  вирішальною у подачі важливої інформації від місцевої влади.</w:t>
      </w:r>
      <w:r>
        <w:rPr>
          <w:rFonts w:ascii="Times New Roman" w:hAnsi="Times New Roman"/>
          <w:sz w:val="28"/>
          <w:szCs w:val="28"/>
          <w:lang w:val="uk-UA"/>
        </w:rPr>
        <w:t xml:space="preserve"> Найпопулярніші – ХитФм (11,4 %) та ЛюксФм (10,2 %),  РадиоПятница - 17 згадувань, або 2,7 % -  самі респонденти додали до списку.</w:t>
      </w:r>
    </w:p>
    <w:tbl>
      <w:tblPr>
        <w:tblW w:w="5509" w:type="dxa"/>
        <w:tblInd w:w="103" w:type="dxa"/>
        <w:tblLook w:val="00A0"/>
      </w:tblPr>
      <w:tblGrid>
        <w:gridCol w:w="3710"/>
        <w:gridCol w:w="551"/>
        <w:gridCol w:w="1248"/>
      </w:tblGrid>
      <w:tr w:rsidR="00E64CF2" w:rsidRPr="00157D33" w:rsidTr="005C1BD2">
        <w:trPr>
          <w:trHeight w:val="300"/>
        </w:trPr>
        <w:tc>
          <w:tcPr>
            <w:tcW w:w="4261" w:type="dxa"/>
            <w:gridSpan w:val="2"/>
            <w:tcBorders>
              <w:top w:val="single" w:sz="4" w:space="0" w:color="B2A1C7"/>
              <w:left w:val="single" w:sz="4" w:space="0" w:color="B2A1C7"/>
              <w:bottom w:val="single" w:sz="4" w:space="0" w:color="B2A1C7"/>
              <w:right w:val="nil"/>
            </w:tcBorders>
            <w:shd w:val="clear" w:color="E5E0EC" w:fill="E5E0EC"/>
            <w:noWrap/>
            <w:vAlign w:val="bottom"/>
          </w:tcPr>
          <w:p w:rsidR="00E64CF2" w:rsidRPr="005C1BD2" w:rsidRDefault="00E64CF2" w:rsidP="00BA7C1F">
            <w:pPr>
              <w:spacing w:after="0" w:line="240" w:lineRule="auto"/>
              <w:jc w:val="right"/>
              <w:rPr>
                <w:b/>
                <w:color w:val="000000"/>
                <w:sz w:val="20"/>
                <w:szCs w:val="20"/>
                <w:lang w:eastAsia="ru-RU"/>
              </w:rPr>
            </w:pPr>
            <w:r w:rsidRPr="00443FEB">
              <w:rPr>
                <w:b/>
                <w:color w:val="000000"/>
                <w:sz w:val="20"/>
                <w:szCs w:val="20"/>
                <w:lang w:eastAsia="ru-RU"/>
              </w:rPr>
              <w:t>Які радіостанції слухаєте?                     К-</w:t>
            </w:r>
            <w:r w:rsidRPr="005C1BD2">
              <w:rPr>
                <w:b/>
                <w:color w:val="000000"/>
                <w:sz w:val="20"/>
                <w:szCs w:val="20"/>
                <w:lang w:eastAsia="ru-RU"/>
              </w:rPr>
              <w:t>ть</w:t>
            </w:r>
          </w:p>
        </w:tc>
        <w:tc>
          <w:tcPr>
            <w:tcW w:w="1248" w:type="dxa"/>
            <w:tcBorders>
              <w:top w:val="single" w:sz="4" w:space="0" w:color="B2A1C7"/>
              <w:left w:val="nil"/>
              <w:bottom w:val="single" w:sz="4" w:space="0" w:color="B2A1C7"/>
              <w:right w:val="single" w:sz="4" w:space="0" w:color="B2A1C7"/>
            </w:tcBorders>
            <w:shd w:val="clear" w:color="E5E0EC" w:fill="E5E0EC"/>
            <w:noWrap/>
            <w:vAlign w:val="bottom"/>
          </w:tcPr>
          <w:p w:rsidR="00E64CF2" w:rsidRPr="005C1BD2" w:rsidRDefault="00E64CF2" w:rsidP="00BA7C1F">
            <w:pPr>
              <w:spacing w:after="0" w:line="240" w:lineRule="auto"/>
              <w:jc w:val="right"/>
              <w:rPr>
                <w:b/>
                <w:color w:val="000000"/>
                <w:sz w:val="20"/>
                <w:szCs w:val="20"/>
                <w:lang w:eastAsia="ru-RU"/>
              </w:rPr>
            </w:pPr>
            <w:r w:rsidRPr="005C1BD2">
              <w:rPr>
                <w:b/>
                <w:color w:val="000000"/>
                <w:sz w:val="20"/>
                <w:szCs w:val="20"/>
                <w:lang w:eastAsia="ru-RU"/>
              </w:rPr>
              <w:t>%</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Не слушаю</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159</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24,84</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ХитFM</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73</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11,41</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ЛюксFM</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65</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10,16</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KissFM</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50</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7,81</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Русское Радио</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46</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7,19</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РадиоRocks</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43</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6,72</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Energy</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32</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5,00</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Наше радио</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27</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4,22</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Авторадио</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23</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3,59</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РетроФМ</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23</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3,59</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ПростоРадио</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21</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3,28</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Областное радио Николаев</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21</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3,28</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Радио Пятница</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17</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2,66</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ЭраФМ</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15</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2,34</w:t>
            </w:r>
          </w:p>
        </w:tc>
      </w:tr>
      <w:tr w:rsidR="00E64CF2" w:rsidRPr="00157D33" w:rsidTr="005C1BD2">
        <w:trPr>
          <w:trHeight w:val="300"/>
        </w:trPr>
        <w:tc>
          <w:tcPr>
            <w:tcW w:w="3710" w:type="dxa"/>
            <w:tcBorders>
              <w:top w:val="nil"/>
              <w:left w:val="single" w:sz="4" w:space="0" w:color="B2A1C7"/>
              <w:bottom w:val="single" w:sz="4" w:space="0" w:color="B2A1C7"/>
              <w:right w:val="nil"/>
            </w:tcBorders>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Радио Шансон</w:t>
            </w:r>
          </w:p>
        </w:tc>
        <w:tc>
          <w:tcPr>
            <w:tcW w:w="551" w:type="dxa"/>
            <w:tcBorders>
              <w:top w:val="nil"/>
              <w:left w:val="nil"/>
              <w:bottom w:val="single" w:sz="4" w:space="0" w:color="B2A1C7"/>
              <w:right w:val="nil"/>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10</w:t>
            </w:r>
          </w:p>
        </w:tc>
        <w:tc>
          <w:tcPr>
            <w:tcW w:w="1248" w:type="dxa"/>
            <w:tcBorders>
              <w:top w:val="nil"/>
              <w:left w:val="nil"/>
              <w:bottom w:val="single" w:sz="4" w:space="0" w:color="B2A1C7"/>
              <w:right w:val="single" w:sz="4" w:space="0" w:color="B2A1C7"/>
            </w:tcBorders>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1,56</w:t>
            </w:r>
          </w:p>
        </w:tc>
      </w:tr>
      <w:tr w:rsidR="00E64CF2" w:rsidRPr="00157D33" w:rsidTr="005C1BD2">
        <w:trPr>
          <w:trHeight w:val="300"/>
        </w:trPr>
        <w:tc>
          <w:tcPr>
            <w:tcW w:w="3710" w:type="dxa"/>
            <w:tcBorders>
              <w:top w:val="nil"/>
              <w:left w:val="single" w:sz="4" w:space="0" w:color="B2A1C7"/>
              <w:bottom w:val="single" w:sz="4" w:space="0" w:color="B2A1C7"/>
              <w:right w:val="nil"/>
            </w:tcBorders>
            <w:shd w:val="clear" w:color="E5E0EC" w:fill="E5E0EC"/>
            <w:noWrap/>
            <w:vAlign w:val="bottom"/>
          </w:tcPr>
          <w:p w:rsidR="00E64CF2" w:rsidRPr="00443FEB" w:rsidRDefault="00E64CF2" w:rsidP="005C1BD2">
            <w:pPr>
              <w:spacing w:after="0" w:line="240" w:lineRule="auto"/>
              <w:rPr>
                <w:color w:val="000000"/>
                <w:sz w:val="20"/>
                <w:szCs w:val="20"/>
                <w:lang w:eastAsia="ru-RU"/>
              </w:rPr>
            </w:pPr>
            <w:r w:rsidRPr="00443FEB">
              <w:rPr>
                <w:color w:val="000000"/>
                <w:sz w:val="20"/>
                <w:szCs w:val="20"/>
                <w:lang w:eastAsia="ru-RU"/>
              </w:rPr>
              <w:t>Радио Мелодия</w:t>
            </w:r>
          </w:p>
        </w:tc>
        <w:tc>
          <w:tcPr>
            <w:tcW w:w="551" w:type="dxa"/>
            <w:tcBorders>
              <w:top w:val="nil"/>
              <w:left w:val="nil"/>
              <w:bottom w:val="single" w:sz="4" w:space="0" w:color="B2A1C7"/>
              <w:right w:val="nil"/>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5</w:t>
            </w:r>
          </w:p>
        </w:tc>
        <w:tc>
          <w:tcPr>
            <w:tcW w:w="1248" w:type="dxa"/>
            <w:tcBorders>
              <w:top w:val="nil"/>
              <w:left w:val="nil"/>
              <w:bottom w:val="single" w:sz="4" w:space="0" w:color="B2A1C7"/>
              <w:right w:val="single" w:sz="4" w:space="0" w:color="B2A1C7"/>
            </w:tcBorders>
            <w:shd w:val="clear" w:color="E5E0EC" w:fill="E5E0EC"/>
            <w:noWrap/>
            <w:vAlign w:val="bottom"/>
          </w:tcPr>
          <w:p w:rsidR="00E64CF2" w:rsidRPr="00443FEB" w:rsidRDefault="00E64CF2" w:rsidP="005C1BD2">
            <w:pPr>
              <w:spacing w:after="0" w:line="240" w:lineRule="auto"/>
              <w:jc w:val="right"/>
              <w:rPr>
                <w:color w:val="000000"/>
                <w:sz w:val="20"/>
                <w:szCs w:val="20"/>
                <w:lang w:eastAsia="ru-RU"/>
              </w:rPr>
            </w:pPr>
            <w:r w:rsidRPr="00443FEB">
              <w:rPr>
                <w:color w:val="000000"/>
                <w:sz w:val="20"/>
                <w:szCs w:val="20"/>
                <w:lang w:eastAsia="ru-RU"/>
              </w:rPr>
              <w:t>0,78</w:t>
            </w:r>
          </w:p>
        </w:tc>
      </w:tr>
    </w:tbl>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Кожна людина  керуються певними принципами, чинниками  або знаннями у виборі того, чи іншого джерела інформації. Це впливає на сприйняття інформації, рівень довіри до нього. Оперативність подачі новин (23,46 %) та популярність серед інших городян (20,87 %) займають перші місця, а майже 20 % відповідь – достовірність, що  може негативно вплинути на думку громади, якщо інформація має на меті маніпулятивні наміри.</w:t>
      </w:r>
    </w:p>
    <w:tbl>
      <w:tblPr>
        <w:tblW w:w="6728" w:type="dxa"/>
        <w:tblInd w:w="103" w:type="dxa"/>
        <w:tblLook w:val="00A0"/>
      </w:tblPr>
      <w:tblGrid>
        <w:gridCol w:w="4248"/>
        <w:gridCol w:w="1240"/>
        <w:gridCol w:w="1240"/>
      </w:tblGrid>
      <w:tr w:rsidR="00E64CF2" w:rsidRPr="00157D33" w:rsidTr="000E1214">
        <w:trPr>
          <w:trHeight w:val="300"/>
        </w:trPr>
        <w:tc>
          <w:tcPr>
            <w:tcW w:w="4248" w:type="dxa"/>
            <w:tcBorders>
              <w:top w:val="single" w:sz="4" w:space="0" w:color="D99795"/>
              <w:left w:val="single" w:sz="4" w:space="0" w:color="D99795"/>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center"/>
              <w:rPr>
                <w:b/>
                <w:bCs/>
                <w:color w:val="000000"/>
                <w:lang w:eastAsia="ru-RU"/>
              </w:rPr>
            </w:pPr>
            <w:r w:rsidRPr="000E1214">
              <w:rPr>
                <w:b/>
                <w:bCs/>
                <w:color w:val="000000"/>
                <w:lang w:eastAsia="ru-RU"/>
              </w:rPr>
              <w:t xml:space="preserve">Причини </w:t>
            </w:r>
            <w:r>
              <w:rPr>
                <w:b/>
                <w:bCs/>
                <w:color w:val="000000"/>
                <w:lang w:val="uk-UA" w:eastAsia="ru-RU"/>
              </w:rPr>
              <w:t>вибору</w:t>
            </w:r>
            <w:r w:rsidRPr="000E1214">
              <w:rPr>
                <w:b/>
                <w:bCs/>
                <w:color w:val="000000"/>
                <w:lang w:eastAsia="ru-RU"/>
              </w:rPr>
              <w:t xml:space="preserve"> ЗМІ</w:t>
            </w:r>
          </w:p>
        </w:tc>
        <w:tc>
          <w:tcPr>
            <w:tcW w:w="1240" w:type="dxa"/>
            <w:tcBorders>
              <w:top w:val="single" w:sz="4" w:space="0" w:color="D99795"/>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center"/>
              <w:rPr>
                <w:b/>
                <w:bCs/>
                <w:color w:val="000000"/>
                <w:lang w:eastAsia="ru-RU"/>
              </w:rPr>
            </w:pPr>
            <w:r w:rsidRPr="000E1214">
              <w:rPr>
                <w:color w:val="000000"/>
                <w:lang w:eastAsia="ru-RU"/>
              </w:rPr>
              <w:t>К-ть</w:t>
            </w:r>
          </w:p>
        </w:tc>
        <w:tc>
          <w:tcPr>
            <w:tcW w:w="1240" w:type="dxa"/>
            <w:tcBorders>
              <w:top w:val="single" w:sz="4" w:space="0" w:color="D99795"/>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center"/>
              <w:rPr>
                <w:b/>
                <w:bCs/>
                <w:color w:val="000000"/>
                <w:lang w:eastAsia="ru-RU"/>
              </w:rPr>
            </w:pPr>
            <w:r w:rsidRPr="000E1214">
              <w:rPr>
                <w:color w:val="000000"/>
                <w:lang w:eastAsia="ru-RU"/>
              </w:rPr>
              <w:t>%</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rPr>
                <w:color w:val="000000"/>
                <w:lang w:eastAsia="ru-RU"/>
              </w:rPr>
            </w:pPr>
            <w:r w:rsidRPr="000E1214">
              <w:rPr>
                <w:color w:val="000000"/>
                <w:lang w:eastAsia="ru-RU"/>
              </w:rPr>
              <w:t>оперативная подача информации</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145</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23,46</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r w:rsidRPr="000E1214">
              <w:rPr>
                <w:color w:val="000000"/>
                <w:lang w:eastAsia="ru-RU"/>
              </w:rPr>
              <w:t>все используют и я (популярность)</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129</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20,87</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rPr>
                <w:color w:val="000000"/>
                <w:lang w:eastAsia="ru-RU"/>
              </w:rPr>
            </w:pPr>
            <w:r w:rsidRPr="000E1214">
              <w:rPr>
                <w:color w:val="000000"/>
                <w:lang w:eastAsia="ru-RU"/>
              </w:rPr>
              <w:t>достоверность представленной информации</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121</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19,58</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r w:rsidRPr="000E1214">
              <w:rPr>
                <w:color w:val="000000"/>
                <w:lang w:eastAsia="ru-RU"/>
              </w:rPr>
              <w:t>кспертное мнение и хорошие журналисты</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88</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14,24</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rPr>
                <w:color w:val="000000"/>
                <w:lang w:eastAsia="ru-RU"/>
              </w:rPr>
            </w:pPr>
            <w:r w:rsidRPr="000E1214">
              <w:rPr>
                <w:color w:val="000000"/>
                <w:lang w:eastAsia="ru-RU"/>
              </w:rPr>
              <w:t>больше всеукраинских и мировых новостей</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51</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8,25</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r w:rsidRPr="000E1214">
              <w:rPr>
                <w:color w:val="000000"/>
                <w:lang w:eastAsia="ru-RU"/>
              </w:rPr>
              <w:t>визуально красивое оформление</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30</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4,85</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rPr>
                <w:color w:val="000000"/>
                <w:lang w:eastAsia="ru-RU"/>
              </w:rPr>
            </w:pPr>
            <w:r w:rsidRPr="000E1214">
              <w:rPr>
                <w:color w:val="000000"/>
                <w:lang w:eastAsia="ru-RU"/>
              </w:rPr>
              <w:t>работаю я/родные/друзья в этом СМИ</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18</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2,91</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rPr>
                <w:color w:val="000000"/>
                <w:lang w:eastAsia="ru-RU"/>
              </w:rPr>
            </w:pPr>
            <w:r w:rsidRPr="000E1214">
              <w:rPr>
                <w:color w:val="000000"/>
                <w:lang w:eastAsia="ru-RU"/>
              </w:rPr>
              <w:t>Свой вариант</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36</w:t>
            </w:r>
          </w:p>
        </w:tc>
        <w:tc>
          <w:tcPr>
            <w:tcW w:w="1240" w:type="dxa"/>
            <w:tcBorders>
              <w:top w:val="nil"/>
              <w:left w:val="nil"/>
              <w:bottom w:val="single" w:sz="4" w:space="0" w:color="D99795"/>
              <w:right w:val="single" w:sz="4" w:space="0" w:color="D99795"/>
            </w:tcBorders>
            <w:shd w:val="clear" w:color="E6B9B8" w:fill="E6B9B8"/>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5,83</w:t>
            </w:r>
          </w:p>
        </w:tc>
      </w:tr>
      <w:tr w:rsidR="00E64CF2" w:rsidRPr="00157D33" w:rsidTr="000E1214">
        <w:trPr>
          <w:trHeight w:val="300"/>
        </w:trPr>
        <w:tc>
          <w:tcPr>
            <w:tcW w:w="4248" w:type="dxa"/>
            <w:tcBorders>
              <w:top w:val="nil"/>
              <w:left w:val="single" w:sz="4" w:space="0" w:color="D99795"/>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rPr>
                <w:color w:val="000000"/>
                <w:lang w:eastAsia="ru-RU"/>
              </w:rPr>
            </w:pP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618</w:t>
            </w:r>
          </w:p>
        </w:tc>
        <w:tc>
          <w:tcPr>
            <w:tcW w:w="1240" w:type="dxa"/>
            <w:tcBorders>
              <w:top w:val="nil"/>
              <w:left w:val="nil"/>
              <w:bottom w:val="single" w:sz="4" w:space="0" w:color="D99795"/>
              <w:right w:val="single" w:sz="4" w:space="0" w:color="D99795"/>
            </w:tcBorders>
            <w:shd w:val="clear" w:color="F2DDDC" w:fill="F2DDDC"/>
            <w:noWrap/>
            <w:vAlign w:val="bottom"/>
          </w:tcPr>
          <w:p w:rsidR="00E64CF2" w:rsidRPr="000E1214" w:rsidRDefault="00E64CF2" w:rsidP="000E1214">
            <w:pPr>
              <w:spacing w:after="0" w:line="240" w:lineRule="auto"/>
              <w:jc w:val="right"/>
              <w:rPr>
                <w:color w:val="000000"/>
                <w:lang w:eastAsia="ru-RU"/>
              </w:rPr>
            </w:pPr>
            <w:r w:rsidRPr="000E1214">
              <w:rPr>
                <w:color w:val="000000"/>
                <w:lang w:eastAsia="ru-RU"/>
              </w:rPr>
              <w:t>100</w:t>
            </w:r>
          </w:p>
        </w:tc>
      </w:tr>
    </w:tbl>
    <w:p w:rsidR="00E64CF2" w:rsidRDefault="00E64CF2" w:rsidP="00321B0D">
      <w:pPr>
        <w:jc w:val="both"/>
        <w:rPr>
          <w:rFonts w:ascii="Times New Roman" w:hAnsi="Times New Roman"/>
          <w:sz w:val="28"/>
          <w:szCs w:val="28"/>
          <w:lang w:val="uk-UA"/>
        </w:rPr>
      </w:pPr>
    </w:p>
    <w:p w:rsidR="00E64CF2" w:rsidRPr="00321B0D" w:rsidRDefault="00E64CF2" w:rsidP="00321B0D">
      <w:pPr>
        <w:jc w:val="both"/>
        <w:rPr>
          <w:rFonts w:ascii="Times New Roman" w:hAnsi="Times New Roman"/>
          <w:sz w:val="28"/>
          <w:szCs w:val="28"/>
          <w:lang w:val="uk-UA"/>
        </w:rPr>
      </w:pPr>
      <w:r>
        <w:rPr>
          <w:rFonts w:ascii="Times New Roman" w:hAnsi="Times New Roman"/>
          <w:sz w:val="28"/>
          <w:szCs w:val="28"/>
          <w:lang w:val="uk-UA"/>
        </w:rPr>
        <w:t>Достовірним джерелом інформації серед телебачення вважають ТК «Николаев» (майже 24 %), серед газет та журналів – «Вечерний Николаев» (майже 16 %), а серед інтернет-видань - Преступности.Нет (майже 32 %). Дана інформація була отримана шляхом не прямого питання. Адже нижченаведені данні можна використовувати у роботі із ЗМІ, знаючи відношення городян міста до тих, чи інших джерел інформації.</w:t>
      </w:r>
    </w:p>
    <w:tbl>
      <w:tblPr>
        <w:tblW w:w="12133" w:type="dxa"/>
        <w:tblInd w:w="108" w:type="dxa"/>
        <w:tblLayout w:type="fixed"/>
        <w:tblLook w:val="00A0"/>
      </w:tblPr>
      <w:tblGrid>
        <w:gridCol w:w="5"/>
        <w:gridCol w:w="2442"/>
        <w:gridCol w:w="449"/>
        <w:gridCol w:w="967"/>
        <w:gridCol w:w="501"/>
        <w:gridCol w:w="633"/>
        <w:gridCol w:w="795"/>
        <w:gridCol w:w="481"/>
        <w:gridCol w:w="883"/>
        <w:gridCol w:w="251"/>
        <w:gridCol w:w="1275"/>
        <w:gridCol w:w="214"/>
        <w:gridCol w:w="778"/>
        <w:gridCol w:w="863"/>
        <w:gridCol w:w="271"/>
        <w:gridCol w:w="1325"/>
      </w:tblGrid>
      <w:tr w:rsidR="00E64CF2" w:rsidRPr="00157D33" w:rsidTr="00966AF8">
        <w:trPr>
          <w:gridAfter w:val="1"/>
          <w:wAfter w:w="1326" w:type="dxa"/>
          <w:trHeight w:val="1200"/>
        </w:trPr>
        <w:tc>
          <w:tcPr>
            <w:tcW w:w="2444" w:type="dxa"/>
            <w:gridSpan w:val="2"/>
            <w:tcBorders>
              <w:top w:val="nil"/>
              <w:left w:val="nil"/>
              <w:bottom w:val="nil"/>
              <w:right w:val="nil"/>
            </w:tcBorders>
            <w:shd w:val="clear" w:color="953735" w:fill="953735"/>
            <w:noWrap/>
            <w:vAlign w:val="bottom"/>
          </w:tcPr>
          <w:p w:rsidR="00E64CF2" w:rsidRDefault="00E64CF2" w:rsidP="00966AF8">
            <w:pPr>
              <w:spacing w:after="0" w:line="240" w:lineRule="auto"/>
              <w:jc w:val="center"/>
              <w:rPr>
                <w:color w:val="FFFFFF"/>
                <w:lang w:val="uk-UA" w:eastAsia="ru-RU"/>
              </w:rPr>
            </w:pPr>
            <w:r w:rsidRPr="004B3618">
              <w:rPr>
                <w:color w:val="FFFFFF"/>
                <w:lang w:eastAsia="ru-RU"/>
              </w:rPr>
              <w:t>ПРИЧИНЫ/</w:t>
            </w:r>
          </w:p>
          <w:p w:rsidR="00E64CF2" w:rsidRPr="004B3618" w:rsidRDefault="00E64CF2" w:rsidP="00966AF8">
            <w:pPr>
              <w:spacing w:after="0" w:line="240" w:lineRule="auto"/>
              <w:jc w:val="center"/>
              <w:rPr>
                <w:color w:val="FFFFFF"/>
                <w:lang w:eastAsia="ru-RU"/>
              </w:rPr>
            </w:pPr>
            <w:r w:rsidRPr="004B3618">
              <w:rPr>
                <w:color w:val="FFFFFF"/>
                <w:lang w:eastAsia="ru-RU"/>
              </w:rPr>
              <w:t>ТЕЛЕКАНАЛЫ</w:t>
            </w:r>
          </w:p>
        </w:tc>
        <w:tc>
          <w:tcPr>
            <w:tcW w:w="1417"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работаю я/родные/друзья в этом СМИ</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оперативная подача информации</w:t>
            </w:r>
          </w:p>
        </w:tc>
        <w:tc>
          <w:tcPr>
            <w:tcW w:w="1276"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визуально красивое оформление</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экспертное мнение и хорошие журналисты</w:t>
            </w:r>
          </w:p>
        </w:tc>
        <w:tc>
          <w:tcPr>
            <w:tcW w:w="1276" w:type="dxa"/>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достоверность представленной информации</w:t>
            </w:r>
          </w:p>
        </w:tc>
        <w:tc>
          <w:tcPr>
            <w:tcW w:w="992"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все используют и я (популярность)</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больше всеукраинских и мировых новостей</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center"/>
              <w:rPr>
                <w:color w:val="FFFFFF"/>
                <w:lang w:eastAsia="ru-RU"/>
              </w:rPr>
            </w:pPr>
          </w:p>
        </w:tc>
        <w:tc>
          <w:tcPr>
            <w:tcW w:w="1417"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276"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276" w:type="dxa"/>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992"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1. ТК «Николаев»;</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10,71</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16,36</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15,79</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23,47</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19,79</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22,08</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2. КП ТРК «Март»;</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17,86</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12,27</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10,91</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15,79</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15,82</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13,54</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9,09</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3. ТРК «НИС-ТВ» ;</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10,71</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10,91</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7,27</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9,02</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8,67</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9,38</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10,39</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4. Телеканал «Так TV»;</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3,57</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5,00</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7,27</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4,51</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5,10</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1,04</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5,19</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5. ТРК «Сатурн»;</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7,14</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2,27</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5,45</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3,76</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3,57</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2,08</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6. ТРК «Краевид»;</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2,27</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1,82</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3,76</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0,51</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0,52</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2,60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7. ТК «З5-й канал»;</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10,71</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15,45</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21,82</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14,29</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15,31</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16,15</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19,48</w:t>
            </w:r>
          </w:p>
        </w:tc>
      </w:tr>
      <w:tr w:rsidR="00E64CF2" w:rsidRPr="00157D33" w:rsidTr="00966AF8">
        <w:trPr>
          <w:gridAfter w:val="1"/>
          <w:wAfter w:w="1326" w:type="dxa"/>
          <w:trHeight w:val="300"/>
        </w:trPr>
        <w:tc>
          <w:tcPr>
            <w:tcW w:w="244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val="uk-UA" w:eastAsia="ru-RU"/>
              </w:rPr>
            </w:pPr>
          </w:p>
        </w:tc>
        <w:tc>
          <w:tcPr>
            <w:tcW w:w="1417"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13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276"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13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276" w:type="dxa"/>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992"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13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r>
      <w:tr w:rsidR="00E64CF2" w:rsidRPr="00157D33" w:rsidTr="00966AF8">
        <w:trPr>
          <w:trHeight w:val="300"/>
        </w:trPr>
        <w:tc>
          <w:tcPr>
            <w:tcW w:w="2894" w:type="dxa"/>
            <w:gridSpan w:val="3"/>
            <w:tcBorders>
              <w:top w:val="nil"/>
              <w:left w:val="nil"/>
              <w:bottom w:val="nil"/>
              <w:right w:val="nil"/>
            </w:tcBorders>
            <w:noWrap/>
            <w:vAlign w:val="bottom"/>
          </w:tcPr>
          <w:p w:rsidR="00E64CF2" w:rsidRPr="004B3618" w:rsidRDefault="00E64CF2" w:rsidP="00966AF8">
            <w:pPr>
              <w:spacing w:after="0" w:line="240" w:lineRule="auto"/>
              <w:rPr>
                <w:color w:val="000000"/>
                <w:lang w:val="uk-UA" w:eastAsia="ru-RU"/>
              </w:rPr>
            </w:pPr>
          </w:p>
        </w:tc>
        <w:tc>
          <w:tcPr>
            <w:tcW w:w="1468"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428"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36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741" w:type="dxa"/>
            <w:gridSpan w:val="3"/>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641"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597"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r>
      <w:tr w:rsidR="00E64CF2" w:rsidRPr="00157D33" w:rsidTr="00966AF8">
        <w:trPr>
          <w:gridAfter w:val="1"/>
          <w:wAfter w:w="1326" w:type="dxa"/>
          <w:trHeight w:val="1200"/>
        </w:trPr>
        <w:tc>
          <w:tcPr>
            <w:tcW w:w="2444" w:type="dxa"/>
            <w:gridSpan w:val="2"/>
            <w:tcBorders>
              <w:top w:val="nil"/>
              <w:left w:val="nil"/>
              <w:bottom w:val="nil"/>
              <w:right w:val="nil"/>
            </w:tcBorders>
            <w:shd w:val="clear" w:color="953735" w:fill="953735"/>
            <w:noWrap/>
            <w:vAlign w:val="bottom"/>
          </w:tcPr>
          <w:p w:rsidR="00E64CF2" w:rsidRDefault="00E64CF2" w:rsidP="00966AF8">
            <w:pPr>
              <w:spacing w:after="0" w:line="240" w:lineRule="auto"/>
              <w:jc w:val="center"/>
              <w:rPr>
                <w:color w:val="FFFFFF"/>
                <w:lang w:val="uk-UA" w:eastAsia="ru-RU"/>
              </w:rPr>
            </w:pPr>
            <w:r w:rsidRPr="004B3618">
              <w:rPr>
                <w:color w:val="FFFFFF"/>
                <w:lang w:eastAsia="ru-RU"/>
              </w:rPr>
              <w:t>ПРИЧИНЫ/</w:t>
            </w:r>
          </w:p>
          <w:p w:rsidR="00E64CF2" w:rsidRPr="004B3618" w:rsidRDefault="00E64CF2" w:rsidP="00966AF8">
            <w:pPr>
              <w:spacing w:after="0" w:line="240" w:lineRule="auto"/>
              <w:jc w:val="center"/>
              <w:rPr>
                <w:color w:val="FFFFFF"/>
                <w:lang w:eastAsia="ru-RU"/>
              </w:rPr>
            </w:pPr>
            <w:r w:rsidRPr="004B3618">
              <w:rPr>
                <w:color w:val="FFFFFF"/>
                <w:lang w:eastAsia="ru-RU"/>
              </w:rPr>
              <w:t>ПЕРИОДИКА</w:t>
            </w:r>
          </w:p>
        </w:tc>
        <w:tc>
          <w:tcPr>
            <w:tcW w:w="1417"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работаю я/родные/друзья в этом СМИ</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оперативная подача информации</w:t>
            </w:r>
          </w:p>
        </w:tc>
        <w:tc>
          <w:tcPr>
            <w:tcW w:w="1276"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визуально красивое оформление</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экспертное мнение и хорошие журналисты</w:t>
            </w:r>
          </w:p>
        </w:tc>
        <w:tc>
          <w:tcPr>
            <w:tcW w:w="1276" w:type="dxa"/>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достоверность представленной информации</w:t>
            </w:r>
          </w:p>
        </w:tc>
        <w:tc>
          <w:tcPr>
            <w:tcW w:w="992"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все используют и я (популярность)</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больше всеукраинских и мировых новостей</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center"/>
              <w:rPr>
                <w:color w:val="FFFFFF"/>
                <w:lang w:eastAsia="ru-RU"/>
              </w:rPr>
            </w:pPr>
          </w:p>
        </w:tc>
        <w:tc>
          <w:tcPr>
            <w:tcW w:w="1417"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276"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276" w:type="dxa"/>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992"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1. «Вечерний Николаев»</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8,99</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15,91</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13,71</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15,72</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13,45</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13,70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Pr>
                <w:color w:val="FFFFFF"/>
                <w:lang w:eastAsia="ru-RU"/>
              </w:rPr>
              <w:t>2.</w:t>
            </w:r>
            <w:r w:rsidRPr="004B3618">
              <w:rPr>
                <w:color w:val="FFFFFF"/>
                <w:lang w:eastAsia="ru-RU"/>
              </w:rPr>
              <w:t>«Николаевские новости»</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6,88</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4,55</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5,65</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8,81</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8,19</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13,70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3. «Южная правда»</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8,47</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6,82</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11,29</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11,32</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8,19</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8,22</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Pr>
                <w:color w:val="FFFFFF"/>
                <w:lang w:eastAsia="ru-RU"/>
              </w:rPr>
              <w:t>4.</w:t>
            </w:r>
            <w:r w:rsidRPr="004B3618">
              <w:rPr>
                <w:color w:val="FFFFFF"/>
                <w:lang w:eastAsia="ru-RU"/>
              </w:rPr>
              <w:t>«РодноеПрибужье»</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2,12</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4,55</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1,61</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5,66</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4,68</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5,48</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5. «Позвоните»</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5,29</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2,27</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6,45</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4,40</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6,43</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6,85</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6. «Партнер-информ»</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1,59</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1,61</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0,63</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1,17</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1,37</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7. «Наш город»</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0,53</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0,81</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1,26</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2,34</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1,37</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8. «НикВести»</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10,05</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11,36</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12,90</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3,77</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2,92</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5,48</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9. «Взгляд»</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3,17</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4,55</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3,23</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2,52</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2,74</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10. Другие:</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0,53</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0,81</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1,89</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2,34</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4,11</w:t>
            </w:r>
          </w:p>
        </w:tc>
      </w:tr>
      <w:tr w:rsidR="00E64CF2" w:rsidRPr="00157D33" w:rsidTr="00966AF8">
        <w:trPr>
          <w:gridAfter w:val="1"/>
          <w:wAfter w:w="1326" w:type="dxa"/>
          <w:trHeight w:val="300"/>
        </w:trPr>
        <w:tc>
          <w:tcPr>
            <w:tcW w:w="2444" w:type="dxa"/>
            <w:gridSpan w:val="2"/>
            <w:tcBorders>
              <w:top w:val="nil"/>
              <w:left w:val="nil"/>
              <w:bottom w:val="nil"/>
              <w:right w:val="nil"/>
            </w:tcBorders>
            <w:noWrap/>
            <w:vAlign w:val="bottom"/>
          </w:tcPr>
          <w:p w:rsidR="00E64CF2" w:rsidRDefault="00E64CF2" w:rsidP="00966AF8">
            <w:pPr>
              <w:spacing w:after="0" w:line="240" w:lineRule="auto"/>
              <w:rPr>
                <w:color w:val="000000"/>
                <w:lang w:eastAsia="ru-RU"/>
              </w:rPr>
            </w:pPr>
          </w:p>
          <w:p w:rsidR="00E64CF2" w:rsidRDefault="00E64CF2" w:rsidP="00966AF8">
            <w:pPr>
              <w:spacing w:after="0" w:line="240" w:lineRule="auto"/>
              <w:rPr>
                <w:color w:val="000000"/>
                <w:lang w:eastAsia="ru-RU"/>
              </w:rPr>
            </w:pPr>
          </w:p>
          <w:p w:rsidR="00E64CF2" w:rsidRDefault="00E64CF2" w:rsidP="00966AF8">
            <w:pPr>
              <w:spacing w:after="0" w:line="240" w:lineRule="auto"/>
              <w:rPr>
                <w:color w:val="000000"/>
                <w:lang w:eastAsia="ru-RU"/>
              </w:rPr>
            </w:pPr>
          </w:p>
          <w:p w:rsidR="00E64CF2" w:rsidRDefault="00E64CF2" w:rsidP="00966AF8">
            <w:pPr>
              <w:spacing w:after="0" w:line="240" w:lineRule="auto"/>
              <w:rPr>
                <w:color w:val="000000"/>
                <w:lang w:eastAsia="ru-RU"/>
              </w:rPr>
            </w:pPr>
          </w:p>
          <w:p w:rsidR="00E64CF2" w:rsidRDefault="00E64CF2" w:rsidP="00966AF8">
            <w:pPr>
              <w:spacing w:after="0" w:line="240" w:lineRule="auto"/>
              <w:rPr>
                <w:color w:val="000000"/>
                <w:lang w:eastAsia="ru-RU"/>
              </w:rPr>
            </w:pPr>
          </w:p>
          <w:p w:rsidR="00E64CF2" w:rsidRDefault="00E64CF2" w:rsidP="00966AF8">
            <w:pPr>
              <w:spacing w:after="0" w:line="240" w:lineRule="auto"/>
              <w:rPr>
                <w:color w:val="000000"/>
                <w:lang w:eastAsia="ru-RU"/>
              </w:rPr>
            </w:pPr>
          </w:p>
          <w:p w:rsidR="00E64CF2" w:rsidRPr="004B3618" w:rsidRDefault="00E64CF2" w:rsidP="00966AF8">
            <w:pPr>
              <w:spacing w:after="0" w:line="240" w:lineRule="auto"/>
              <w:rPr>
                <w:color w:val="000000"/>
                <w:lang w:eastAsia="ru-RU"/>
              </w:rPr>
            </w:pPr>
            <w:bookmarkStart w:id="0" w:name="_GoBack"/>
            <w:bookmarkEnd w:id="0"/>
          </w:p>
        </w:tc>
        <w:tc>
          <w:tcPr>
            <w:tcW w:w="1417"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13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276"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13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276" w:type="dxa"/>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992"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c>
          <w:tcPr>
            <w:tcW w:w="1134" w:type="dxa"/>
            <w:gridSpan w:val="2"/>
            <w:tcBorders>
              <w:top w:val="nil"/>
              <w:left w:val="nil"/>
              <w:bottom w:val="nil"/>
              <w:right w:val="nil"/>
            </w:tcBorders>
            <w:noWrap/>
            <w:vAlign w:val="bottom"/>
          </w:tcPr>
          <w:p w:rsidR="00E64CF2" w:rsidRPr="004B3618" w:rsidRDefault="00E64CF2" w:rsidP="00966AF8">
            <w:pPr>
              <w:spacing w:after="0" w:line="240" w:lineRule="auto"/>
              <w:rPr>
                <w:color w:val="000000"/>
                <w:lang w:eastAsia="ru-RU"/>
              </w:rPr>
            </w:pPr>
          </w:p>
        </w:tc>
      </w:tr>
      <w:tr w:rsidR="00E64CF2" w:rsidRPr="00157D33" w:rsidTr="00966AF8">
        <w:trPr>
          <w:gridAfter w:val="1"/>
          <w:wAfter w:w="1326" w:type="dxa"/>
          <w:trHeight w:val="1200"/>
        </w:trPr>
        <w:tc>
          <w:tcPr>
            <w:tcW w:w="2444" w:type="dxa"/>
            <w:gridSpan w:val="2"/>
            <w:tcBorders>
              <w:top w:val="nil"/>
              <w:left w:val="nil"/>
              <w:bottom w:val="nil"/>
              <w:right w:val="nil"/>
            </w:tcBorders>
            <w:shd w:val="clear" w:color="953735" w:fill="953735"/>
            <w:vAlign w:val="bottom"/>
          </w:tcPr>
          <w:p w:rsidR="00E64CF2" w:rsidRDefault="00E64CF2" w:rsidP="00966AF8">
            <w:pPr>
              <w:spacing w:after="0" w:line="240" w:lineRule="auto"/>
              <w:jc w:val="center"/>
              <w:rPr>
                <w:color w:val="FFFFFF"/>
                <w:lang w:val="uk-UA" w:eastAsia="ru-RU"/>
              </w:rPr>
            </w:pPr>
            <w:r w:rsidRPr="004B3618">
              <w:rPr>
                <w:color w:val="FFFFFF"/>
                <w:lang w:eastAsia="ru-RU"/>
              </w:rPr>
              <w:t>ПРИЧИНЫ/</w:t>
            </w:r>
          </w:p>
          <w:p w:rsidR="00E64CF2" w:rsidRPr="004B3618" w:rsidRDefault="00E64CF2" w:rsidP="00966AF8">
            <w:pPr>
              <w:spacing w:after="0" w:line="240" w:lineRule="auto"/>
              <w:jc w:val="center"/>
              <w:rPr>
                <w:color w:val="FFFFFF"/>
                <w:lang w:eastAsia="ru-RU"/>
              </w:rPr>
            </w:pPr>
            <w:r w:rsidRPr="004B3618">
              <w:rPr>
                <w:color w:val="FFFFFF"/>
                <w:lang w:eastAsia="ru-RU"/>
              </w:rPr>
              <w:t>ИНТЕРНЕТ-ИЗДАНИЯ</w:t>
            </w:r>
          </w:p>
        </w:tc>
        <w:tc>
          <w:tcPr>
            <w:tcW w:w="1417"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работаю я/родные/друзья в этом СМИ</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оперативная подача информации</w:t>
            </w:r>
          </w:p>
        </w:tc>
        <w:tc>
          <w:tcPr>
            <w:tcW w:w="1276"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визуально красивое оформление</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экспертное мнение и хорошие журналисты</w:t>
            </w:r>
          </w:p>
        </w:tc>
        <w:tc>
          <w:tcPr>
            <w:tcW w:w="1276" w:type="dxa"/>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достоверность представленной информации</w:t>
            </w:r>
          </w:p>
        </w:tc>
        <w:tc>
          <w:tcPr>
            <w:tcW w:w="992"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все используют и я (популярность)</w:t>
            </w:r>
          </w:p>
        </w:tc>
        <w:tc>
          <w:tcPr>
            <w:tcW w:w="1134" w:type="dxa"/>
            <w:gridSpan w:val="2"/>
            <w:tcBorders>
              <w:top w:val="nil"/>
              <w:left w:val="nil"/>
              <w:bottom w:val="nil"/>
              <w:right w:val="nil"/>
            </w:tcBorders>
            <w:shd w:val="clear" w:color="953735" w:fill="953735"/>
            <w:vAlign w:val="center"/>
          </w:tcPr>
          <w:p w:rsidR="00E64CF2" w:rsidRPr="004B3618" w:rsidRDefault="00E64CF2" w:rsidP="00966AF8">
            <w:pPr>
              <w:spacing w:after="0" w:line="240" w:lineRule="auto"/>
              <w:jc w:val="center"/>
              <w:rPr>
                <w:color w:val="FFFFFF"/>
                <w:lang w:eastAsia="ru-RU"/>
              </w:rPr>
            </w:pPr>
            <w:r w:rsidRPr="004B3618">
              <w:rPr>
                <w:color w:val="FFFFFF"/>
                <w:lang w:eastAsia="ru-RU"/>
              </w:rPr>
              <w:t>больше всеукраинских и мировых новостей</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Pr>
                <w:color w:val="FFFFFF"/>
                <w:lang w:eastAsia="ru-RU"/>
              </w:rPr>
              <w:t>1.</w:t>
            </w:r>
            <w:r w:rsidRPr="004B3618">
              <w:rPr>
                <w:color w:val="FFFFFF"/>
                <w:lang w:eastAsia="ru-RU"/>
              </w:rPr>
              <w:t>ПреступностиНет</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27,78</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37,12</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35,59</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31,43</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31,55</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30,33</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28,40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2. НикВести</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22,22</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17,73</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16,95</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16,00</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15,05</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9,00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9,88</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3. Новости Н</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10,03</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8,47</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7,43</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6,80</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8,06</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6,17</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 xml:space="preserve">4. </w:t>
            </w:r>
            <w:r>
              <w:rPr>
                <w:color w:val="FFFFFF"/>
                <w:lang w:val="uk-UA" w:eastAsia="ru-RU"/>
              </w:rPr>
              <w:t>0</w:t>
            </w:r>
            <w:r w:rsidRPr="004B3618">
              <w:rPr>
                <w:color w:val="FFFFFF"/>
                <w:lang w:eastAsia="ru-RU"/>
              </w:rPr>
              <w:t>512</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5,56</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12,71</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10,17</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12,57</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10,19</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5,21</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11,11</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Pr>
                <w:color w:val="FFFFFF"/>
                <w:lang w:eastAsia="ru-RU"/>
              </w:rPr>
              <w:t>5.</w:t>
            </w:r>
            <w:r w:rsidRPr="004B3618">
              <w:rPr>
                <w:color w:val="FFFFFF"/>
                <w:lang w:eastAsia="ru-RU"/>
              </w:rPr>
              <w:t>Корабелов.Инфо</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5,56</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3,68</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3,39</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1,71</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4,85</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4,27</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Pr>
                <w:color w:val="FFFFFF"/>
                <w:lang w:eastAsia="ru-RU"/>
              </w:rPr>
              <w:t>6.</w:t>
            </w:r>
            <w:r w:rsidRPr="004B3618">
              <w:rPr>
                <w:color w:val="FFFFFF"/>
                <w:lang w:eastAsia="ru-RU"/>
              </w:rPr>
              <w:t>Подробности.мк</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5,56</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2,68</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3,39</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3,43</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1,94</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3,32</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1,23</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7. Инше.тв</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5,56</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2,01</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1,69</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2,29</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1,46</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8.Николаевксие известия</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5,56</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3,01</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5,08</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4,00</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3,40</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2,84</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3,70</w:t>
            </w:r>
          </w:p>
        </w:tc>
      </w:tr>
      <w:tr w:rsidR="00E64CF2" w:rsidRPr="00157D33" w:rsidTr="00966AF8">
        <w:trPr>
          <w:gridAfter w:val="1"/>
          <w:wAfter w:w="1326" w:type="dxa"/>
          <w:trHeight w:val="300"/>
        </w:trPr>
        <w:tc>
          <w:tcPr>
            <w:tcW w:w="244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rPr>
                <w:color w:val="FFFFFF"/>
                <w:lang w:eastAsia="ru-RU"/>
              </w:rPr>
            </w:pPr>
            <w:r w:rsidRPr="004B3618">
              <w:rPr>
                <w:color w:val="FFFFFF"/>
                <w:lang w:eastAsia="ru-RU"/>
              </w:rPr>
              <w:t>9. НикЛайф</w:t>
            </w:r>
          </w:p>
        </w:tc>
        <w:tc>
          <w:tcPr>
            <w:tcW w:w="1417"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5,56</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4,35</w:t>
            </w:r>
          </w:p>
        </w:tc>
        <w:tc>
          <w:tcPr>
            <w:tcW w:w="1276"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5,08</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7,43</w:t>
            </w:r>
          </w:p>
        </w:tc>
        <w:tc>
          <w:tcPr>
            <w:tcW w:w="1276" w:type="dxa"/>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3,88</w:t>
            </w:r>
          </w:p>
        </w:tc>
        <w:tc>
          <w:tcPr>
            <w:tcW w:w="992"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5,69</w:t>
            </w:r>
          </w:p>
        </w:tc>
        <w:tc>
          <w:tcPr>
            <w:tcW w:w="1134" w:type="dxa"/>
            <w:gridSpan w:val="2"/>
            <w:tcBorders>
              <w:top w:val="nil"/>
              <w:left w:val="nil"/>
              <w:bottom w:val="nil"/>
              <w:right w:val="nil"/>
            </w:tcBorders>
            <w:shd w:val="clear" w:color="C0504D" w:fill="C0504D"/>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3,70</w:t>
            </w:r>
          </w:p>
        </w:tc>
      </w:tr>
      <w:tr w:rsidR="00E64CF2" w:rsidRPr="00157D33" w:rsidTr="00966AF8">
        <w:trPr>
          <w:gridBefore w:val="1"/>
          <w:gridAfter w:val="1"/>
          <w:wAfter w:w="1326" w:type="dxa"/>
          <w:trHeight w:val="300"/>
        </w:trPr>
        <w:tc>
          <w:tcPr>
            <w:tcW w:w="2444"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rPr>
                <w:color w:val="FFFFFF"/>
                <w:lang w:eastAsia="ru-RU"/>
              </w:rPr>
            </w:pPr>
            <w:r w:rsidRPr="004B3618">
              <w:rPr>
                <w:color w:val="FFFFFF"/>
                <w:lang w:eastAsia="ru-RU"/>
              </w:rPr>
              <w:t>10. Другие</w:t>
            </w:r>
          </w:p>
        </w:tc>
        <w:tc>
          <w:tcPr>
            <w:tcW w:w="1417"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1,67</w:t>
            </w:r>
          </w:p>
        </w:tc>
        <w:tc>
          <w:tcPr>
            <w:tcW w:w="1276"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0,00</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1,14</w:t>
            </w:r>
          </w:p>
        </w:tc>
        <w:tc>
          <w:tcPr>
            <w:tcW w:w="1276" w:type="dxa"/>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0,49</w:t>
            </w:r>
          </w:p>
        </w:tc>
        <w:tc>
          <w:tcPr>
            <w:tcW w:w="992"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3,32</w:t>
            </w:r>
          </w:p>
        </w:tc>
        <w:tc>
          <w:tcPr>
            <w:tcW w:w="1134" w:type="dxa"/>
            <w:gridSpan w:val="2"/>
            <w:tcBorders>
              <w:top w:val="nil"/>
              <w:left w:val="nil"/>
              <w:bottom w:val="nil"/>
              <w:right w:val="nil"/>
            </w:tcBorders>
            <w:shd w:val="clear" w:color="953735" w:fill="953735"/>
            <w:noWrap/>
            <w:vAlign w:val="bottom"/>
          </w:tcPr>
          <w:p w:rsidR="00E64CF2" w:rsidRPr="004B3618" w:rsidRDefault="00E64CF2" w:rsidP="00966AF8">
            <w:pPr>
              <w:spacing w:after="0" w:line="240" w:lineRule="auto"/>
              <w:jc w:val="right"/>
              <w:rPr>
                <w:color w:val="FFFFFF"/>
                <w:lang w:eastAsia="ru-RU"/>
              </w:rPr>
            </w:pPr>
            <w:r w:rsidRPr="004B3618">
              <w:rPr>
                <w:color w:val="FFFFFF"/>
                <w:lang w:eastAsia="ru-RU"/>
              </w:rPr>
              <w:t>3,70</w:t>
            </w:r>
          </w:p>
        </w:tc>
      </w:tr>
    </w:tbl>
    <w:p w:rsidR="00E64CF2" w:rsidRDefault="00E64CF2" w:rsidP="00321B0D">
      <w:pPr>
        <w:jc w:val="both"/>
        <w:rPr>
          <w:rFonts w:ascii="Times New Roman" w:hAnsi="Times New Roman"/>
          <w:sz w:val="28"/>
          <w:szCs w:val="28"/>
        </w:rPr>
      </w:pP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Миколаївська міська рада та Виконавчий комітет, а також всі органи місцевого самоврядування повинні бути електронними та сучасними. Користування мешканцями міста муніципальних ЗМІ, а також владних сайтів – це говорить про рівень високої інформованості, тому що саме з даного джерела можна отримати повну інформацію, ніж в будь-якому іншому виданні.</w: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 xml:space="preserve">Як часто використовуєте сайт Миколаївської міської ради? </w:t>
      </w: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r w:rsidRPr="00157D33">
        <w:rPr>
          <w:rFonts w:ascii="Times New Roman" w:hAnsi="Times New Roman"/>
          <w:noProof/>
          <w:sz w:val="28"/>
          <w:szCs w:val="28"/>
          <w:lang w:eastAsia="ru-RU"/>
        </w:rPr>
        <w:pict>
          <v:shape id="Диаграмма 2" o:spid="_x0000_i1026" type="#_x0000_t75" style="width:486pt;height:251.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">
            <v:imagedata r:id="rId11" o:title="" cropbottom="-52f"/>
            <o:lock v:ext="edit" aspectratio="f"/>
          </v:shape>
        </w:pict>
      </w: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Більше половини опитаних (52,5 %) не використовують сайт міськради, а це означає, що новини людина  бере виключно через ЗМІ. До того ж, 26, 25 % навіть не знають про його існування. Для того, щоб сайт став  більш популярнішим, треба його рекламувати в ЗМІ, які є авторитетними для мешканців міста.</w:t>
      </w:r>
    </w:p>
    <w:p w:rsidR="00E64CF2" w:rsidRDefault="00E64CF2" w:rsidP="00321B0D">
      <w:pPr>
        <w:jc w:val="both"/>
        <w:rPr>
          <w:rFonts w:ascii="Times New Roman" w:hAnsi="Times New Roman"/>
          <w:sz w:val="28"/>
          <w:szCs w:val="28"/>
          <w:lang w:val="uk-UA"/>
        </w:rPr>
      </w:pPr>
      <w:r w:rsidRPr="00A25A0C">
        <w:rPr>
          <w:rFonts w:ascii="Times New Roman" w:hAnsi="Times New Roman"/>
          <w:color w:val="303030"/>
          <w:sz w:val="28"/>
          <w:szCs w:val="28"/>
          <w:shd w:val="clear" w:color="auto" w:fill="FFFFFF"/>
          <w:lang w:val="uk-UA"/>
        </w:rPr>
        <w:t xml:space="preserve">Миколаїв сьогодні знаходиться під увагою </w:t>
      </w:r>
      <w:r>
        <w:rPr>
          <w:rFonts w:ascii="Times New Roman" w:hAnsi="Times New Roman"/>
          <w:color w:val="303030"/>
          <w:sz w:val="28"/>
          <w:szCs w:val="28"/>
          <w:shd w:val="clear" w:color="auto" w:fill="FFFFFF"/>
          <w:lang w:val="uk-UA"/>
        </w:rPr>
        <w:t>багатьох міжнародних та всеукраїнських інститутів, місцевих громадських об</w:t>
      </w:r>
      <w:r w:rsidRPr="00A25A0C">
        <w:rPr>
          <w:rFonts w:ascii="Times New Roman" w:hAnsi="Times New Roman"/>
          <w:color w:val="303030"/>
          <w:sz w:val="28"/>
          <w:szCs w:val="28"/>
          <w:shd w:val="clear" w:color="auto" w:fill="FFFFFF"/>
          <w:lang w:val="uk-UA"/>
        </w:rPr>
        <w:t>’</w:t>
      </w:r>
      <w:r>
        <w:rPr>
          <w:rFonts w:ascii="Times New Roman" w:hAnsi="Times New Roman"/>
          <w:color w:val="303030"/>
          <w:sz w:val="28"/>
          <w:szCs w:val="28"/>
          <w:shd w:val="clear" w:color="auto" w:fill="FFFFFF"/>
          <w:lang w:val="uk-UA"/>
        </w:rPr>
        <w:t>є</w:t>
      </w:r>
      <w:r w:rsidRPr="00A25A0C">
        <w:rPr>
          <w:rFonts w:ascii="Times New Roman" w:hAnsi="Times New Roman"/>
          <w:color w:val="303030"/>
          <w:sz w:val="28"/>
          <w:szCs w:val="28"/>
          <w:shd w:val="clear" w:color="auto" w:fill="FFFFFF"/>
          <w:lang w:val="uk-UA"/>
        </w:rPr>
        <w:t xml:space="preserve">днань </w:t>
      </w:r>
      <w:r>
        <w:rPr>
          <w:rFonts w:ascii="Times New Roman" w:hAnsi="Times New Roman"/>
          <w:color w:val="303030"/>
          <w:sz w:val="28"/>
          <w:szCs w:val="28"/>
          <w:shd w:val="clear" w:color="auto" w:fill="FFFFFF"/>
          <w:lang w:val="uk-UA"/>
        </w:rPr>
        <w:t>та ЗМІ різного рівня тому що, за останні роки наше місто показало стрімкий ріст у соціально-економічній, політичній та громадський сферах. Насамперед, тільки обрання молодого мера без досвіду у владних структурах та у політиці, вже поставило миколаївські соціальні процеси під приціл громадськості та світової спільноти. Це несе тільки позитивні наслідки, але тільки за умов володіння містом точної інформації про настрої миколаївців стосовно довіри до влади, оцінки її діяльності та соціально-політичних процесів, ставлення до проблем міста та їх вирішення.</w: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 xml:space="preserve">Довіра до влади від громадян та навпаки  - симбіоз успішного ефективного діалогу влада-громада. На нижчезазначених даних прослідковується підтримка міського голови, але на багато нижче підтримка до депутатів ради. Рівень довіри  до міського голови – 34 %, не довіри – 35 %, а 30 % - не мають точної думки стосовно діяльності мера міста. </w: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 xml:space="preserve">Тоді як довіра до депутатів – майже 13 %, а не довіра – майже 60 %. </w: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Довіра до виконкому – майже 12 %, не довіра - 40 %. Про діяльність виконкому багато городян не знають – 27 % + вагаюсь відповісти – 21 % = 48 %  не сприймають Виконавчий комітет серйозно, адже не шукають інформацію, тому можна зробити висновок, що городяни  і не зацікавлені у цьому місцевому органі.</w:t>
      </w:r>
    </w:p>
    <w:tbl>
      <w:tblPr>
        <w:tblW w:w="4745" w:type="dxa"/>
        <w:tblInd w:w="108" w:type="dxa"/>
        <w:tblLook w:val="00A0"/>
      </w:tblPr>
      <w:tblGrid>
        <w:gridCol w:w="2056"/>
        <w:gridCol w:w="496"/>
        <w:gridCol w:w="212"/>
        <w:gridCol w:w="780"/>
        <w:gridCol w:w="209"/>
        <w:gridCol w:w="992"/>
      </w:tblGrid>
      <w:tr w:rsidR="00E64CF2" w:rsidRPr="00157D33" w:rsidTr="00CE7128">
        <w:trPr>
          <w:trHeight w:val="300"/>
        </w:trPr>
        <w:tc>
          <w:tcPr>
            <w:tcW w:w="4745" w:type="dxa"/>
            <w:gridSpan w:val="6"/>
            <w:vMerge w:val="restart"/>
            <w:tcBorders>
              <w:top w:val="nil"/>
              <w:left w:val="nil"/>
              <w:bottom w:val="nil"/>
              <w:right w:val="nil"/>
            </w:tcBorders>
            <w:shd w:val="clear" w:color="000000" w:fill="D7E4BC"/>
            <w:vAlign w:val="bottom"/>
          </w:tcPr>
          <w:p w:rsidR="00E64CF2" w:rsidRPr="00AD065E" w:rsidRDefault="00E64CF2" w:rsidP="00AD065E">
            <w:pPr>
              <w:spacing w:after="0" w:line="240" w:lineRule="auto"/>
              <w:jc w:val="center"/>
              <w:rPr>
                <w:color w:val="000000"/>
                <w:lang w:eastAsia="ru-RU"/>
              </w:rPr>
            </w:pPr>
            <w:r w:rsidRPr="00AD065E">
              <w:rPr>
                <w:color w:val="000000"/>
                <w:lang w:eastAsia="ru-RU"/>
              </w:rPr>
              <w:t>Доверяете ли Вы мэру Николаева Александру Сенкевичу?</w:t>
            </w:r>
          </w:p>
        </w:tc>
      </w:tr>
      <w:tr w:rsidR="00E64CF2" w:rsidRPr="00157D33" w:rsidTr="00CE7128">
        <w:trPr>
          <w:trHeight w:val="509"/>
        </w:trPr>
        <w:tc>
          <w:tcPr>
            <w:tcW w:w="4745" w:type="dxa"/>
            <w:gridSpan w:val="6"/>
            <w:vMerge/>
            <w:tcBorders>
              <w:top w:val="nil"/>
              <w:left w:val="nil"/>
              <w:bottom w:val="nil"/>
              <w:right w:val="nil"/>
            </w:tcBorders>
            <w:vAlign w:val="center"/>
          </w:tcPr>
          <w:p w:rsidR="00E64CF2" w:rsidRPr="00AD065E" w:rsidRDefault="00E64CF2" w:rsidP="00AD065E">
            <w:pPr>
              <w:spacing w:after="0" w:line="240" w:lineRule="auto"/>
              <w:rPr>
                <w:color w:val="000000"/>
                <w:lang w:eastAsia="ru-RU"/>
              </w:rPr>
            </w:pP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p>
        </w:tc>
        <w:tc>
          <w:tcPr>
            <w:tcW w:w="989" w:type="dxa"/>
            <w:gridSpan w:val="2"/>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eastAsia="ru-RU"/>
              </w:rPr>
            </w:pPr>
            <w:r w:rsidRPr="00AD065E">
              <w:rPr>
                <w:color w:val="000000"/>
                <w:lang w:eastAsia="ru-RU"/>
              </w:rPr>
              <w:t>Кол-во</w:t>
            </w:r>
          </w:p>
        </w:tc>
        <w:tc>
          <w:tcPr>
            <w:tcW w:w="992" w:type="dxa"/>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eastAsia="ru-RU"/>
              </w:rPr>
            </w:pPr>
            <w:r w:rsidRPr="00AD065E">
              <w:rPr>
                <w:color w:val="000000"/>
                <w:lang w:eastAsia="ru-RU"/>
              </w:rPr>
              <w:t>%</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rPr>
                <w:color w:val="000000"/>
                <w:lang w:val="uk-UA" w:eastAsia="ru-RU"/>
              </w:rPr>
            </w:pPr>
            <w:r>
              <w:rPr>
                <w:color w:val="000000"/>
                <w:lang w:val="uk-UA" w:eastAsia="ru-RU"/>
              </w:rPr>
              <w:t>Полностью доверяю</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48</w:t>
            </w:r>
          </w:p>
        </w:tc>
        <w:tc>
          <w:tcPr>
            <w:tcW w:w="992"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12,00</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rPr>
                <w:color w:val="000000"/>
                <w:lang w:val="uk-UA" w:eastAsia="ru-RU"/>
              </w:rPr>
            </w:pPr>
            <w:r>
              <w:rPr>
                <w:color w:val="000000"/>
                <w:lang w:val="uk-UA" w:eastAsia="ru-RU"/>
              </w:rPr>
              <w:t>Скорее доверяю</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88</w:t>
            </w:r>
          </w:p>
        </w:tc>
        <w:tc>
          <w:tcPr>
            <w:tcW w:w="992"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22,00</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rPr>
                <w:color w:val="000000"/>
                <w:lang w:val="uk-UA" w:eastAsia="ru-RU"/>
              </w:rPr>
            </w:pPr>
            <w:r>
              <w:rPr>
                <w:color w:val="000000"/>
                <w:lang w:val="uk-UA" w:eastAsia="ru-RU"/>
              </w:rPr>
              <w:t>Не доверяю</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88</w:t>
            </w:r>
          </w:p>
        </w:tc>
        <w:tc>
          <w:tcPr>
            <w:tcW w:w="992"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22,00</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rPr>
                <w:color w:val="000000"/>
                <w:lang w:val="uk-UA" w:eastAsia="ru-RU"/>
              </w:rPr>
            </w:pPr>
            <w:r>
              <w:rPr>
                <w:color w:val="000000"/>
                <w:lang w:val="uk-UA" w:eastAsia="ru-RU"/>
              </w:rPr>
              <w:t>Скорее не доверяю</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53</w:t>
            </w:r>
          </w:p>
        </w:tc>
        <w:tc>
          <w:tcPr>
            <w:tcW w:w="992"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13,25</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rPr>
                <w:color w:val="000000"/>
                <w:lang w:val="uk-UA" w:eastAsia="ru-RU"/>
              </w:rPr>
            </w:pPr>
            <w:r>
              <w:rPr>
                <w:color w:val="000000"/>
                <w:lang w:val="uk-UA" w:eastAsia="ru-RU"/>
              </w:rPr>
              <w:t>Ничего не знаю о деятельности</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40</w:t>
            </w:r>
          </w:p>
        </w:tc>
        <w:tc>
          <w:tcPr>
            <w:tcW w:w="992"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10,00</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rPr>
                <w:color w:val="000000"/>
                <w:lang w:val="uk-UA" w:eastAsia="ru-RU"/>
              </w:rPr>
            </w:pPr>
            <w:r>
              <w:rPr>
                <w:color w:val="000000"/>
                <w:lang w:val="uk-UA" w:eastAsia="ru-RU"/>
              </w:rPr>
              <w:t>Затрудняюсь ответить</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83</w:t>
            </w:r>
          </w:p>
        </w:tc>
        <w:tc>
          <w:tcPr>
            <w:tcW w:w="992"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20,75</w:t>
            </w:r>
          </w:p>
        </w:tc>
      </w:tr>
      <w:tr w:rsidR="00E64CF2" w:rsidRPr="00157D33" w:rsidTr="00CE7128">
        <w:trPr>
          <w:trHeight w:val="300"/>
        </w:trPr>
        <w:tc>
          <w:tcPr>
            <w:tcW w:w="2764" w:type="dxa"/>
            <w:gridSpan w:val="3"/>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 </w:t>
            </w:r>
          </w:p>
        </w:tc>
        <w:tc>
          <w:tcPr>
            <w:tcW w:w="989"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400</w:t>
            </w:r>
          </w:p>
        </w:tc>
        <w:tc>
          <w:tcPr>
            <w:tcW w:w="992" w:type="dxa"/>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val="uk-UA" w:eastAsia="ru-RU"/>
              </w:rPr>
            </w:pPr>
            <w:r w:rsidRPr="00AD065E">
              <w:rPr>
                <w:color w:val="000000"/>
                <w:lang w:eastAsia="ru-RU"/>
              </w:rPr>
              <w:t>100</w:t>
            </w:r>
            <w:r>
              <w:rPr>
                <w:color w:val="000000"/>
                <w:lang w:val="uk-UA" w:eastAsia="ru-RU"/>
              </w:rPr>
              <w:t>%</w:t>
            </w:r>
          </w:p>
        </w:tc>
      </w:tr>
      <w:tr w:rsidR="00E64CF2" w:rsidRPr="00157D33" w:rsidTr="00CE7128">
        <w:trPr>
          <w:trHeight w:val="300"/>
        </w:trPr>
        <w:tc>
          <w:tcPr>
            <w:tcW w:w="4745" w:type="dxa"/>
            <w:gridSpan w:val="6"/>
            <w:vMerge w:val="restart"/>
            <w:tcBorders>
              <w:top w:val="nil"/>
              <w:left w:val="nil"/>
              <w:bottom w:val="nil"/>
              <w:right w:val="nil"/>
            </w:tcBorders>
            <w:shd w:val="clear" w:color="000000" w:fill="D7E4BC"/>
            <w:vAlign w:val="bottom"/>
          </w:tcPr>
          <w:p w:rsidR="00E64CF2" w:rsidRDefault="00E64CF2" w:rsidP="00AD065E">
            <w:pPr>
              <w:spacing w:after="0" w:line="240" w:lineRule="auto"/>
              <w:jc w:val="center"/>
              <w:rPr>
                <w:color w:val="000000"/>
                <w:lang w:eastAsia="ru-RU"/>
              </w:rPr>
            </w:pPr>
          </w:p>
          <w:p w:rsidR="00E64CF2" w:rsidRDefault="00E64CF2" w:rsidP="00AD065E">
            <w:pPr>
              <w:spacing w:after="0" w:line="240" w:lineRule="auto"/>
              <w:jc w:val="center"/>
              <w:rPr>
                <w:color w:val="000000"/>
                <w:lang w:eastAsia="ru-RU"/>
              </w:rPr>
            </w:pPr>
          </w:p>
          <w:p w:rsidR="00E64CF2" w:rsidRDefault="00E64CF2" w:rsidP="00AD065E">
            <w:pPr>
              <w:spacing w:after="0" w:line="240" w:lineRule="auto"/>
              <w:jc w:val="center"/>
              <w:rPr>
                <w:color w:val="000000"/>
                <w:lang w:eastAsia="ru-RU"/>
              </w:rPr>
            </w:pPr>
          </w:p>
          <w:p w:rsidR="00E64CF2" w:rsidRDefault="00E64CF2" w:rsidP="00AD065E">
            <w:pPr>
              <w:spacing w:after="0" w:line="240" w:lineRule="auto"/>
              <w:jc w:val="center"/>
              <w:rPr>
                <w:color w:val="000000"/>
                <w:lang w:eastAsia="ru-RU"/>
              </w:rPr>
            </w:pPr>
          </w:p>
          <w:p w:rsidR="00E64CF2" w:rsidRDefault="00E64CF2" w:rsidP="00AD065E">
            <w:pPr>
              <w:spacing w:after="0" w:line="240" w:lineRule="auto"/>
              <w:jc w:val="center"/>
              <w:rPr>
                <w:color w:val="000000"/>
                <w:lang w:eastAsia="ru-RU"/>
              </w:rPr>
            </w:pPr>
          </w:p>
          <w:p w:rsidR="00E64CF2" w:rsidRDefault="00E64CF2" w:rsidP="00AD065E">
            <w:pPr>
              <w:spacing w:after="0" w:line="240" w:lineRule="auto"/>
              <w:jc w:val="center"/>
              <w:rPr>
                <w:color w:val="000000"/>
                <w:lang w:val="uk-UA" w:eastAsia="ru-RU"/>
              </w:rPr>
            </w:pPr>
          </w:p>
          <w:p w:rsidR="00E64CF2" w:rsidRPr="00171495" w:rsidRDefault="00E64CF2" w:rsidP="00AD065E">
            <w:pPr>
              <w:spacing w:after="0" w:line="240" w:lineRule="auto"/>
              <w:jc w:val="center"/>
              <w:rPr>
                <w:color w:val="000000"/>
                <w:lang w:val="uk-UA" w:eastAsia="ru-RU"/>
              </w:rPr>
            </w:pPr>
          </w:p>
          <w:p w:rsidR="00E64CF2" w:rsidRPr="00AD065E" w:rsidRDefault="00E64CF2" w:rsidP="00AD065E">
            <w:pPr>
              <w:spacing w:after="0" w:line="240" w:lineRule="auto"/>
              <w:jc w:val="center"/>
              <w:rPr>
                <w:color w:val="000000"/>
                <w:lang w:eastAsia="ru-RU"/>
              </w:rPr>
            </w:pPr>
            <w:r w:rsidRPr="00AD065E">
              <w:rPr>
                <w:color w:val="000000"/>
                <w:lang w:eastAsia="ru-RU"/>
              </w:rPr>
              <w:t>Доверяете ли Вы Николаевскому городскому совету (депутатам)?</w:t>
            </w:r>
          </w:p>
        </w:tc>
      </w:tr>
      <w:tr w:rsidR="00E64CF2" w:rsidRPr="00157D33" w:rsidTr="00CE7128">
        <w:trPr>
          <w:trHeight w:val="509"/>
        </w:trPr>
        <w:tc>
          <w:tcPr>
            <w:tcW w:w="4745" w:type="dxa"/>
            <w:gridSpan w:val="6"/>
            <w:vMerge/>
            <w:tcBorders>
              <w:top w:val="nil"/>
              <w:left w:val="nil"/>
              <w:bottom w:val="nil"/>
              <w:right w:val="nil"/>
            </w:tcBorders>
            <w:vAlign w:val="center"/>
          </w:tcPr>
          <w:p w:rsidR="00E64CF2" w:rsidRPr="00AD065E" w:rsidRDefault="00E64CF2" w:rsidP="00AD065E">
            <w:pPr>
              <w:spacing w:after="0" w:line="240" w:lineRule="auto"/>
              <w:rPr>
                <w:color w:val="000000"/>
                <w:lang w:eastAsia="ru-RU"/>
              </w:rPr>
            </w:pP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Вариант ответа</w:t>
            </w:r>
          </w:p>
        </w:tc>
        <w:tc>
          <w:tcPr>
            <w:tcW w:w="992" w:type="dxa"/>
            <w:gridSpan w:val="2"/>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eastAsia="ru-RU"/>
              </w:rPr>
            </w:pPr>
            <w:r w:rsidRPr="00AD065E">
              <w:rPr>
                <w:color w:val="000000"/>
                <w:lang w:eastAsia="ru-RU"/>
              </w:rPr>
              <w:t>Кол-во</w:t>
            </w:r>
          </w:p>
        </w:tc>
        <w:tc>
          <w:tcPr>
            <w:tcW w:w="1201" w:type="dxa"/>
            <w:gridSpan w:val="2"/>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eastAsia="ru-RU"/>
              </w:rPr>
            </w:pPr>
            <w:r w:rsidRPr="00AD065E">
              <w:rPr>
                <w:color w:val="000000"/>
                <w:lang w:eastAsia="ru-RU"/>
              </w:rPr>
              <w:t>%</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Полностью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7</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1,75</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Скорее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44</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11,00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Не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171</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42,75</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Скорее не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66</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16,50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Ничего не знаю о деятельности</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58</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14,50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Затрудняюсь ответить</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54</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13,50</w:t>
            </w:r>
          </w:p>
        </w:tc>
      </w:tr>
      <w:tr w:rsidR="00E64CF2" w:rsidRPr="00157D33" w:rsidTr="00CE7128">
        <w:trPr>
          <w:trHeight w:val="300"/>
        </w:trPr>
        <w:tc>
          <w:tcPr>
            <w:tcW w:w="2056"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 </w:t>
            </w:r>
          </w:p>
        </w:tc>
        <w:tc>
          <w:tcPr>
            <w:tcW w:w="1488" w:type="dxa"/>
            <w:gridSpan w:val="3"/>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400</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100,00</w:t>
            </w:r>
          </w:p>
        </w:tc>
      </w:tr>
      <w:tr w:rsidR="00E64CF2" w:rsidRPr="00157D33" w:rsidTr="00CE7128">
        <w:trPr>
          <w:trHeight w:val="300"/>
        </w:trPr>
        <w:tc>
          <w:tcPr>
            <w:tcW w:w="2056"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 </w:t>
            </w:r>
          </w:p>
        </w:tc>
        <w:tc>
          <w:tcPr>
            <w:tcW w:w="1488" w:type="dxa"/>
            <w:gridSpan w:val="3"/>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 </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 </w:t>
            </w:r>
          </w:p>
        </w:tc>
      </w:tr>
      <w:tr w:rsidR="00E64CF2" w:rsidRPr="00157D33" w:rsidTr="00CE7128">
        <w:trPr>
          <w:trHeight w:val="300"/>
        </w:trPr>
        <w:tc>
          <w:tcPr>
            <w:tcW w:w="4745" w:type="dxa"/>
            <w:gridSpan w:val="6"/>
            <w:vMerge w:val="restart"/>
            <w:tcBorders>
              <w:top w:val="nil"/>
              <w:left w:val="nil"/>
              <w:bottom w:val="nil"/>
              <w:right w:val="nil"/>
            </w:tcBorders>
            <w:shd w:val="clear" w:color="000000" w:fill="D7E4BC"/>
            <w:vAlign w:val="bottom"/>
          </w:tcPr>
          <w:p w:rsidR="00E64CF2" w:rsidRPr="00AD065E" w:rsidRDefault="00E64CF2" w:rsidP="00AD065E">
            <w:pPr>
              <w:spacing w:after="0" w:line="240" w:lineRule="auto"/>
              <w:jc w:val="center"/>
              <w:rPr>
                <w:color w:val="000000"/>
                <w:lang w:eastAsia="ru-RU"/>
              </w:rPr>
            </w:pPr>
            <w:r w:rsidRPr="00AD065E">
              <w:rPr>
                <w:color w:val="000000"/>
                <w:lang w:eastAsia="ru-RU"/>
              </w:rPr>
              <w:t>Доверяете ли Вы Исполнительному комитету Николаева?</w:t>
            </w:r>
          </w:p>
        </w:tc>
      </w:tr>
      <w:tr w:rsidR="00E64CF2" w:rsidRPr="00157D33" w:rsidTr="00CE7128">
        <w:trPr>
          <w:trHeight w:val="509"/>
        </w:trPr>
        <w:tc>
          <w:tcPr>
            <w:tcW w:w="4745" w:type="dxa"/>
            <w:gridSpan w:val="6"/>
            <w:vMerge/>
            <w:tcBorders>
              <w:top w:val="nil"/>
              <w:left w:val="nil"/>
              <w:bottom w:val="nil"/>
              <w:right w:val="nil"/>
            </w:tcBorders>
            <w:vAlign w:val="center"/>
          </w:tcPr>
          <w:p w:rsidR="00E64CF2" w:rsidRPr="00AD065E" w:rsidRDefault="00E64CF2" w:rsidP="00AD065E">
            <w:pPr>
              <w:spacing w:after="0" w:line="240" w:lineRule="auto"/>
              <w:rPr>
                <w:color w:val="000000"/>
                <w:lang w:eastAsia="ru-RU"/>
              </w:rPr>
            </w:pPr>
          </w:p>
        </w:tc>
      </w:tr>
      <w:tr w:rsidR="00E64CF2" w:rsidRPr="00157D33" w:rsidTr="00CE7128">
        <w:trPr>
          <w:trHeight w:val="300"/>
        </w:trPr>
        <w:tc>
          <w:tcPr>
            <w:tcW w:w="2056"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p>
        </w:tc>
        <w:tc>
          <w:tcPr>
            <w:tcW w:w="1488" w:type="dxa"/>
            <w:gridSpan w:val="3"/>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eastAsia="ru-RU"/>
              </w:rPr>
            </w:pPr>
            <w:r w:rsidRPr="00AD065E">
              <w:rPr>
                <w:color w:val="000000"/>
                <w:lang w:eastAsia="ru-RU"/>
              </w:rPr>
              <w:t>Кол-во</w:t>
            </w:r>
          </w:p>
        </w:tc>
        <w:tc>
          <w:tcPr>
            <w:tcW w:w="1201" w:type="dxa"/>
            <w:gridSpan w:val="2"/>
            <w:tcBorders>
              <w:top w:val="nil"/>
              <w:left w:val="nil"/>
              <w:bottom w:val="nil"/>
              <w:right w:val="nil"/>
            </w:tcBorders>
            <w:shd w:val="clear" w:color="000000" w:fill="D7E4BC"/>
            <w:noWrap/>
            <w:vAlign w:val="bottom"/>
          </w:tcPr>
          <w:p w:rsidR="00E64CF2" w:rsidRPr="00AD065E" w:rsidRDefault="00E64CF2" w:rsidP="00CE7128">
            <w:pPr>
              <w:spacing w:after="0" w:line="240" w:lineRule="auto"/>
              <w:jc w:val="right"/>
              <w:rPr>
                <w:color w:val="000000"/>
                <w:lang w:eastAsia="ru-RU"/>
              </w:rPr>
            </w:pPr>
            <w:r w:rsidRPr="00AD065E">
              <w:rPr>
                <w:color w:val="000000"/>
                <w:lang w:eastAsia="ru-RU"/>
              </w:rPr>
              <w:t>%</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Полностью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6</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1,50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Скорее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43</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10,75</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Не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118</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29,50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Скорее не доверяю</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42</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10,50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Ничего не знаю о деятельности</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108</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27,00</w:t>
            </w:r>
          </w:p>
        </w:tc>
      </w:tr>
      <w:tr w:rsidR="00E64CF2" w:rsidRPr="00157D33" w:rsidTr="00CE7128">
        <w:trPr>
          <w:trHeight w:val="300"/>
        </w:trPr>
        <w:tc>
          <w:tcPr>
            <w:tcW w:w="2552" w:type="dxa"/>
            <w:gridSpan w:val="2"/>
            <w:tcBorders>
              <w:top w:val="nil"/>
              <w:left w:val="nil"/>
              <w:bottom w:val="nil"/>
              <w:right w:val="nil"/>
            </w:tcBorders>
            <w:shd w:val="clear" w:color="000000" w:fill="D7E4BC"/>
            <w:noWrap/>
            <w:vAlign w:val="bottom"/>
          </w:tcPr>
          <w:p w:rsidR="00E64CF2" w:rsidRPr="00AD065E" w:rsidRDefault="00E64CF2" w:rsidP="00F4337C">
            <w:pPr>
              <w:spacing w:after="0" w:line="240" w:lineRule="auto"/>
              <w:rPr>
                <w:color w:val="000000"/>
                <w:lang w:val="uk-UA" w:eastAsia="ru-RU"/>
              </w:rPr>
            </w:pPr>
            <w:r>
              <w:rPr>
                <w:color w:val="000000"/>
                <w:lang w:val="uk-UA" w:eastAsia="ru-RU"/>
              </w:rPr>
              <w:t>Затрудняюсь ответить</w:t>
            </w:r>
          </w:p>
        </w:tc>
        <w:tc>
          <w:tcPr>
            <w:tcW w:w="992"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83</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20,75</w:t>
            </w:r>
          </w:p>
        </w:tc>
      </w:tr>
      <w:tr w:rsidR="00E64CF2" w:rsidRPr="00157D33" w:rsidTr="00CE7128">
        <w:trPr>
          <w:trHeight w:val="300"/>
        </w:trPr>
        <w:tc>
          <w:tcPr>
            <w:tcW w:w="2056" w:type="dxa"/>
            <w:tcBorders>
              <w:top w:val="nil"/>
              <w:left w:val="nil"/>
              <w:bottom w:val="nil"/>
              <w:right w:val="nil"/>
            </w:tcBorders>
            <w:shd w:val="clear" w:color="000000" w:fill="D7E4BC"/>
            <w:noWrap/>
            <w:vAlign w:val="bottom"/>
          </w:tcPr>
          <w:p w:rsidR="00E64CF2" w:rsidRPr="00AD065E" w:rsidRDefault="00E64CF2" w:rsidP="00AD065E">
            <w:pPr>
              <w:spacing w:after="0" w:line="240" w:lineRule="auto"/>
              <w:rPr>
                <w:color w:val="000000"/>
                <w:lang w:eastAsia="ru-RU"/>
              </w:rPr>
            </w:pPr>
            <w:r w:rsidRPr="00AD065E">
              <w:rPr>
                <w:color w:val="000000"/>
                <w:lang w:eastAsia="ru-RU"/>
              </w:rPr>
              <w:t> </w:t>
            </w:r>
          </w:p>
        </w:tc>
        <w:tc>
          <w:tcPr>
            <w:tcW w:w="1488" w:type="dxa"/>
            <w:gridSpan w:val="3"/>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400</w:t>
            </w:r>
          </w:p>
        </w:tc>
        <w:tc>
          <w:tcPr>
            <w:tcW w:w="1201" w:type="dxa"/>
            <w:gridSpan w:val="2"/>
            <w:tcBorders>
              <w:top w:val="nil"/>
              <w:left w:val="nil"/>
              <w:bottom w:val="nil"/>
              <w:right w:val="nil"/>
            </w:tcBorders>
            <w:shd w:val="clear" w:color="000000" w:fill="D7E4BC"/>
            <w:noWrap/>
            <w:vAlign w:val="bottom"/>
          </w:tcPr>
          <w:p w:rsidR="00E64CF2" w:rsidRPr="00AD065E" w:rsidRDefault="00E64CF2" w:rsidP="00AD065E">
            <w:pPr>
              <w:spacing w:after="0" w:line="240" w:lineRule="auto"/>
              <w:jc w:val="right"/>
              <w:rPr>
                <w:color w:val="000000"/>
                <w:lang w:eastAsia="ru-RU"/>
              </w:rPr>
            </w:pPr>
            <w:r w:rsidRPr="00AD065E">
              <w:rPr>
                <w:color w:val="000000"/>
                <w:lang w:eastAsia="ru-RU"/>
              </w:rPr>
              <w:t>100,00</w:t>
            </w:r>
          </w:p>
        </w:tc>
      </w:tr>
    </w:tbl>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Треба відмітити, що ті, хто повністю довіряє Олександру Сєнкевичу, підтримує Міську раду на майже 40 %, а Виконавчий комітет на 35 %. Парадоксально, але ті, хто не довіряю Сєнкевичу, в більшості не довіряють і Міську раду.</w:t>
      </w:r>
    </w:p>
    <w:tbl>
      <w:tblPr>
        <w:tblW w:w="9800" w:type="dxa"/>
        <w:tblInd w:w="108" w:type="dxa"/>
        <w:tblLook w:val="00A0"/>
      </w:tblPr>
      <w:tblGrid>
        <w:gridCol w:w="2153"/>
        <w:gridCol w:w="1190"/>
        <w:gridCol w:w="997"/>
        <w:gridCol w:w="997"/>
        <w:gridCol w:w="997"/>
        <w:gridCol w:w="1414"/>
        <w:gridCol w:w="1351"/>
        <w:gridCol w:w="1475"/>
      </w:tblGrid>
      <w:tr w:rsidR="00E64CF2" w:rsidRPr="00157D33" w:rsidTr="00814BCC">
        <w:trPr>
          <w:trHeight w:val="1849"/>
        </w:trPr>
        <w:tc>
          <w:tcPr>
            <w:tcW w:w="2095"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Доверяете ли Вы Сенкевичу/Депутатам</w:t>
            </w:r>
          </w:p>
        </w:tc>
        <w:tc>
          <w:tcPr>
            <w:tcW w:w="1039"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1. Полностью доверяю</w:t>
            </w:r>
          </w:p>
        </w:tc>
        <w:tc>
          <w:tcPr>
            <w:tcW w:w="873"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2. Скорее доверяю</w:t>
            </w:r>
          </w:p>
        </w:tc>
        <w:tc>
          <w:tcPr>
            <w:tcW w:w="873"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3. Не доверяю</w:t>
            </w:r>
          </w:p>
        </w:tc>
        <w:tc>
          <w:tcPr>
            <w:tcW w:w="873"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4. Скорее не доверяю</w:t>
            </w:r>
          </w:p>
        </w:tc>
        <w:tc>
          <w:tcPr>
            <w:tcW w:w="1278" w:type="dxa"/>
            <w:tcBorders>
              <w:top w:val="nil"/>
              <w:left w:val="nil"/>
              <w:bottom w:val="nil"/>
              <w:right w:val="nil"/>
            </w:tcBorders>
            <w:shd w:val="clear" w:color="000000" w:fill="F79646"/>
            <w:vAlign w:val="center"/>
          </w:tcPr>
          <w:p w:rsidR="00E64CF2" w:rsidRPr="00814BCC" w:rsidRDefault="00E64CF2" w:rsidP="00814BCC">
            <w:pPr>
              <w:spacing w:after="0" w:line="240" w:lineRule="auto"/>
              <w:rPr>
                <w:color w:val="FFFFFF"/>
                <w:lang w:eastAsia="ru-RU"/>
              </w:rPr>
            </w:pPr>
            <w:r w:rsidRPr="00814BCC">
              <w:rPr>
                <w:color w:val="FFFFFF"/>
                <w:lang w:eastAsia="ru-RU"/>
              </w:rPr>
              <w:t>5. Ничего не знаю о его деятельности</w:t>
            </w:r>
          </w:p>
        </w:tc>
        <w:tc>
          <w:tcPr>
            <w:tcW w:w="1210"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6. Затрудняюсь ответить</w:t>
            </w:r>
          </w:p>
        </w:tc>
        <w:tc>
          <w:tcPr>
            <w:tcW w:w="1559" w:type="dxa"/>
            <w:tcBorders>
              <w:top w:val="nil"/>
              <w:left w:val="nil"/>
              <w:bottom w:val="nil"/>
              <w:right w:val="nil"/>
            </w:tcBorders>
            <w:shd w:val="clear" w:color="000000" w:fill="F79646"/>
            <w:vAlign w:val="center"/>
          </w:tcPr>
          <w:p w:rsidR="00E64CF2" w:rsidRPr="00814BCC" w:rsidRDefault="00E64CF2" w:rsidP="006F1213">
            <w:pPr>
              <w:spacing w:after="0" w:line="240" w:lineRule="auto"/>
              <w:jc w:val="center"/>
              <w:rPr>
                <w:color w:val="FFFFFF"/>
                <w:lang w:eastAsia="ru-RU"/>
              </w:rPr>
            </w:pPr>
            <w:r w:rsidRPr="00814BCC">
              <w:rPr>
                <w:color w:val="FFFFFF"/>
                <w:lang w:eastAsia="ru-RU"/>
              </w:rPr>
              <w:t>&lt;&lt;&lt;</w:t>
            </w:r>
            <w:r>
              <w:rPr>
                <w:color w:val="FFFFFF"/>
                <w:lang w:eastAsia="ru-RU"/>
              </w:rPr>
              <w:t>МЭР</w:t>
            </w:r>
          </w:p>
        </w:tc>
      </w:tr>
      <w:tr w:rsidR="00E64CF2" w:rsidRPr="00157D33" w:rsidTr="00814BCC">
        <w:trPr>
          <w:trHeight w:val="6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1. Полностью доверяю</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8,33</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2,27</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1,14</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0,00</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0,00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0,00</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3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2. Скорее доверяю</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31,25</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20,45</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6,82</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3,77</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2,50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2,41</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3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3. Не доверяю</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35,42</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29,55</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77,27</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41,51</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35,00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28,92</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6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4. Скорее не доверяю</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6,25</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23,86</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9,09</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49,06</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0,00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9,64</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6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5. Ничего не знаю о его деятельности</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12,50</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13,64</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3,41</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5,66</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55,00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14,46</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6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6. Затрудняюсь ответить</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6,25</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10,23</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2,27</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0,00</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7,50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44,58</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300"/>
        </w:trPr>
        <w:tc>
          <w:tcPr>
            <w:tcW w:w="2095" w:type="dxa"/>
            <w:tcBorders>
              <w:top w:val="nil"/>
              <w:left w:val="nil"/>
              <w:bottom w:val="nil"/>
              <w:right w:val="nil"/>
            </w:tcBorders>
            <w:shd w:val="clear" w:color="000000" w:fill="F79646"/>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100,00</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100,00</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100,00</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100,00</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100,00</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jc w:val="right"/>
              <w:rPr>
                <w:color w:val="FFFFFF"/>
                <w:lang w:eastAsia="ru-RU"/>
              </w:rPr>
            </w:pPr>
            <w:r w:rsidRPr="00814BCC">
              <w:rPr>
                <w:color w:val="FFFFFF"/>
                <w:lang w:eastAsia="ru-RU"/>
              </w:rPr>
              <w:t>100,00</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r w:rsidR="00E64CF2" w:rsidRPr="00157D33" w:rsidTr="00814BCC">
        <w:trPr>
          <w:trHeight w:val="1399"/>
        </w:trPr>
        <w:tc>
          <w:tcPr>
            <w:tcW w:w="2095" w:type="dxa"/>
            <w:tcBorders>
              <w:top w:val="nil"/>
              <w:left w:val="nil"/>
              <w:bottom w:val="nil"/>
              <w:right w:val="nil"/>
            </w:tcBorders>
            <w:shd w:val="clear" w:color="000000" w:fill="F79646"/>
            <w:vAlign w:val="center"/>
          </w:tcPr>
          <w:p w:rsidR="00E64CF2" w:rsidRPr="00814BCC" w:rsidRDefault="00E64CF2" w:rsidP="00814BCC">
            <w:pPr>
              <w:spacing w:after="0" w:line="240" w:lineRule="auto"/>
              <w:jc w:val="center"/>
              <w:rPr>
                <w:color w:val="FFFFFF"/>
                <w:lang w:eastAsia="ru-RU"/>
              </w:rPr>
            </w:pPr>
            <w:r w:rsidRPr="00814BCC">
              <w:rPr>
                <w:color w:val="FFFFFF"/>
                <w:lang w:eastAsia="ru-RU"/>
              </w:rPr>
              <w:t>/\</w:t>
            </w:r>
            <w:r w:rsidRPr="00814BCC">
              <w:rPr>
                <w:color w:val="FFFFFF"/>
                <w:lang w:eastAsia="ru-RU"/>
              </w:rPr>
              <w:br/>
              <w:t>/\</w:t>
            </w:r>
            <w:r w:rsidRPr="00814BCC">
              <w:rPr>
                <w:color w:val="FFFFFF"/>
                <w:lang w:eastAsia="ru-RU"/>
              </w:rPr>
              <w:br/>
              <w:t>ДЕПУТАТЫ</w:t>
            </w:r>
          </w:p>
        </w:tc>
        <w:tc>
          <w:tcPr>
            <w:tcW w:w="103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873"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1278"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1210"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c>
          <w:tcPr>
            <w:tcW w:w="1559" w:type="dxa"/>
            <w:tcBorders>
              <w:top w:val="nil"/>
              <w:left w:val="nil"/>
              <w:bottom w:val="nil"/>
              <w:right w:val="nil"/>
            </w:tcBorders>
            <w:shd w:val="clear" w:color="000000" w:fill="F79646"/>
            <w:noWrap/>
            <w:vAlign w:val="bottom"/>
          </w:tcPr>
          <w:p w:rsidR="00E64CF2" w:rsidRPr="00814BCC" w:rsidRDefault="00E64CF2" w:rsidP="00814BCC">
            <w:pPr>
              <w:spacing w:after="0" w:line="240" w:lineRule="auto"/>
              <w:rPr>
                <w:color w:val="FFFFFF"/>
                <w:lang w:eastAsia="ru-RU"/>
              </w:rPr>
            </w:pPr>
            <w:r w:rsidRPr="00814BCC">
              <w:rPr>
                <w:color w:val="FFFFFF"/>
                <w:lang w:eastAsia="ru-RU"/>
              </w:rPr>
              <w:t> </w:t>
            </w:r>
          </w:p>
        </w:tc>
      </w:tr>
    </w:tbl>
    <w:p w:rsidR="00E64CF2" w:rsidRDefault="00E64CF2" w:rsidP="00321B0D">
      <w:pPr>
        <w:jc w:val="both"/>
        <w:rPr>
          <w:rFonts w:ascii="Times New Roman" w:hAnsi="Times New Roman"/>
          <w:sz w:val="28"/>
          <w:szCs w:val="28"/>
          <w:lang w:val="uk-UA"/>
        </w:rPr>
      </w:pPr>
    </w:p>
    <w:tbl>
      <w:tblPr>
        <w:tblW w:w="9714" w:type="dxa"/>
        <w:tblInd w:w="108" w:type="dxa"/>
        <w:tblLook w:val="00A0"/>
      </w:tblPr>
      <w:tblGrid>
        <w:gridCol w:w="2236"/>
        <w:gridCol w:w="1210"/>
        <w:gridCol w:w="1013"/>
        <w:gridCol w:w="1013"/>
        <w:gridCol w:w="1013"/>
        <w:gridCol w:w="1439"/>
        <w:gridCol w:w="1374"/>
        <w:gridCol w:w="1276"/>
      </w:tblGrid>
      <w:tr w:rsidR="00E64CF2" w:rsidRPr="00157D33" w:rsidTr="006F1213">
        <w:trPr>
          <w:trHeight w:val="1560"/>
        </w:trPr>
        <w:tc>
          <w:tcPr>
            <w:tcW w:w="2024" w:type="dxa"/>
            <w:tcBorders>
              <w:top w:val="nil"/>
              <w:left w:val="nil"/>
              <w:bottom w:val="nil"/>
              <w:right w:val="nil"/>
            </w:tcBorders>
            <w:shd w:val="clear" w:color="000000" w:fill="C6EFCE"/>
            <w:vAlign w:val="center"/>
          </w:tcPr>
          <w:p w:rsidR="00E64CF2" w:rsidRPr="00814BCC" w:rsidRDefault="00E64CF2" w:rsidP="006F1213">
            <w:pPr>
              <w:spacing w:after="0" w:line="240" w:lineRule="auto"/>
              <w:rPr>
                <w:color w:val="006100"/>
                <w:lang w:eastAsia="ru-RU"/>
              </w:rPr>
            </w:pPr>
            <w:r w:rsidRPr="00814BCC">
              <w:rPr>
                <w:color w:val="006100"/>
                <w:lang w:eastAsia="ru-RU"/>
              </w:rPr>
              <w:t>Доверяете ли Вы Сенкевичу/Исполкому</w:t>
            </w:r>
          </w:p>
        </w:tc>
        <w:tc>
          <w:tcPr>
            <w:tcW w:w="1091" w:type="dxa"/>
            <w:tcBorders>
              <w:top w:val="nil"/>
              <w:left w:val="nil"/>
              <w:bottom w:val="nil"/>
              <w:right w:val="nil"/>
            </w:tcBorders>
            <w:shd w:val="clear" w:color="000000" w:fill="C6EFCE"/>
            <w:vAlign w:val="center"/>
          </w:tcPr>
          <w:p w:rsidR="00E64CF2" w:rsidRPr="00814BCC" w:rsidRDefault="00E64CF2" w:rsidP="00814BCC">
            <w:pPr>
              <w:spacing w:after="0" w:line="240" w:lineRule="auto"/>
              <w:jc w:val="center"/>
              <w:rPr>
                <w:color w:val="006100"/>
                <w:lang w:eastAsia="ru-RU"/>
              </w:rPr>
            </w:pPr>
            <w:r w:rsidRPr="00814BCC">
              <w:rPr>
                <w:color w:val="006100"/>
                <w:lang w:eastAsia="ru-RU"/>
              </w:rPr>
              <w:t>1. Полностью доверяю</w:t>
            </w:r>
          </w:p>
        </w:tc>
        <w:tc>
          <w:tcPr>
            <w:tcW w:w="912" w:type="dxa"/>
            <w:tcBorders>
              <w:top w:val="nil"/>
              <w:left w:val="nil"/>
              <w:bottom w:val="nil"/>
              <w:right w:val="nil"/>
            </w:tcBorders>
            <w:shd w:val="clear" w:color="000000" w:fill="C6EFCE"/>
            <w:vAlign w:val="center"/>
          </w:tcPr>
          <w:p w:rsidR="00E64CF2" w:rsidRPr="00814BCC" w:rsidRDefault="00E64CF2" w:rsidP="00814BCC">
            <w:pPr>
              <w:spacing w:after="0" w:line="240" w:lineRule="auto"/>
              <w:jc w:val="center"/>
              <w:rPr>
                <w:color w:val="006100"/>
                <w:lang w:eastAsia="ru-RU"/>
              </w:rPr>
            </w:pPr>
            <w:r w:rsidRPr="00814BCC">
              <w:rPr>
                <w:color w:val="006100"/>
                <w:lang w:eastAsia="ru-RU"/>
              </w:rPr>
              <w:t>2. Скорее доверяю</w:t>
            </w:r>
          </w:p>
        </w:tc>
        <w:tc>
          <w:tcPr>
            <w:tcW w:w="912" w:type="dxa"/>
            <w:tcBorders>
              <w:top w:val="nil"/>
              <w:left w:val="nil"/>
              <w:bottom w:val="nil"/>
              <w:right w:val="nil"/>
            </w:tcBorders>
            <w:shd w:val="clear" w:color="000000" w:fill="C6EFCE"/>
            <w:vAlign w:val="center"/>
          </w:tcPr>
          <w:p w:rsidR="00E64CF2" w:rsidRPr="00814BCC" w:rsidRDefault="00E64CF2" w:rsidP="00814BCC">
            <w:pPr>
              <w:spacing w:after="0" w:line="240" w:lineRule="auto"/>
              <w:jc w:val="center"/>
              <w:rPr>
                <w:color w:val="006100"/>
                <w:lang w:eastAsia="ru-RU"/>
              </w:rPr>
            </w:pPr>
            <w:r w:rsidRPr="00814BCC">
              <w:rPr>
                <w:color w:val="006100"/>
                <w:lang w:eastAsia="ru-RU"/>
              </w:rPr>
              <w:t>3. Не доверяю</w:t>
            </w:r>
          </w:p>
        </w:tc>
        <w:tc>
          <w:tcPr>
            <w:tcW w:w="912" w:type="dxa"/>
            <w:tcBorders>
              <w:top w:val="nil"/>
              <w:left w:val="nil"/>
              <w:bottom w:val="nil"/>
              <w:right w:val="nil"/>
            </w:tcBorders>
            <w:shd w:val="clear" w:color="000000" w:fill="C6EFCE"/>
            <w:vAlign w:val="center"/>
          </w:tcPr>
          <w:p w:rsidR="00E64CF2" w:rsidRPr="00814BCC" w:rsidRDefault="00E64CF2" w:rsidP="00814BCC">
            <w:pPr>
              <w:spacing w:after="0" w:line="240" w:lineRule="auto"/>
              <w:jc w:val="center"/>
              <w:rPr>
                <w:color w:val="006100"/>
                <w:lang w:eastAsia="ru-RU"/>
              </w:rPr>
            </w:pPr>
            <w:r w:rsidRPr="00814BCC">
              <w:rPr>
                <w:color w:val="006100"/>
                <w:lang w:eastAsia="ru-RU"/>
              </w:rPr>
              <w:t>4. Скорее не доверяю</w:t>
            </w:r>
          </w:p>
        </w:tc>
        <w:tc>
          <w:tcPr>
            <w:tcW w:w="1299" w:type="dxa"/>
            <w:tcBorders>
              <w:top w:val="nil"/>
              <w:left w:val="nil"/>
              <w:bottom w:val="nil"/>
              <w:right w:val="nil"/>
            </w:tcBorders>
            <w:shd w:val="clear" w:color="000000" w:fill="C6EFCE"/>
            <w:vAlign w:val="center"/>
          </w:tcPr>
          <w:p w:rsidR="00E64CF2" w:rsidRPr="00814BCC" w:rsidRDefault="00E64CF2" w:rsidP="00814BCC">
            <w:pPr>
              <w:spacing w:after="0" w:line="240" w:lineRule="auto"/>
              <w:rPr>
                <w:color w:val="006100"/>
                <w:lang w:eastAsia="ru-RU"/>
              </w:rPr>
            </w:pPr>
            <w:r w:rsidRPr="00814BCC">
              <w:rPr>
                <w:color w:val="006100"/>
                <w:lang w:eastAsia="ru-RU"/>
              </w:rPr>
              <w:t>5. Ничего не знаю о его деятельности</w:t>
            </w:r>
          </w:p>
        </w:tc>
        <w:tc>
          <w:tcPr>
            <w:tcW w:w="1240" w:type="dxa"/>
            <w:tcBorders>
              <w:top w:val="nil"/>
              <w:left w:val="nil"/>
              <w:bottom w:val="nil"/>
              <w:right w:val="nil"/>
            </w:tcBorders>
            <w:shd w:val="clear" w:color="000000" w:fill="C6EFCE"/>
            <w:vAlign w:val="center"/>
          </w:tcPr>
          <w:p w:rsidR="00E64CF2" w:rsidRPr="00814BCC" w:rsidRDefault="00E64CF2" w:rsidP="00814BCC">
            <w:pPr>
              <w:spacing w:after="0" w:line="240" w:lineRule="auto"/>
              <w:jc w:val="center"/>
              <w:rPr>
                <w:color w:val="006100"/>
                <w:lang w:eastAsia="ru-RU"/>
              </w:rPr>
            </w:pPr>
            <w:r w:rsidRPr="00814BCC">
              <w:rPr>
                <w:color w:val="006100"/>
                <w:lang w:eastAsia="ru-RU"/>
              </w:rPr>
              <w:t>6. Затрудняюсь ответить</w:t>
            </w:r>
          </w:p>
        </w:tc>
        <w:tc>
          <w:tcPr>
            <w:tcW w:w="1324" w:type="dxa"/>
            <w:tcBorders>
              <w:top w:val="nil"/>
              <w:left w:val="nil"/>
              <w:bottom w:val="nil"/>
              <w:right w:val="nil"/>
            </w:tcBorders>
            <w:shd w:val="clear" w:color="000000" w:fill="C6EFCE"/>
            <w:vAlign w:val="center"/>
          </w:tcPr>
          <w:p w:rsidR="00E64CF2" w:rsidRPr="00814BCC" w:rsidRDefault="00E64CF2" w:rsidP="006F1213">
            <w:pPr>
              <w:spacing w:after="0" w:line="240" w:lineRule="auto"/>
              <w:jc w:val="center"/>
              <w:rPr>
                <w:color w:val="006100"/>
                <w:lang w:eastAsia="ru-RU"/>
              </w:rPr>
            </w:pPr>
            <w:r w:rsidRPr="00814BCC">
              <w:rPr>
                <w:color w:val="006100"/>
                <w:lang w:eastAsia="ru-RU"/>
              </w:rPr>
              <w:t>&lt;&lt;&lt;</w:t>
            </w:r>
            <w:r>
              <w:rPr>
                <w:color w:val="006100"/>
                <w:lang w:eastAsia="ru-RU"/>
              </w:rPr>
              <w:t>МЭР</w:t>
            </w:r>
          </w:p>
        </w:tc>
      </w:tr>
      <w:tr w:rsidR="00E64CF2" w:rsidRPr="00157D33" w:rsidTr="006F1213">
        <w:trPr>
          <w:trHeight w:val="52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1. Полностью доверяю</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10,42</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0,00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0,00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0,00</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0,00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1,20</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26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2. Скорее доверяю</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25,00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23,86</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4,55</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3,77</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0,00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4,82</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26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3. Не доверяю</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20,83</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15,91</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57,95</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30,19</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25,00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20,48</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52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4. Скорее не доверяю</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4,17</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14,77</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9,09</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24,53</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0,00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7,23</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52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5. Ничего не знаю о его деятельности</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31,25</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27,27</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15,91</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22,64</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57,50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24,10</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52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6. Затрудняюсь ответить</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8,33</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18,18</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12,50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18,87</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17,50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42,17</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260"/>
        </w:trPr>
        <w:tc>
          <w:tcPr>
            <w:tcW w:w="2024" w:type="dxa"/>
            <w:tcBorders>
              <w:top w:val="nil"/>
              <w:left w:val="nil"/>
              <w:bottom w:val="nil"/>
              <w:right w:val="nil"/>
            </w:tcBorders>
            <w:shd w:val="clear" w:color="000000" w:fill="C6EFCE"/>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100,00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100,00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100,00</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100,00</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100,00</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jc w:val="right"/>
              <w:rPr>
                <w:color w:val="006100"/>
                <w:lang w:eastAsia="ru-RU"/>
              </w:rPr>
            </w:pPr>
            <w:r w:rsidRPr="00814BCC">
              <w:rPr>
                <w:color w:val="006100"/>
                <w:lang w:eastAsia="ru-RU"/>
              </w:rPr>
              <w:t>100,00</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r w:rsidR="00E64CF2" w:rsidRPr="00157D33" w:rsidTr="006F1213">
        <w:trPr>
          <w:trHeight w:val="780"/>
        </w:trPr>
        <w:tc>
          <w:tcPr>
            <w:tcW w:w="2024" w:type="dxa"/>
            <w:tcBorders>
              <w:top w:val="nil"/>
              <w:left w:val="nil"/>
              <w:bottom w:val="nil"/>
              <w:right w:val="nil"/>
            </w:tcBorders>
            <w:shd w:val="clear" w:color="000000" w:fill="C6EFCE"/>
            <w:vAlign w:val="center"/>
          </w:tcPr>
          <w:p w:rsidR="00E64CF2" w:rsidRPr="00814BCC" w:rsidRDefault="00E64CF2" w:rsidP="00814BCC">
            <w:pPr>
              <w:spacing w:after="0" w:line="240" w:lineRule="auto"/>
              <w:jc w:val="center"/>
              <w:rPr>
                <w:color w:val="006100"/>
                <w:lang w:eastAsia="ru-RU"/>
              </w:rPr>
            </w:pPr>
            <w:r w:rsidRPr="00814BCC">
              <w:rPr>
                <w:color w:val="006100"/>
                <w:lang w:eastAsia="ru-RU"/>
              </w:rPr>
              <w:t>/\</w:t>
            </w:r>
            <w:r w:rsidRPr="00814BCC">
              <w:rPr>
                <w:color w:val="006100"/>
                <w:lang w:eastAsia="ru-RU"/>
              </w:rPr>
              <w:br/>
              <w:t>/\</w:t>
            </w:r>
            <w:r w:rsidRPr="00814BCC">
              <w:rPr>
                <w:color w:val="006100"/>
                <w:lang w:eastAsia="ru-RU"/>
              </w:rPr>
              <w:br/>
              <w:t>ИСПОЛКОМ</w:t>
            </w:r>
          </w:p>
        </w:tc>
        <w:tc>
          <w:tcPr>
            <w:tcW w:w="1091"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912"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1299"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1240"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c>
          <w:tcPr>
            <w:tcW w:w="1324" w:type="dxa"/>
            <w:tcBorders>
              <w:top w:val="nil"/>
              <w:left w:val="nil"/>
              <w:bottom w:val="nil"/>
              <w:right w:val="nil"/>
            </w:tcBorders>
            <w:shd w:val="clear" w:color="000000" w:fill="C6EFCE"/>
            <w:noWrap/>
            <w:vAlign w:val="bottom"/>
          </w:tcPr>
          <w:p w:rsidR="00E64CF2" w:rsidRPr="00814BCC" w:rsidRDefault="00E64CF2" w:rsidP="00814BCC">
            <w:pPr>
              <w:spacing w:after="0" w:line="240" w:lineRule="auto"/>
              <w:rPr>
                <w:color w:val="006100"/>
                <w:lang w:eastAsia="ru-RU"/>
              </w:rPr>
            </w:pPr>
            <w:r w:rsidRPr="00814BCC">
              <w:rPr>
                <w:color w:val="006100"/>
                <w:lang w:eastAsia="ru-RU"/>
              </w:rPr>
              <w:t> </w:t>
            </w:r>
          </w:p>
        </w:tc>
      </w:tr>
    </w:tbl>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Робота місцевої влади багато залежить від міських служб. Відношення до міського голови, депутатів та Виконавчого комітету може залежить від роботи місцевих структур, як  прямо займаються певними процесами у місті.</w: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В Миколаєві на вересень 2017 року вивіз сміття набирає більше позитивних балів, ніж інші міські структури – майже 41 % респондентів оцінили вивіз сміття на добре. Найгірші бали набрали міська влада, яка займається дорогами міста – 64,25 %. Також в місті  не підтримують роботи органів місцевого самоврядування в галузі розвитку інфраструктури, ЖКХ та прибирання вулиць. По середньому 52 % мешканців міста оцінюють стан парків та інших місць відпочинку та 43 % віддали роботі громадського транспорту.</w:t>
      </w:r>
    </w:p>
    <w:tbl>
      <w:tblPr>
        <w:tblW w:w="9440" w:type="dxa"/>
        <w:tblInd w:w="108" w:type="dxa"/>
        <w:tblLayout w:type="fixed"/>
        <w:tblLook w:val="00A0"/>
      </w:tblPr>
      <w:tblGrid>
        <w:gridCol w:w="1843"/>
        <w:gridCol w:w="939"/>
        <w:gridCol w:w="1446"/>
        <w:gridCol w:w="1024"/>
        <w:gridCol w:w="1022"/>
        <w:gridCol w:w="1038"/>
        <w:gridCol w:w="1090"/>
        <w:gridCol w:w="1038"/>
      </w:tblGrid>
      <w:tr w:rsidR="00E64CF2" w:rsidRPr="00157D33" w:rsidTr="00C60558">
        <w:trPr>
          <w:trHeight w:val="2060"/>
        </w:trPr>
        <w:tc>
          <w:tcPr>
            <w:tcW w:w="1843" w:type="dxa"/>
            <w:tcBorders>
              <w:top w:val="nil"/>
              <w:left w:val="nil"/>
              <w:bottom w:val="nil"/>
              <w:right w:val="nil"/>
            </w:tcBorders>
            <w:vAlign w:val="center"/>
          </w:tcPr>
          <w:p w:rsidR="00E64CF2" w:rsidRPr="00E4341F" w:rsidRDefault="00E64CF2" w:rsidP="00E4341F">
            <w:pPr>
              <w:spacing w:after="0" w:line="240" w:lineRule="auto"/>
              <w:jc w:val="center"/>
              <w:rPr>
                <w:color w:val="000000"/>
                <w:lang w:val="uk-UA" w:eastAsia="ru-RU"/>
              </w:rPr>
            </w:pPr>
          </w:p>
        </w:tc>
        <w:tc>
          <w:tcPr>
            <w:tcW w:w="939"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sidRPr="00E4341F">
              <w:rPr>
                <w:color w:val="000000"/>
                <w:lang w:eastAsia="ru-RU"/>
              </w:rPr>
              <w:t>14.</w:t>
            </w:r>
            <w:r>
              <w:rPr>
                <w:color w:val="000000"/>
                <w:lang w:val="uk-UA" w:eastAsia="ru-RU"/>
              </w:rPr>
              <w:t>1</w:t>
            </w:r>
            <w:r w:rsidRPr="00E4341F">
              <w:rPr>
                <w:color w:val="000000"/>
                <w:lang w:eastAsia="ru-RU"/>
              </w:rPr>
              <w:t xml:space="preserve"> </w:t>
            </w:r>
            <w:r>
              <w:rPr>
                <w:color w:val="000000"/>
                <w:lang w:eastAsia="ru-RU"/>
              </w:rPr>
              <w:t>Работе общественного транспорта</w:t>
            </w:r>
            <w:r w:rsidRPr="00E4341F">
              <w:rPr>
                <w:color w:val="000000"/>
                <w:lang w:eastAsia="ru-RU"/>
              </w:rPr>
              <w:t xml:space="preserve"> </w:t>
            </w:r>
          </w:p>
        </w:tc>
        <w:tc>
          <w:tcPr>
            <w:tcW w:w="1446"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sidRPr="00E4341F">
              <w:rPr>
                <w:color w:val="000000"/>
                <w:lang w:eastAsia="ru-RU"/>
              </w:rPr>
              <w:t>14.</w:t>
            </w:r>
            <w:r>
              <w:rPr>
                <w:color w:val="000000"/>
                <w:lang w:val="uk-UA" w:eastAsia="ru-RU"/>
              </w:rPr>
              <w:t>2</w:t>
            </w:r>
            <w:r w:rsidRPr="00E4341F">
              <w:rPr>
                <w:color w:val="000000"/>
                <w:lang w:eastAsia="ru-RU"/>
              </w:rPr>
              <w:t xml:space="preserve"> Развитию инфраструктуры города </w:t>
            </w:r>
          </w:p>
        </w:tc>
        <w:tc>
          <w:tcPr>
            <w:tcW w:w="1024"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Pr>
                <w:color w:val="000000"/>
                <w:lang w:eastAsia="ru-RU"/>
              </w:rPr>
              <w:t>14.</w:t>
            </w:r>
            <w:r>
              <w:rPr>
                <w:color w:val="000000"/>
                <w:lang w:val="uk-UA" w:eastAsia="ru-RU"/>
              </w:rPr>
              <w:t>3</w:t>
            </w:r>
            <w:r>
              <w:rPr>
                <w:color w:val="000000"/>
                <w:lang w:eastAsia="ru-RU"/>
              </w:rPr>
              <w:t xml:space="preserve"> Уборке улиц и дворов</w:t>
            </w:r>
            <w:r w:rsidRPr="00E4341F">
              <w:rPr>
                <w:color w:val="000000"/>
                <w:lang w:eastAsia="ru-RU"/>
              </w:rPr>
              <w:t xml:space="preserve"> </w:t>
            </w:r>
          </w:p>
        </w:tc>
        <w:tc>
          <w:tcPr>
            <w:tcW w:w="1022"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Pr>
                <w:color w:val="000000"/>
                <w:lang w:eastAsia="ru-RU"/>
              </w:rPr>
              <w:t>14.</w:t>
            </w:r>
            <w:r>
              <w:rPr>
                <w:color w:val="000000"/>
                <w:lang w:val="uk-UA" w:eastAsia="ru-RU"/>
              </w:rPr>
              <w:t>4</w:t>
            </w:r>
            <w:r>
              <w:rPr>
                <w:color w:val="000000"/>
                <w:lang w:eastAsia="ru-RU"/>
              </w:rPr>
              <w:t xml:space="preserve"> Вывозу мусора</w:t>
            </w:r>
            <w:r w:rsidRPr="00E4341F">
              <w:rPr>
                <w:color w:val="000000"/>
                <w:lang w:eastAsia="ru-RU"/>
              </w:rPr>
              <w:t xml:space="preserve"> </w:t>
            </w:r>
          </w:p>
        </w:tc>
        <w:tc>
          <w:tcPr>
            <w:tcW w:w="1038"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sidRPr="00E4341F">
              <w:rPr>
                <w:color w:val="000000"/>
                <w:lang w:eastAsia="ru-RU"/>
              </w:rPr>
              <w:t>14.</w:t>
            </w:r>
            <w:r>
              <w:rPr>
                <w:color w:val="000000"/>
                <w:lang w:val="uk-UA" w:eastAsia="ru-RU"/>
              </w:rPr>
              <w:t>5</w:t>
            </w:r>
            <w:r w:rsidRPr="00E4341F">
              <w:rPr>
                <w:color w:val="000000"/>
                <w:lang w:eastAsia="ru-RU"/>
              </w:rPr>
              <w:t xml:space="preserve"> Состоянию дорог </w:t>
            </w:r>
          </w:p>
        </w:tc>
        <w:tc>
          <w:tcPr>
            <w:tcW w:w="1090"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sidRPr="00E4341F">
              <w:rPr>
                <w:color w:val="000000"/>
                <w:lang w:eastAsia="ru-RU"/>
              </w:rPr>
              <w:t>14.</w:t>
            </w:r>
            <w:r>
              <w:rPr>
                <w:color w:val="000000"/>
                <w:lang w:val="uk-UA" w:eastAsia="ru-RU"/>
              </w:rPr>
              <w:t>6</w:t>
            </w:r>
            <w:r w:rsidRPr="00E4341F">
              <w:rPr>
                <w:color w:val="000000"/>
                <w:lang w:eastAsia="ru-RU"/>
              </w:rPr>
              <w:t xml:space="preserve"> Состоянию жилищного фонда </w:t>
            </w:r>
          </w:p>
        </w:tc>
        <w:tc>
          <w:tcPr>
            <w:tcW w:w="1038" w:type="dxa"/>
            <w:tcBorders>
              <w:top w:val="nil"/>
              <w:left w:val="nil"/>
              <w:bottom w:val="nil"/>
              <w:right w:val="nil"/>
            </w:tcBorders>
            <w:vAlign w:val="center"/>
          </w:tcPr>
          <w:p w:rsidR="00E64CF2" w:rsidRPr="00E4341F" w:rsidRDefault="00E64CF2" w:rsidP="00C60558">
            <w:pPr>
              <w:spacing w:after="0" w:line="240" w:lineRule="auto"/>
              <w:jc w:val="center"/>
              <w:rPr>
                <w:color w:val="000000"/>
                <w:lang w:eastAsia="ru-RU"/>
              </w:rPr>
            </w:pPr>
            <w:r w:rsidRPr="00E4341F">
              <w:rPr>
                <w:color w:val="000000"/>
                <w:lang w:eastAsia="ru-RU"/>
              </w:rPr>
              <w:t>14.</w:t>
            </w:r>
            <w:r>
              <w:rPr>
                <w:color w:val="000000"/>
                <w:lang w:val="uk-UA" w:eastAsia="ru-RU"/>
              </w:rPr>
              <w:t>7</w:t>
            </w:r>
            <w:r w:rsidRPr="00E4341F">
              <w:rPr>
                <w:color w:val="000000"/>
                <w:lang w:eastAsia="ru-RU"/>
              </w:rPr>
              <w:t xml:space="preserve"> Состоянию парков и других мест отдыха </w:t>
            </w:r>
          </w:p>
        </w:tc>
      </w:tr>
      <w:tr w:rsidR="00E64CF2" w:rsidRPr="00157D33" w:rsidTr="00C60558">
        <w:trPr>
          <w:trHeight w:val="294"/>
        </w:trPr>
        <w:tc>
          <w:tcPr>
            <w:tcW w:w="1843" w:type="dxa"/>
            <w:tcBorders>
              <w:top w:val="nil"/>
              <w:left w:val="nil"/>
              <w:bottom w:val="nil"/>
              <w:right w:val="nil"/>
            </w:tcBorders>
            <w:noWrap/>
            <w:vAlign w:val="bottom"/>
          </w:tcPr>
          <w:p w:rsidR="00E64CF2" w:rsidRPr="00E4341F" w:rsidRDefault="00E64CF2" w:rsidP="00E4341F">
            <w:pPr>
              <w:spacing w:after="0" w:line="240" w:lineRule="auto"/>
              <w:rPr>
                <w:color w:val="000000"/>
                <w:lang w:val="uk-UA" w:eastAsia="ru-RU"/>
              </w:rPr>
            </w:pPr>
            <w:r w:rsidRPr="00E4341F">
              <w:rPr>
                <w:color w:val="000000"/>
                <w:lang w:eastAsia="ru-RU"/>
              </w:rPr>
              <w:t xml:space="preserve">вполне хорошо - </w:t>
            </w:r>
          </w:p>
        </w:tc>
        <w:tc>
          <w:tcPr>
            <w:tcW w:w="939" w:type="dxa"/>
            <w:tcBorders>
              <w:top w:val="nil"/>
              <w:left w:val="nil"/>
              <w:bottom w:val="nil"/>
              <w:right w:val="nil"/>
            </w:tcBorders>
            <w:shd w:val="clear" w:color="000000" w:fill="FDD780"/>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22</w:t>
            </w:r>
          </w:p>
        </w:tc>
        <w:tc>
          <w:tcPr>
            <w:tcW w:w="1446" w:type="dxa"/>
            <w:tcBorders>
              <w:top w:val="nil"/>
              <w:left w:val="nil"/>
              <w:bottom w:val="nil"/>
              <w:right w:val="nil"/>
            </w:tcBorders>
            <w:shd w:val="clear" w:color="000000" w:fill="F86F6C"/>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10,75</w:t>
            </w:r>
          </w:p>
        </w:tc>
        <w:tc>
          <w:tcPr>
            <w:tcW w:w="1024" w:type="dxa"/>
            <w:tcBorders>
              <w:top w:val="nil"/>
              <w:left w:val="nil"/>
              <w:bottom w:val="nil"/>
              <w:right w:val="nil"/>
            </w:tcBorders>
            <w:shd w:val="clear" w:color="000000" w:fill="FCC47C"/>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21,25</w:t>
            </w:r>
          </w:p>
        </w:tc>
        <w:tc>
          <w:tcPr>
            <w:tcW w:w="1022"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40,75</w:t>
            </w:r>
          </w:p>
        </w:tc>
        <w:tc>
          <w:tcPr>
            <w:tcW w:w="1038"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3,75</w:t>
            </w:r>
          </w:p>
        </w:tc>
        <w:tc>
          <w:tcPr>
            <w:tcW w:w="1090"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5</w:t>
            </w:r>
          </w:p>
        </w:tc>
        <w:tc>
          <w:tcPr>
            <w:tcW w:w="1038" w:type="dxa"/>
            <w:tcBorders>
              <w:top w:val="nil"/>
              <w:left w:val="nil"/>
              <w:bottom w:val="nil"/>
              <w:right w:val="nil"/>
            </w:tcBorders>
            <w:shd w:val="clear" w:color="000000" w:fill="FA9974"/>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12,25</w:t>
            </w:r>
          </w:p>
        </w:tc>
      </w:tr>
      <w:tr w:rsidR="00E64CF2" w:rsidRPr="00157D33" w:rsidTr="00C60558">
        <w:trPr>
          <w:trHeight w:val="294"/>
        </w:trPr>
        <w:tc>
          <w:tcPr>
            <w:tcW w:w="1843" w:type="dxa"/>
            <w:tcBorders>
              <w:top w:val="nil"/>
              <w:left w:val="nil"/>
              <w:bottom w:val="nil"/>
              <w:right w:val="nil"/>
            </w:tcBorders>
            <w:noWrap/>
            <w:vAlign w:val="bottom"/>
          </w:tcPr>
          <w:p w:rsidR="00E64CF2" w:rsidRPr="00E4341F" w:rsidRDefault="00E64CF2" w:rsidP="00E4341F">
            <w:pPr>
              <w:spacing w:after="0" w:line="240" w:lineRule="auto"/>
              <w:rPr>
                <w:color w:val="000000"/>
                <w:lang w:val="uk-UA" w:eastAsia="ru-RU"/>
              </w:rPr>
            </w:pPr>
            <w:r w:rsidRPr="00E4341F">
              <w:rPr>
                <w:color w:val="000000"/>
                <w:lang w:eastAsia="ru-RU"/>
              </w:rPr>
              <w:t xml:space="preserve">по среднему </w:t>
            </w:r>
          </w:p>
        </w:tc>
        <w:tc>
          <w:tcPr>
            <w:tcW w:w="939"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43</w:t>
            </w:r>
          </w:p>
        </w:tc>
        <w:tc>
          <w:tcPr>
            <w:tcW w:w="1446" w:type="dxa"/>
            <w:tcBorders>
              <w:top w:val="nil"/>
              <w:left w:val="nil"/>
              <w:bottom w:val="nil"/>
              <w:right w:val="nil"/>
            </w:tcBorders>
            <w:shd w:val="clear" w:color="000000" w:fill="70C27C"/>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39</w:t>
            </w:r>
          </w:p>
        </w:tc>
        <w:tc>
          <w:tcPr>
            <w:tcW w:w="1024" w:type="dxa"/>
            <w:tcBorders>
              <w:top w:val="nil"/>
              <w:left w:val="nil"/>
              <w:bottom w:val="nil"/>
              <w:right w:val="nil"/>
            </w:tcBorders>
            <w:shd w:val="clear" w:color="000000" w:fill="7FC67D"/>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37,5</w:t>
            </w:r>
          </w:p>
        </w:tc>
        <w:tc>
          <w:tcPr>
            <w:tcW w:w="1022" w:type="dxa"/>
            <w:tcBorders>
              <w:top w:val="nil"/>
              <w:left w:val="nil"/>
              <w:bottom w:val="nil"/>
              <w:right w:val="nil"/>
            </w:tcBorders>
            <w:shd w:val="clear" w:color="000000" w:fill="9FD07F"/>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36</w:t>
            </w:r>
          </w:p>
        </w:tc>
        <w:tc>
          <w:tcPr>
            <w:tcW w:w="1038" w:type="dxa"/>
            <w:tcBorders>
              <w:top w:val="nil"/>
              <w:left w:val="nil"/>
              <w:bottom w:val="nil"/>
              <w:right w:val="nil"/>
            </w:tcBorders>
            <w:shd w:val="clear" w:color="000000" w:fill="DAE182"/>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27,5</w:t>
            </w:r>
          </w:p>
        </w:tc>
        <w:tc>
          <w:tcPr>
            <w:tcW w:w="1090" w:type="dxa"/>
            <w:tcBorders>
              <w:top w:val="nil"/>
              <w:left w:val="nil"/>
              <w:bottom w:val="nil"/>
              <w:right w:val="nil"/>
            </w:tcBorders>
            <w:shd w:val="clear" w:color="000000" w:fill="B4D680"/>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36</w:t>
            </w:r>
          </w:p>
        </w:tc>
        <w:tc>
          <w:tcPr>
            <w:tcW w:w="1038"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52</w:t>
            </w:r>
          </w:p>
        </w:tc>
      </w:tr>
      <w:tr w:rsidR="00E64CF2" w:rsidRPr="00157D33" w:rsidTr="00C60558">
        <w:trPr>
          <w:trHeight w:val="294"/>
        </w:trPr>
        <w:tc>
          <w:tcPr>
            <w:tcW w:w="1843" w:type="dxa"/>
            <w:tcBorders>
              <w:top w:val="nil"/>
              <w:left w:val="nil"/>
              <w:bottom w:val="nil"/>
              <w:right w:val="nil"/>
            </w:tcBorders>
            <w:noWrap/>
            <w:vAlign w:val="bottom"/>
          </w:tcPr>
          <w:p w:rsidR="00E64CF2" w:rsidRPr="00E4341F" w:rsidRDefault="00E64CF2" w:rsidP="00E4341F">
            <w:pPr>
              <w:spacing w:after="0" w:line="240" w:lineRule="auto"/>
              <w:rPr>
                <w:color w:val="000000"/>
                <w:lang w:val="uk-UA" w:eastAsia="ru-RU"/>
              </w:rPr>
            </w:pPr>
            <w:r w:rsidRPr="00E4341F">
              <w:rPr>
                <w:color w:val="000000"/>
                <w:lang w:eastAsia="ru-RU"/>
              </w:rPr>
              <w:t>плохо</w:t>
            </w:r>
          </w:p>
        </w:tc>
        <w:tc>
          <w:tcPr>
            <w:tcW w:w="939" w:type="dxa"/>
            <w:tcBorders>
              <w:top w:val="nil"/>
              <w:left w:val="nil"/>
              <w:bottom w:val="nil"/>
              <w:right w:val="nil"/>
            </w:tcBorders>
            <w:shd w:val="clear" w:color="000000" w:fill="EAE583"/>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27</w:t>
            </w:r>
          </w:p>
        </w:tc>
        <w:tc>
          <w:tcPr>
            <w:tcW w:w="1446"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40,25</w:t>
            </w:r>
          </w:p>
        </w:tc>
        <w:tc>
          <w:tcPr>
            <w:tcW w:w="1024"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39,25</w:t>
            </w:r>
          </w:p>
        </w:tc>
        <w:tc>
          <w:tcPr>
            <w:tcW w:w="1022" w:type="dxa"/>
            <w:tcBorders>
              <w:top w:val="nil"/>
              <w:left w:val="nil"/>
              <w:bottom w:val="nil"/>
              <w:right w:val="nil"/>
            </w:tcBorders>
            <w:shd w:val="clear" w:color="000000" w:fill="FCC37C"/>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20,5</w:t>
            </w:r>
          </w:p>
        </w:tc>
        <w:tc>
          <w:tcPr>
            <w:tcW w:w="1038"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64,25</w:t>
            </w:r>
          </w:p>
        </w:tc>
        <w:tc>
          <w:tcPr>
            <w:tcW w:w="1090" w:type="dxa"/>
            <w:tcBorders>
              <w:top w:val="nil"/>
              <w:left w:val="nil"/>
              <w:bottom w:val="nil"/>
              <w:right w:val="nil"/>
            </w:tcBorders>
            <w:shd w:val="clear" w:color="000000" w:fill="63BE7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51,25</w:t>
            </w:r>
          </w:p>
        </w:tc>
        <w:tc>
          <w:tcPr>
            <w:tcW w:w="1038" w:type="dxa"/>
            <w:tcBorders>
              <w:top w:val="nil"/>
              <w:left w:val="nil"/>
              <w:bottom w:val="nil"/>
              <w:right w:val="nil"/>
            </w:tcBorders>
            <w:shd w:val="clear" w:color="000000" w:fill="D8E082"/>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28,25</w:t>
            </w:r>
          </w:p>
        </w:tc>
      </w:tr>
      <w:tr w:rsidR="00E64CF2" w:rsidRPr="00157D33" w:rsidTr="00C60558">
        <w:trPr>
          <w:trHeight w:val="294"/>
        </w:trPr>
        <w:tc>
          <w:tcPr>
            <w:tcW w:w="1843" w:type="dxa"/>
            <w:tcBorders>
              <w:top w:val="nil"/>
              <w:left w:val="nil"/>
              <w:bottom w:val="nil"/>
              <w:right w:val="nil"/>
            </w:tcBorders>
            <w:noWrap/>
            <w:vAlign w:val="bottom"/>
          </w:tcPr>
          <w:p w:rsidR="00E64CF2" w:rsidRPr="00E4341F" w:rsidRDefault="00E64CF2" w:rsidP="00E4341F">
            <w:pPr>
              <w:spacing w:after="0" w:line="240" w:lineRule="auto"/>
              <w:rPr>
                <w:color w:val="000000"/>
                <w:lang w:val="uk-UA" w:eastAsia="ru-RU"/>
              </w:rPr>
            </w:pPr>
            <w:r w:rsidRPr="00E4341F">
              <w:rPr>
                <w:color w:val="000000"/>
                <w:lang w:eastAsia="ru-RU"/>
              </w:rPr>
              <w:t xml:space="preserve">затрудняюсь ответить </w:t>
            </w:r>
          </w:p>
        </w:tc>
        <w:tc>
          <w:tcPr>
            <w:tcW w:w="939"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8</w:t>
            </w:r>
          </w:p>
        </w:tc>
        <w:tc>
          <w:tcPr>
            <w:tcW w:w="1446"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10</w:t>
            </w:r>
          </w:p>
        </w:tc>
        <w:tc>
          <w:tcPr>
            <w:tcW w:w="1024"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w:t>
            </w:r>
          </w:p>
        </w:tc>
        <w:tc>
          <w:tcPr>
            <w:tcW w:w="1022"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2,75</w:t>
            </w:r>
          </w:p>
        </w:tc>
        <w:tc>
          <w:tcPr>
            <w:tcW w:w="1038" w:type="dxa"/>
            <w:tcBorders>
              <w:top w:val="nil"/>
              <w:left w:val="nil"/>
              <w:bottom w:val="nil"/>
              <w:right w:val="nil"/>
            </w:tcBorders>
            <w:shd w:val="clear" w:color="000000" w:fill="F8706C"/>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4,5</w:t>
            </w:r>
          </w:p>
        </w:tc>
        <w:tc>
          <w:tcPr>
            <w:tcW w:w="1090" w:type="dxa"/>
            <w:tcBorders>
              <w:top w:val="nil"/>
              <w:left w:val="nil"/>
              <w:bottom w:val="nil"/>
              <w:right w:val="nil"/>
            </w:tcBorders>
            <w:shd w:val="clear" w:color="000000" w:fill="F97E6F"/>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7,75</w:t>
            </w:r>
          </w:p>
        </w:tc>
        <w:tc>
          <w:tcPr>
            <w:tcW w:w="1038" w:type="dxa"/>
            <w:tcBorders>
              <w:top w:val="nil"/>
              <w:left w:val="nil"/>
              <w:bottom w:val="nil"/>
              <w:right w:val="nil"/>
            </w:tcBorders>
            <w:shd w:val="clear" w:color="000000" w:fill="F8696B"/>
            <w:noWrap/>
            <w:vAlign w:val="bottom"/>
          </w:tcPr>
          <w:p w:rsidR="00E64CF2" w:rsidRPr="00E4341F" w:rsidRDefault="00E64CF2" w:rsidP="0082120C">
            <w:pPr>
              <w:spacing w:after="0" w:line="240" w:lineRule="auto"/>
              <w:jc w:val="center"/>
              <w:rPr>
                <w:color w:val="000000"/>
                <w:lang w:eastAsia="ru-RU"/>
              </w:rPr>
            </w:pPr>
            <w:r w:rsidRPr="00E4341F">
              <w:rPr>
                <w:color w:val="000000"/>
                <w:lang w:eastAsia="ru-RU"/>
              </w:rPr>
              <w:t>7,5</w:t>
            </w:r>
          </w:p>
        </w:tc>
      </w:tr>
      <w:tr w:rsidR="00E64CF2" w:rsidRPr="00157D33" w:rsidTr="00C60558">
        <w:trPr>
          <w:trHeight w:val="294"/>
        </w:trPr>
        <w:tc>
          <w:tcPr>
            <w:tcW w:w="1843" w:type="dxa"/>
            <w:tcBorders>
              <w:top w:val="nil"/>
              <w:left w:val="nil"/>
              <w:bottom w:val="nil"/>
              <w:right w:val="nil"/>
            </w:tcBorders>
            <w:noWrap/>
            <w:vAlign w:val="bottom"/>
          </w:tcPr>
          <w:p w:rsidR="00E64CF2" w:rsidRPr="00E4341F" w:rsidRDefault="00E64CF2" w:rsidP="00E4341F">
            <w:pPr>
              <w:spacing w:after="0" w:line="240" w:lineRule="auto"/>
              <w:rPr>
                <w:color w:val="000000"/>
                <w:lang w:eastAsia="ru-RU"/>
              </w:rPr>
            </w:pPr>
          </w:p>
        </w:tc>
        <w:tc>
          <w:tcPr>
            <w:tcW w:w="939"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c>
          <w:tcPr>
            <w:tcW w:w="1446"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c>
          <w:tcPr>
            <w:tcW w:w="1024"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c>
          <w:tcPr>
            <w:tcW w:w="1022"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c>
          <w:tcPr>
            <w:tcW w:w="1038"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c>
          <w:tcPr>
            <w:tcW w:w="1090"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c>
          <w:tcPr>
            <w:tcW w:w="1038" w:type="dxa"/>
            <w:tcBorders>
              <w:top w:val="nil"/>
              <w:left w:val="nil"/>
              <w:bottom w:val="nil"/>
              <w:right w:val="nil"/>
            </w:tcBorders>
            <w:noWrap/>
            <w:vAlign w:val="bottom"/>
          </w:tcPr>
          <w:p w:rsidR="00E64CF2" w:rsidRPr="00E4341F" w:rsidRDefault="00E64CF2" w:rsidP="00E4341F">
            <w:pPr>
              <w:spacing w:after="0" w:line="240" w:lineRule="auto"/>
              <w:jc w:val="right"/>
              <w:rPr>
                <w:color w:val="000000"/>
                <w:lang w:eastAsia="ru-RU"/>
              </w:rPr>
            </w:pPr>
            <w:r w:rsidRPr="00E4341F">
              <w:rPr>
                <w:color w:val="000000"/>
                <w:lang w:eastAsia="ru-RU"/>
              </w:rPr>
              <w:t>100</w:t>
            </w:r>
          </w:p>
        </w:tc>
      </w:tr>
    </w:tbl>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r w:rsidRPr="007F56E3">
        <w:rPr>
          <w:rFonts w:ascii="Times New Roman" w:hAnsi="Times New Roman"/>
          <w:sz w:val="28"/>
          <w:szCs w:val="28"/>
          <w:lang w:val="uk-UA"/>
        </w:rPr>
        <w:t xml:space="preserve">У Миколаєві існує велика кількість невирішених проблем, про які часто говорять, як і серед громади, так і серед місцевих політиків. Не дивлячись на зміни політичних поглядів і настроїв, проблеми в місті залишаються ті ж. В анкеті було запропоновано вибрати три </w:t>
      </w:r>
      <w:r>
        <w:rPr>
          <w:rFonts w:ascii="Times New Roman" w:hAnsi="Times New Roman"/>
          <w:sz w:val="28"/>
          <w:szCs w:val="28"/>
          <w:lang w:val="uk-UA"/>
        </w:rPr>
        <w:t xml:space="preserve">найактуальніші проблеми міста із запропонованого списку з власним варіантом відповіді. </w:t>
      </w:r>
      <w:r w:rsidRPr="007F56E3">
        <w:rPr>
          <w:rFonts w:ascii="Times New Roman" w:hAnsi="Times New Roman"/>
          <w:sz w:val="28"/>
          <w:szCs w:val="28"/>
          <w:lang w:val="uk-UA"/>
        </w:rPr>
        <w:t>Однією з найважливіших</w:t>
      </w:r>
      <w:r>
        <w:rPr>
          <w:rFonts w:ascii="Times New Roman" w:hAnsi="Times New Roman"/>
          <w:sz w:val="28"/>
          <w:szCs w:val="28"/>
          <w:lang w:val="uk-UA"/>
        </w:rPr>
        <w:t xml:space="preserve"> проблемою</w:t>
      </w:r>
      <w:r w:rsidRPr="007F56E3">
        <w:rPr>
          <w:rFonts w:ascii="Times New Roman" w:hAnsi="Times New Roman"/>
          <w:sz w:val="28"/>
          <w:szCs w:val="28"/>
          <w:lang w:val="uk-UA"/>
        </w:rPr>
        <w:t xml:space="preserve"> залишається</w:t>
      </w:r>
      <w:r>
        <w:rPr>
          <w:rFonts w:ascii="Times New Roman" w:hAnsi="Times New Roman"/>
          <w:sz w:val="28"/>
          <w:szCs w:val="28"/>
          <w:lang w:val="uk-UA"/>
        </w:rPr>
        <w:t xml:space="preserve"> вже не першій рік</w:t>
      </w:r>
      <w:r w:rsidRPr="007F56E3">
        <w:rPr>
          <w:rFonts w:ascii="Times New Roman" w:hAnsi="Times New Roman"/>
          <w:sz w:val="28"/>
          <w:szCs w:val="28"/>
          <w:lang w:val="uk-UA"/>
        </w:rPr>
        <w:t xml:space="preserve"> </w:t>
      </w:r>
      <w:r>
        <w:rPr>
          <w:rFonts w:ascii="Times New Roman" w:hAnsi="Times New Roman"/>
          <w:sz w:val="28"/>
          <w:szCs w:val="28"/>
          <w:lang w:val="uk-UA"/>
        </w:rPr>
        <w:t>–</w:t>
      </w:r>
      <w:r w:rsidRPr="007F56E3">
        <w:rPr>
          <w:rFonts w:ascii="Times New Roman" w:hAnsi="Times New Roman"/>
          <w:sz w:val="28"/>
          <w:szCs w:val="28"/>
          <w:lang w:val="uk-UA"/>
        </w:rPr>
        <w:t xml:space="preserve"> </w:t>
      </w:r>
      <w:r>
        <w:rPr>
          <w:rFonts w:ascii="Times New Roman" w:hAnsi="Times New Roman"/>
          <w:sz w:val="28"/>
          <w:szCs w:val="28"/>
          <w:lang w:val="uk-UA"/>
        </w:rPr>
        <w:t>погане дорожне покриття</w:t>
      </w:r>
      <w:r w:rsidRPr="007F56E3">
        <w:rPr>
          <w:rFonts w:ascii="Times New Roman" w:hAnsi="Times New Roman"/>
          <w:sz w:val="28"/>
          <w:szCs w:val="28"/>
          <w:lang w:val="uk-UA"/>
        </w:rPr>
        <w:t xml:space="preserve"> (</w:t>
      </w:r>
      <w:r>
        <w:rPr>
          <w:rFonts w:ascii="Times New Roman" w:hAnsi="Times New Roman"/>
          <w:sz w:val="28"/>
          <w:szCs w:val="28"/>
          <w:lang w:val="uk-UA"/>
        </w:rPr>
        <w:t>21,7</w:t>
      </w:r>
      <w:r w:rsidRPr="007F56E3">
        <w:rPr>
          <w:rFonts w:ascii="Times New Roman" w:hAnsi="Times New Roman"/>
          <w:sz w:val="28"/>
          <w:szCs w:val="28"/>
          <w:lang w:val="uk-UA"/>
        </w:rPr>
        <w:t xml:space="preserve">%), також миколаївці </w:t>
      </w:r>
      <w:r>
        <w:rPr>
          <w:rFonts w:ascii="Times New Roman" w:hAnsi="Times New Roman"/>
          <w:sz w:val="28"/>
          <w:szCs w:val="28"/>
          <w:lang w:val="uk-UA"/>
        </w:rPr>
        <w:t xml:space="preserve">незадоволені станом власних будинків – майже 20 %, а також в топі проблема із бродячими собаками – 13, 5 %. </w:t>
      </w:r>
    </w:p>
    <w:tbl>
      <w:tblPr>
        <w:tblW w:w="6308" w:type="dxa"/>
        <w:tblInd w:w="103" w:type="dxa"/>
        <w:tblLook w:val="00A0"/>
      </w:tblPr>
      <w:tblGrid>
        <w:gridCol w:w="4627"/>
        <w:gridCol w:w="852"/>
        <w:gridCol w:w="829"/>
      </w:tblGrid>
      <w:tr w:rsidR="00E64CF2" w:rsidRPr="00157D33" w:rsidTr="00EA5CCF">
        <w:trPr>
          <w:trHeight w:val="300"/>
        </w:trPr>
        <w:tc>
          <w:tcPr>
            <w:tcW w:w="6308" w:type="dxa"/>
            <w:gridSpan w:val="3"/>
            <w:tcBorders>
              <w:top w:val="single" w:sz="4" w:space="0" w:color="F79646"/>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671A84">
            <w:pPr>
              <w:spacing w:after="0" w:line="240" w:lineRule="auto"/>
              <w:rPr>
                <w:color w:val="000000"/>
                <w:lang w:val="uk-UA" w:eastAsia="ru-RU"/>
              </w:rPr>
            </w:pPr>
            <w:r w:rsidRPr="00671A84">
              <w:rPr>
                <w:b/>
                <w:color w:val="000000"/>
                <w:lang w:val="uk-UA" w:eastAsia="ru-RU"/>
              </w:rPr>
              <w:t>Три головні проблеми міста:</w:t>
            </w:r>
            <w:r w:rsidRPr="00EA5CCF">
              <w:rPr>
                <w:color w:val="000000"/>
                <w:lang w:eastAsia="ru-RU"/>
              </w:rPr>
              <w:t xml:space="preserve"> </w:t>
            </w:r>
            <w:r>
              <w:rPr>
                <w:color w:val="000000"/>
                <w:lang w:val="uk-UA" w:eastAsia="ru-RU"/>
              </w:rPr>
              <w:t xml:space="preserve">                                          К-ть        %</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 xml:space="preserve">Плохие дороги </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209</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21,7</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В плохом состоянии дома</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191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19,71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762F02">
            <w:pPr>
              <w:spacing w:after="0" w:line="240" w:lineRule="auto"/>
              <w:rPr>
                <w:color w:val="000000"/>
                <w:lang w:eastAsia="ru-RU"/>
              </w:rPr>
            </w:pPr>
            <w:r w:rsidRPr="00EA5CCF">
              <w:rPr>
                <w:color w:val="000000"/>
                <w:lang w:eastAsia="ru-RU"/>
              </w:rPr>
              <w:t xml:space="preserve">Большое количество </w:t>
            </w:r>
            <w:r>
              <w:rPr>
                <w:color w:val="000000"/>
                <w:lang w:val="uk-UA" w:eastAsia="ru-RU"/>
              </w:rPr>
              <w:t>бродячих</w:t>
            </w:r>
            <w:r w:rsidRPr="00EA5CCF">
              <w:rPr>
                <w:color w:val="000000"/>
                <w:lang w:eastAsia="ru-RU"/>
              </w:rPr>
              <w:t>собак</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131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13,52</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Грязные улицы</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125</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12,90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Большое количество рекламы</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80</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8,26</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Плохие тротуары</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61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6,30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Часто прорывает канализацию</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56</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5,78</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Не системный вывоз мусора</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33</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3,41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Плохо ходит транспорт</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33</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3,41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Нет проблем</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18</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1,86</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все плохо</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3</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0,31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плохое освещение улиц</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3</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0,31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нет обрезки деревьев</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2</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0,21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преступность</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2</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0,21</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много пивнух</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жестокое обращение ск собакам</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несоблюдение законов</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забита канализация Дормашина</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отсутствие навесов на остановках</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отсутствие пандусов</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ужасный ж.двокзал</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уличная торговля</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мало мест для бесплатного отдыха</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наркоманы</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зеленхоз не работает</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плохие вет.врачи</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безкультурные людт</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власть плохая</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партийность горсовета</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не меняют комуникации</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нет уроков православия в школах</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нет работы</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плохое разитие инфраструктуры</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мало гродских мероприятий</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noWrap/>
            <w:vAlign w:val="bottom"/>
          </w:tcPr>
          <w:p w:rsidR="00E64CF2" w:rsidRPr="00EA5CCF" w:rsidRDefault="00E64CF2" w:rsidP="00EA5CCF">
            <w:pPr>
              <w:spacing w:after="0" w:line="240" w:lineRule="auto"/>
              <w:rPr>
                <w:color w:val="000000"/>
                <w:lang w:eastAsia="ru-RU"/>
              </w:rPr>
            </w:pPr>
            <w:r w:rsidRPr="00EA5CCF">
              <w:rPr>
                <w:color w:val="000000"/>
                <w:lang w:eastAsia="ru-RU"/>
              </w:rPr>
              <w:t>мало парковочных мест</w:t>
            </w:r>
          </w:p>
        </w:tc>
        <w:tc>
          <w:tcPr>
            <w:tcW w:w="852"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r w:rsidR="00E64CF2" w:rsidRPr="00157D33" w:rsidTr="00EA5CCF">
        <w:trPr>
          <w:trHeight w:val="300"/>
        </w:trPr>
        <w:tc>
          <w:tcPr>
            <w:tcW w:w="4627" w:type="dxa"/>
            <w:tcBorders>
              <w:top w:val="nil"/>
              <w:left w:val="single" w:sz="4" w:space="0" w:color="F79646"/>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rPr>
                <w:color w:val="000000"/>
                <w:lang w:eastAsia="ru-RU"/>
              </w:rPr>
            </w:pPr>
            <w:r w:rsidRPr="00EA5CCF">
              <w:rPr>
                <w:color w:val="000000"/>
                <w:lang w:eastAsia="ru-RU"/>
              </w:rPr>
              <w:t>город не развивается</w:t>
            </w:r>
          </w:p>
        </w:tc>
        <w:tc>
          <w:tcPr>
            <w:tcW w:w="852"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1</w:t>
            </w:r>
          </w:p>
        </w:tc>
        <w:tc>
          <w:tcPr>
            <w:tcW w:w="829" w:type="dxa"/>
            <w:tcBorders>
              <w:top w:val="nil"/>
              <w:left w:val="nil"/>
              <w:bottom w:val="single" w:sz="4" w:space="0" w:color="F79646"/>
              <w:right w:val="single" w:sz="4" w:space="0" w:color="F79646"/>
            </w:tcBorders>
            <w:shd w:val="clear" w:color="FDE9D9" w:fill="FDE9D9"/>
            <w:noWrap/>
            <w:vAlign w:val="bottom"/>
          </w:tcPr>
          <w:p w:rsidR="00E64CF2" w:rsidRPr="00EA5CCF" w:rsidRDefault="00E64CF2" w:rsidP="00EA5CCF">
            <w:pPr>
              <w:spacing w:after="0" w:line="240" w:lineRule="auto"/>
              <w:jc w:val="right"/>
              <w:rPr>
                <w:color w:val="000000"/>
                <w:lang w:eastAsia="ru-RU"/>
              </w:rPr>
            </w:pPr>
            <w:r w:rsidRPr="00EA5CCF">
              <w:rPr>
                <w:color w:val="000000"/>
                <w:lang w:eastAsia="ru-RU"/>
              </w:rPr>
              <w:t>0,10</w:t>
            </w:r>
          </w:p>
        </w:tc>
      </w:tr>
    </w:tbl>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 xml:space="preserve">Слід звернути увагу на проблеми конкретно по районах міста. Найважливішою проблемою для трьох районі міста (Інгульський (19,18 %), Центральний </w:t>
      </w:r>
      <w:r>
        <w:rPr>
          <w:rFonts w:ascii="Times New Roman" w:hAnsi="Times New Roman"/>
          <w:sz w:val="24"/>
          <w:szCs w:val="28"/>
          <w:lang w:val="uk-UA"/>
        </w:rPr>
        <w:t>(19,85 %)</w:t>
      </w:r>
      <w:r>
        <w:rPr>
          <w:rFonts w:ascii="Times New Roman" w:hAnsi="Times New Roman"/>
          <w:sz w:val="28"/>
          <w:szCs w:val="28"/>
          <w:lang w:val="uk-UA"/>
        </w:rPr>
        <w:t xml:space="preserve"> та Корабельний(20,25 %) залишається погане  дорожне покриття. А Заводський район вважає, що головною міською проблемою є велика кількість бродячих собак -  майже 19 %. Дана проблема існує по всьому місту. А проблема з транспортом актуальна більш для Корабельного району,</w:t>
      </w:r>
    </w:p>
    <w:tbl>
      <w:tblPr>
        <w:tblW w:w="8392" w:type="dxa"/>
        <w:tblInd w:w="108" w:type="dxa"/>
        <w:tblLook w:val="00A0"/>
      </w:tblPr>
      <w:tblGrid>
        <w:gridCol w:w="3528"/>
        <w:gridCol w:w="1203"/>
        <w:gridCol w:w="1299"/>
        <w:gridCol w:w="1489"/>
        <w:gridCol w:w="1498"/>
      </w:tblGrid>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val="uk-UA" w:eastAsia="ru-RU"/>
              </w:rPr>
            </w:pPr>
          </w:p>
        </w:tc>
        <w:tc>
          <w:tcPr>
            <w:tcW w:w="1056"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Заводский</w:t>
            </w:r>
          </w:p>
        </w:tc>
        <w:tc>
          <w:tcPr>
            <w:tcW w:w="1136"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Ингульский</w:t>
            </w:r>
          </w:p>
        </w:tc>
        <w:tc>
          <w:tcPr>
            <w:tcW w:w="1336"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Центральный</w:t>
            </w:r>
          </w:p>
        </w:tc>
        <w:tc>
          <w:tcPr>
            <w:tcW w:w="1336"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Корабельный</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 xml:space="preserve">Плохие дороги </w:t>
            </w:r>
          </w:p>
        </w:tc>
        <w:tc>
          <w:tcPr>
            <w:tcW w:w="1056" w:type="dxa"/>
            <w:tcBorders>
              <w:top w:val="nil"/>
              <w:left w:val="nil"/>
              <w:bottom w:val="nil"/>
              <w:right w:val="nil"/>
            </w:tcBorders>
            <w:shd w:val="clear" w:color="000000" w:fill="FBA176"/>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14,80</w:t>
            </w:r>
          </w:p>
        </w:tc>
        <w:tc>
          <w:tcPr>
            <w:tcW w:w="1136" w:type="dxa"/>
            <w:tcBorders>
              <w:top w:val="nil"/>
              <w:left w:val="nil"/>
              <w:bottom w:val="nil"/>
              <w:right w:val="nil"/>
            </w:tcBorders>
            <w:shd w:val="clear" w:color="000000" w:fill="F8696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19,18</w:t>
            </w:r>
          </w:p>
        </w:tc>
        <w:tc>
          <w:tcPr>
            <w:tcW w:w="1336" w:type="dxa"/>
            <w:tcBorders>
              <w:top w:val="nil"/>
              <w:left w:val="nil"/>
              <w:bottom w:val="nil"/>
              <w:right w:val="nil"/>
            </w:tcBorders>
            <w:shd w:val="clear" w:color="000000" w:fill="F8696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19,85</w:t>
            </w:r>
          </w:p>
        </w:tc>
        <w:tc>
          <w:tcPr>
            <w:tcW w:w="1336" w:type="dxa"/>
            <w:tcBorders>
              <w:top w:val="nil"/>
              <w:left w:val="nil"/>
              <w:bottom w:val="nil"/>
              <w:right w:val="nil"/>
            </w:tcBorders>
            <w:shd w:val="clear" w:color="000000" w:fill="F8696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20,25</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Плохие тротуары</w:t>
            </w:r>
          </w:p>
        </w:tc>
        <w:tc>
          <w:tcPr>
            <w:tcW w:w="1056" w:type="dxa"/>
            <w:tcBorders>
              <w:top w:val="nil"/>
              <w:left w:val="nil"/>
              <w:bottom w:val="nil"/>
              <w:right w:val="nil"/>
            </w:tcBorders>
            <w:shd w:val="clear" w:color="000000" w:fill="FDC67D"/>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12,11</w:t>
            </w:r>
          </w:p>
        </w:tc>
        <w:tc>
          <w:tcPr>
            <w:tcW w:w="1136" w:type="dxa"/>
            <w:tcBorders>
              <w:top w:val="nil"/>
              <w:left w:val="nil"/>
              <w:bottom w:val="nil"/>
              <w:right w:val="nil"/>
            </w:tcBorders>
            <w:shd w:val="clear" w:color="000000" w:fill="FCAE79"/>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12,26</w:t>
            </w:r>
          </w:p>
        </w:tc>
        <w:tc>
          <w:tcPr>
            <w:tcW w:w="1336" w:type="dxa"/>
            <w:tcBorders>
              <w:top w:val="nil"/>
              <w:left w:val="nil"/>
              <w:bottom w:val="nil"/>
              <w:right w:val="nil"/>
            </w:tcBorders>
            <w:shd w:val="clear" w:color="000000" w:fill="FFEB84"/>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8,24</w:t>
            </w:r>
          </w:p>
        </w:tc>
        <w:tc>
          <w:tcPr>
            <w:tcW w:w="1336" w:type="dxa"/>
            <w:tcBorders>
              <w:top w:val="nil"/>
              <w:left w:val="nil"/>
              <w:bottom w:val="nil"/>
              <w:right w:val="nil"/>
            </w:tcBorders>
            <w:shd w:val="clear" w:color="000000" w:fill="FFEB84"/>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9,82</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Грязные улицы</w:t>
            </w:r>
          </w:p>
        </w:tc>
        <w:tc>
          <w:tcPr>
            <w:tcW w:w="1056" w:type="dxa"/>
            <w:tcBorders>
              <w:top w:val="nil"/>
              <w:left w:val="nil"/>
              <w:bottom w:val="nil"/>
              <w:right w:val="nil"/>
            </w:tcBorders>
            <w:shd w:val="clear" w:color="000000" w:fill="FFEB84"/>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9,42</w:t>
            </w:r>
          </w:p>
        </w:tc>
        <w:tc>
          <w:tcPr>
            <w:tcW w:w="1136" w:type="dxa"/>
            <w:tcBorders>
              <w:top w:val="nil"/>
              <w:left w:val="nil"/>
              <w:bottom w:val="nil"/>
              <w:right w:val="nil"/>
            </w:tcBorders>
            <w:shd w:val="clear" w:color="000000" w:fill="F8696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19,18</w:t>
            </w:r>
          </w:p>
        </w:tc>
        <w:tc>
          <w:tcPr>
            <w:tcW w:w="1336" w:type="dxa"/>
            <w:tcBorders>
              <w:top w:val="nil"/>
              <w:left w:val="nil"/>
              <w:bottom w:val="nil"/>
              <w:right w:val="nil"/>
            </w:tcBorders>
            <w:shd w:val="clear" w:color="000000" w:fill="FB9C75"/>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15,36</w:t>
            </w:r>
          </w:p>
        </w:tc>
        <w:tc>
          <w:tcPr>
            <w:tcW w:w="1336" w:type="dxa"/>
            <w:tcBorders>
              <w:top w:val="nil"/>
              <w:left w:val="nil"/>
              <w:bottom w:val="nil"/>
              <w:right w:val="nil"/>
            </w:tcBorders>
            <w:shd w:val="clear" w:color="000000" w:fill="FFEB84"/>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9,82</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Не системный вывоз мусора</w:t>
            </w:r>
          </w:p>
        </w:tc>
        <w:tc>
          <w:tcPr>
            <w:tcW w:w="1056" w:type="dxa"/>
            <w:tcBorders>
              <w:top w:val="nil"/>
              <w:left w:val="nil"/>
              <w:bottom w:val="nil"/>
              <w:right w:val="nil"/>
            </w:tcBorders>
            <w:shd w:val="clear" w:color="000000" w:fill="63BE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3,59</w:t>
            </w:r>
          </w:p>
        </w:tc>
        <w:tc>
          <w:tcPr>
            <w:tcW w:w="1136" w:type="dxa"/>
            <w:tcBorders>
              <w:top w:val="nil"/>
              <w:left w:val="nil"/>
              <w:bottom w:val="nil"/>
              <w:right w:val="nil"/>
            </w:tcBorders>
            <w:shd w:val="clear" w:color="000000" w:fill="BDD880"/>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3,46</w:t>
            </w:r>
          </w:p>
        </w:tc>
        <w:tc>
          <w:tcPr>
            <w:tcW w:w="1336" w:type="dxa"/>
            <w:tcBorders>
              <w:top w:val="nil"/>
              <w:left w:val="nil"/>
              <w:bottom w:val="nil"/>
              <w:right w:val="nil"/>
            </w:tcBorders>
            <w:shd w:val="clear" w:color="000000" w:fill="7EC57C"/>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3,00</w:t>
            </w:r>
          </w:p>
        </w:tc>
        <w:tc>
          <w:tcPr>
            <w:tcW w:w="1336" w:type="dxa"/>
            <w:tcBorders>
              <w:top w:val="nil"/>
              <w:left w:val="nil"/>
              <w:bottom w:val="nil"/>
              <w:right w:val="nil"/>
            </w:tcBorders>
            <w:shd w:val="clear" w:color="000000" w:fill="63BE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0,61</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Большое количество рекламы</w:t>
            </w:r>
          </w:p>
        </w:tc>
        <w:tc>
          <w:tcPr>
            <w:tcW w:w="1056" w:type="dxa"/>
            <w:tcBorders>
              <w:top w:val="nil"/>
              <w:left w:val="nil"/>
              <w:bottom w:val="nil"/>
              <w:right w:val="nil"/>
            </w:tcBorders>
            <w:shd w:val="clear" w:color="000000" w:fill="87C87D"/>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4,93</w:t>
            </w:r>
          </w:p>
        </w:tc>
        <w:tc>
          <w:tcPr>
            <w:tcW w:w="1136" w:type="dxa"/>
            <w:tcBorders>
              <w:top w:val="nil"/>
              <w:left w:val="nil"/>
              <w:bottom w:val="nil"/>
              <w:right w:val="nil"/>
            </w:tcBorders>
            <w:shd w:val="clear" w:color="000000" w:fill="FFEB84"/>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5,97</w:t>
            </w:r>
          </w:p>
        </w:tc>
        <w:tc>
          <w:tcPr>
            <w:tcW w:w="1336" w:type="dxa"/>
            <w:tcBorders>
              <w:top w:val="nil"/>
              <w:left w:val="nil"/>
              <w:bottom w:val="nil"/>
              <w:right w:val="nil"/>
            </w:tcBorders>
            <w:shd w:val="clear" w:color="000000" w:fill="FECA7E"/>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11,24</w:t>
            </w:r>
          </w:p>
        </w:tc>
        <w:tc>
          <w:tcPr>
            <w:tcW w:w="1336" w:type="dxa"/>
            <w:tcBorders>
              <w:top w:val="nil"/>
              <w:left w:val="nil"/>
              <w:bottom w:val="nil"/>
              <w:right w:val="nil"/>
            </w:tcBorders>
            <w:shd w:val="clear" w:color="000000" w:fill="A1D07E"/>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4,29</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Плохо ходит транспорт</w:t>
            </w:r>
          </w:p>
        </w:tc>
        <w:tc>
          <w:tcPr>
            <w:tcW w:w="1056" w:type="dxa"/>
            <w:tcBorders>
              <w:top w:val="nil"/>
              <w:left w:val="nil"/>
              <w:bottom w:val="nil"/>
              <w:right w:val="nil"/>
            </w:tcBorders>
            <w:shd w:val="clear" w:color="000000" w:fill="63BE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3,59</w:t>
            </w:r>
          </w:p>
        </w:tc>
        <w:tc>
          <w:tcPr>
            <w:tcW w:w="1136" w:type="dxa"/>
            <w:tcBorders>
              <w:top w:val="nil"/>
              <w:left w:val="nil"/>
              <w:bottom w:val="nil"/>
              <w:right w:val="nil"/>
            </w:tcBorders>
            <w:shd w:val="clear" w:color="000000" w:fill="CDDC81"/>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4,09</w:t>
            </w:r>
          </w:p>
        </w:tc>
        <w:tc>
          <w:tcPr>
            <w:tcW w:w="1336" w:type="dxa"/>
            <w:tcBorders>
              <w:top w:val="nil"/>
              <w:left w:val="nil"/>
              <w:bottom w:val="nil"/>
              <w:right w:val="nil"/>
            </w:tcBorders>
            <w:shd w:val="clear" w:color="000000" w:fill="E3E382"/>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7,12</w:t>
            </w:r>
          </w:p>
        </w:tc>
        <w:tc>
          <w:tcPr>
            <w:tcW w:w="1336" w:type="dxa"/>
            <w:tcBorders>
              <w:top w:val="nil"/>
              <w:left w:val="nil"/>
              <w:bottom w:val="nil"/>
              <w:right w:val="nil"/>
            </w:tcBorders>
            <w:shd w:val="clear" w:color="000000" w:fill="FECD7F"/>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12,27</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Часто прорывает канализацию</w:t>
            </w:r>
          </w:p>
        </w:tc>
        <w:tc>
          <w:tcPr>
            <w:tcW w:w="1056" w:type="dxa"/>
            <w:tcBorders>
              <w:top w:val="nil"/>
              <w:left w:val="nil"/>
              <w:bottom w:val="nil"/>
              <w:right w:val="nil"/>
            </w:tcBorders>
            <w:shd w:val="clear" w:color="000000" w:fill="FED981"/>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10,76</w:t>
            </w:r>
          </w:p>
        </w:tc>
        <w:tc>
          <w:tcPr>
            <w:tcW w:w="1136" w:type="dxa"/>
            <w:tcBorders>
              <w:top w:val="nil"/>
              <w:left w:val="nil"/>
              <w:bottom w:val="nil"/>
              <w:right w:val="nil"/>
            </w:tcBorders>
            <w:shd w:val="clear" w:color="000000" w:fill="EEE683"/>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5,35</w:t>
            </w:r>
          </w:p>
        </w:tc>
        <w:tc>
          <w:tcPr>
            <w:tcW w:w="1336" w:type="dxa"/>
            <w:tcBorders>
              <w:top w:val="nil"/>
              <w:left w:val="nil"/>
              <w:bottom w:val="nil"/>
              <w:right w:val="nil"/>
            </w:tcBorders>
            <w:shd w:val="clear" w:color="000000" w:fill="F5E883"/>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7,87</w:t>
            </w:r>
          </w:p>
        </w:tc>
        <w:tc>
          <w:tcPr>
            <w:tcW w:w="1336" w:type="dxa"/>
            <w:tcBorders>
              <w:top w:val="nil"/>
              <w:left w:val="nil"/>
              <w:bottom w:val="nil"/>
              <w:right w:val="nil"/>
            </w:tcBorders>
            <w:shd w:val="clear" w:color="000000" w:fill="C0D980"/>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6,13</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В плохом состоянии дома</w:t>
            </w:r>
          </w:p>
        </w:tc>
        <w:tc>
          <w:tcPr>
            <w:tcW w:w="1056" w:type="dxa"/>
            <w:tcBorders>
              <w:top w:val="nil"/>
              <w:left w:val="nil"/>
              <w:bottom w:val="nil"/>
              <w:right w:val="nil"/>
            </w:tcBorders>
            <w:shd w:val="clear" w:color="000000" w:fill="FED981"/>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10,76</w:t>
            </w:r>
          </w:p>
        </w:tc>
        <w:tc>
          <w:tcPr>
            <w:tcW w:w="1136" w:type="dxa"/>
            <w:tcBorders>
              <w:top w:val="nil"/>
              <w:left w:val="nil"/>
              <w:bottom w:val="nil"/>
              <w:right w:val="nil"/>
            </w:tcBorders>
            <w:shd w:val="clear" w:color="000000" w:fill="FEC67D"/>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9,75</w:t>
            </w:r>
          </w:p>
        </w:tc>
        <w:tc>
          <w:tcPr>
            <w:tcW w:w="1336" w:type="dxa"/>
            <w:tcBorders>
              <w:top w:val="nil"/>
              <w:left w:val="nil"/>
              <w:bottom w:val="nil"/>
              <w:right w:val="nil"/>
            </w:tcBorders>
            <w:shd w:val="clear" w:color="000000" w:fill="FDC67D"/>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11,61</w:t>
            </w:r>
          </w:p>
        </w:tc>
        <w:tc>
          <w:tcPr>
            <w:tcW w:w="1336" w:type="dxa"/>
            <w:tcBorders>
              <w:top w:val="nil"/>
              <w:left w:val="nil"/>
              <w:bottom w:val="nil"/>
              <w:right w:val="nil"/>
            </w:tcBorders>
            <w:shd w:val="clear" w:color="000000" w:fill="FFE483"/>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10,43</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FB20F8">
            <w:pPr>
              <w:spacing w:after="0" w:line="240" w:lineRule="auto"/>
              <w:rPr>
                <w:color w:val="000000"/>
                <w:lang w:eastAsia="ru-RU"/>
              </w:rPr>
            </w:pPr>
            <w:r w:rsidRPr="00507CFB">
              <w:rPr>
                <w:color w:val="000000"/>
                <w:lang w:eastAsia="ru-RU"/>
              </w:rPr>
              <w:t xml:space="preserve">Большое количество </w:t>
            </w:r>
            <w:r>
              <w:rPr>
                <w:color w:val="000000"/>
                <w:lang w:val="uk-UA" w:eastAsia="ru-RU"/>
              </w:rPr>
              <w:t xml:space="preserve">бродячих </w:t>
            </w:r>
            <w:r w:rsidRPr="00507CFB">
              <w:rPr>
                <w:color w:val="000000"/>
                <w:lang w:eastAsia="ru-RU"/>
              </w:rPr>
              <w:t>собак</w:t>
            </w:r>
          </w:p>
        </w:tc>
        <w:tc>
          <w:tcPr>
            <w:tcW w:w="1056" w:type="dxa"/>
            <w:tcBorders>
              <w:top w:val="nil"/>
              <w:left w:val="nil"/>
              <w:bottom w:val="nil"/>
              <w:right w:val="nil"/>
            </w:tcBorders>
            <w:shd w:val="clear" w:color="000000" w:fill="F8696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18,83</w:t>
            </w:r>
          </w:p>
        </w:tc>
        <w:tc>
          <w:tcPr>
            <w:tcW w:w="1136" w:type="dxa"/>
            <w:tcBorders>
              <w:top w:val="nil"/>
              <w:left w:val="nil"/>
              <w:bottom w:val="nil"/>
              <w:right w:val="nil"/>
            </w:tcBorders>
            <w:shd w:val="clear" w:color="000000" w:fill="F9736D"/>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18,24</w:t>
            </w:r>
          </w:p>
        </w:tc>
        <w:tc>
          <w:tcPr>
            <w:tcW w:w="1336" w:type="dxa"/>
            <w:tcBorders>
              <w:top w:val="nil"/>
              <w:left w:val="nil"/>
              <w:bottom w:val="nil"/>
              <w:right w:val="nil"/>
            </w:tcBorders>
            <w:shd w:val="clear" w:color="000000" w:fill="FDC67D"/>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11,61</w:t>
            </w:r>
          </w:p>
        </w:tc>
        <w:tc>
          <w:tcPr>
            <w:tcW w:w="1336" w:type="dxa"/>
            <w:tcBorders>
              <w:top w:val="nil"/>
              <w:left w:val="nil"/>
              <w:bottom w:val="nil"/>
              <w:right w:val="nil"/>
            </w:tcBorders>
            <w:shd w:val="clear" w:color="000000" w:fill="FA8070"/>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18,40</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Свой вариант:</w:t>
            </w:r>
          </w:p>
        </w:tc>
        <w:tc>
          <w:tcPr>
            <w:tcW w:w="1056" w:type="dxa"/>
            <w:tcBorders>
              <w:top w:val="nil"/>
              <w:left w:val="nil"/>
              <w:bottom w:val="nil"/>
              <w:right w:val="nil"/>
            </w:tcBorders>
            <w:shd w:val="clear" w:color="000000" w:fill="C3D980"/>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7,17</w:t>
            </w:r>
          </w:p>
        </w:tc>
        <w:tc>
          <w:tcPr>
            <w:tcW w:w="1136" w:type="dxa"/>
            <w:tcBorders>
              <w:top w:val="nil"/>
              <w:left w:val="nil"/>
              <w:bottom w:val="nil"/>
              <w:right w:val="nil"/>
            </w:tcBorders>
            <w:shd w:val="clear" w:color="000000" w:fill="A4D07E"/>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2,52</w:t>
            </w:r>
          </w:p>
        </w:tc>
        <w:tc>
          <w:tcPr>
            <w:tcW w:w="1336" w:type="dxa"/>
            <w:tcBorders>
              <w:top w:val="nil"/>
              <w:left w:val="nil"/>
              <w:bottom w:val="nil"/>
              <w:right w:val="nil"/>
            </w:tcBorders>
            <w:shd w:val="clear" w:color="000000" w:fill="6CC0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2,25</w:t>
            </w:r>
          </w:p>
        </w:tc>
        <w:tc>
          <w:tcPr>
            <w:tcW w:w="1336" w:type="dxa"/>
            <w:tcBorders>
              <w:top w:val="nil"/>
              <w:left w:val="nil"/>
              <w:bottom w:val="nil"/>
              <w:right w:val="nil"/>
            </w:tcBorders>
            <w:shd w:val="clear" w:color="000000" w:fill="CBDC81"/>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6,75</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r w:rsidRPr="00507CFB">
              <w:rPr>
                <w:color w:val="000000"/>
                <w:lang w:eastAsia="ru-RU"/>
              </w:rPr>
              <w:t>Нет проблем</w:t>
            </w:r>
          </w:p>
        </w:tc>
        <w:tc>
          <w:tcPr>
            <w:tcW w:w="1056" w:type="dxa"/>
            <w:tcBorders>
              <w:top w:val="nil"/>
              <w:left w:val="nil"/>
              <w:bottom w:val="nil"/>
              <w:right w:val="nil"/>
            </w:tcBorders>
            <w:shd w:val="clear" w:color="000000" w:fill="6EC1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4,04</w:t>
            </w:r>
          </w:p>
        </w:tc>
        <w:tc>
          <w:tcPr>
            <w:tcW w:w="1136" w:type="dxa"/>
            <w:tcBorders>
              <w:top w:val="nil"/>
              <w:left w:val="nil"/>
              <w:bottom w:val="nil"/>
              <w:right w:val="nil"/>
            </w:tcBorders>
            <w:shd w:val="clear" w:color="000000" w:fill="63BE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0,00</w:t>
            </w:r>
          </w:p>
        </w:tc>
        <w:tc>
          <w:tcPr>
            <w:tcW w:w="1336" w:type="dxa"/>
            <w:tcBorders>
              <w:top w:val="nil"/>
              <w:left w:val="nil"/>
              <w:bottom w:val="nil"/>
              <w:right w:val="nil"/>
            </w:tcBorders>
            <w:shd w:val="clear" w:color="000000" w:fill="63BE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1,87</w:t>
            </w:r>
          </w:p>
        </w:tc>
        <w:tc>
          <w:tcPr>
            <w:tcW w:w="1336" w:type="dxa"/>
            <w:tcBorders>
              <w:top w:val="nil"/>
              <w:left w:val="nil"/>
              <w:bottom w:val="nil"/>
              <w:right w:val="nil"/>
            </w:tcBorders>
            <w:shd w:val="clear" w:color="000000" w:fill="6DC17B"/>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1,23</w:t>
            </w:r>
          </w:p>
        </w:tc>
      </w:tr>
      <w:tr w:rsidR="00E64CF2" w:rsidRPr="00157D33" w:rsidTr="00507CFB">
        <w:trPr>
          <w:trHeight w:val="300"/>
        </w:trPr>
        <w:tc>
          <w:tcPr>
            <w:tcW w:w="3528" w:type="dxa"/>
            <w:tcBorders>
              <w:top w:val="nil"/>
              <w:left w:val="nil"/>
              <w:bottom w:val="nil"/>
              <w:right w:val="nil"/>
            </w:tcBorders>
            <w:noWrap/>
            <w:vAlign w:val="bottom"/>
          </w:tcPr>
          <w:p w:rsidR="00E64CF2" w:rsidRPr="00507CFB" w:rsidRDefault="00E64CF2" w:rsidP="00507CFB">
            <w:pPr>
              <w:spacing w:after="0" w:line="240" w:lineRule="auto"/>
              <w:rPr>
                <w:color w:val="000000"/>
                <w:lang w:eastAsia="ru-RU"/>
              </w:rPr>
            </w:pPr>
          </w:p>
        </w:tc>
        <w:tc>
          <w:tcPr>
            <w:tcW w:w="1056" w:type="dxa"/>
            <w:tcBorders>
              <w:top w:val="nil"/>
              <w:left w:val="nil"/>
              <w:bottom w:val="nil"/>
              <w:right w:val="nil"/>
            </w:tcBorders>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100,00</w:t>
            </w:r>
          </w:p>
        </w:tc>
        <w:tc>
          <w:tcPr>
            <w:tcW w:w="1136" w:type="dxa"/>
            <w:tcBorders>
              <w:top w:val="nil"/>
              <w:left w:val="nil"/>
              <w:bottom w:val="nil"/>
              <w:right w:val="nil"/>
            </w:tcBorders>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100,00</w:t>
            </w:r>
          </w:p>
        </w:tc>
        <w:tc>
          <w:tcPr>
            <w:tcW w:w="1336" w:type="dxa"/>
            <w:tcBorders>
              <w:top w:val="nil"/>
              <w:left w:val="nil"/>
              <w:bottom w:val="nil"/>
              <w:right w:val="nil"/>
            </w:tcBorders>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100,00</w:t>
            </w:r>
          </w:p>
        </w:tc>
        <w:tc>
          <w:tcPr>
            <w:tcW w:w="1336" w:type="dxa"/>
            <w:tcBorders>
              <w:top w:val="nil"/>
              <w:left w:val="nil"/>
              <w:bottom w:val="nil"/>
              <w:right w:val="nil"/>
            </w:tcBorders>
            <w:noWrap/>
            <w:vAlign w:val="bottom"/>
          </w:tcPr>
          <w:p w:rsidR="00E64CF2" w:rsidRPr="00507CFB" w:rsidRDefault="00E64CF2" w:rsidP="00507CFB">
            <w:pPr>
              <w:spacing w:after="0" w:line="240" w:lineRule="auto"/>
              <w:jc w:val="right"/>
              <w:rPr>
                <w:color w:val="000000"/>
                <w:lang w:eastAsia="ru-RU"/>
              </w:rPr>
            </w:pPr>
            <w:r w:rsidRPr="00507CFB">
              <w:rPr>
                <w:color w:val="000000"/>
                <w:lang w:eastAsia="ru-RU"/>
              </w:rPr>
              <w:t>100,00</w:t>
            </w:r>
          </w:p>
        </w:tc>
      </w:tr>
    </w:tbl>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Для того, щоб розуміти рівень громадянської відповідальности миколаївців були включені питання стосовно взаємодії громади з владою.</w:t>
      </w:r>
    </w:p>
    <w:p w:rsidR="00E64CF2" w:rsidRDefault="00E64CF2" w:rsidP="00883330">
      <w:pPr>
        <w:jc w:val="center"/>
        <w:rPr>
          <w:rFonts w:ascii="Times New Roman" w:hAnsi="Times New Roman"/>
          <w:sz w:val="28"/>
          <w:szCs w:val="28"/>
          <w:lang w:val="uk-UA"/>
        </w:rPr>
      </w:pPr>
      <w:r w:rsidRPr="00157D33">
        <w:rPr>
          <w:rFonts w:ascii="Times New Roman" w:hAnsi="Times New Roman"/>
          <w:noProof/>
          <w:sz w:val="28"/>
          <w:szCs w:val="28"/>
          <w:lang w:eastAsia="ru-RU"/>
        </w:rPr>
        <w:pict>
          <v:shape id="Диаграмма 4" o:spid="_x0000_i1027" type="#_x0000_t75" style="width:398.4pt;height:25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">
            <v:imagedata r:id="rId12" o:title="" cropbottom="-39f"/>
            <o:lock v:ext="edit" aspectratio="f"/>
          </v:shape>
        </w:pic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79% мешканців міста не зверталися до будь-якого органу місцевого самоврядування. Це говорить про не розуміння діяльності органів місцевої влади, їх повноваження. Для цього потрібні просвітницько-інформаційні заходи та більш розширена інформаційна політика.</w:t>
      </w: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З 21 % тих, хто звертався до будь-якого органу місцевого самоврядування, зверталися з питань субсидій, ремонту дахів та по земельним питанням, що в принципі майже у всіх випадках було вирішено.  Крім цього, зверталися ще з таких питань, або вирішення таки проблем, як:</w:t>
      </w:r>
    </w:p>
    <w:tbl>
      <w:tblPr>
        <w:tblW w:w="4433" w:type="dxa"/>
        <w:tblBorders>
          <w:top w:val="single" w:sz="8" w:space="0" w:color="4BACC6"/>
          <w:bottom w:val="single" w:sz="8" w:space="0" w:color="4BACC6"/>
        </w:tblBorders>
        <w:tblLook w:val="00A0"/>
      </w:tblPr>
      <w:tblGrid>
        <w:gridCol w:w="3644"/>
        <w:gridCol w:w="789"/>
      </w:tblGrid>
      <w:tr w:rsidR="00E64CF2" w:rsidRPr="00157D33" w:rsidTr="00157D33">
        <w:trPr>
          <w:trHeight w:val="269"/>
        </w:trPr>
        <w:tc>
          <w:tcPr>
            <w:tcW w:w="3644" w:type="dxa"/>
            <w:tcBorders>
              <w:top w:val="single" w:sz="8" w:space="0" w:color="4BACC6"/>
              <w:left w:val="nil"/>
              <w:bottom w:val="single" w:sz="8" w:space="0" w:color="4BACC6"/>
              <w:right w:val="nil"/>
            </w:tcBorders>
            <w:noWrap/>
          </w:tcPr>
          <w:p w:rsidR="00E64CF2" w:rsidRPr="00157D33" w:rsidRDefault="00E64CF2" w:rsidP="00157D33">
            <w:pPr>
              <w:spacing w:after="0" w:line="240" w:lineRule="auto"/>
              <w:rPr>
                <w:b/>
                <w:bCs/>
                <w:color w:val="000000"/>
                <w:lang w:eastAsia="ru-RU"/>
              </w:rPr>
            </w:pPr>
            <w:r w:rsidRPr="00157D33">
              <w:rPr>
                <w:b/>
                <w:bCs/>
                <w:color w:val="000000"/>
                <w:lang w:eastAsia="ru-RU"/>
              </w:rPr>
              <w:t>субсидия</w:t>
            </w:r>
          </w:p>
        </w:tc>
        <w:tc>
          <w:tcPr>
            <w:tcW w:w="789" w:type="dxa"/>
            <w:tcBorders>
              <w:top w:val="single" w:sz="8" w:space="0" w:color="4BACC6"/>
              <w:left w:val="nil"/>
              <w:bottom w:val="single" w:sz="8" w:space="0" w:color="4BACC6"/>
              <w:right w:val="nil"/>
            </w:tcBorders>
            <w:noWrap/>
          </w:tcPr>
          <w:p w:rsidR="00E64CF2" w:rsidRPr="00157D33" w:rsidRDefault="00E64CF2" w:rsidP="00157D33">
            <w:pPr>
              <w:spacing w:after="0" w:line="240" w:lineRule="auto"/>
              <w:jc w:val="right"/>
              <w:rPr>
                <w:b/>
                <w:bCs/>
                <w:color w:val="000000"/>
                <w:lang w:eastAsia="ru-RU"/>
              </w:rPr>
            </w:pPr>
            <w:r w:rsidRPr="00157D33">
              <w:rPr>
                <w:b/>
                <w:bCs/>
                <w:color w:val="000000"/>
                <w:lang w:eastAsia="ru-RU"/>
              </w:rPr>
              <w:t>24,14</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ремонт крыши</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6,90</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земельный вопрос</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5,75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ремонт лифта</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4,60</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установка д.площадки</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4,60</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проблемы с мусором</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3,45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дым</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3,45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выдача земели уч.АТО</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2,30</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детское пособие</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2,30</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обрезка деревьев</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2,30</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ремонт подъезда</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2,30</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регистрация</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2,30</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аварийный дом</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высадка деревьев в парке Лески</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благоустройство парка</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вентиляция</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вода</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воровство канализац.люков</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благоустройство</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 xml:space="preserve">дара в стене </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запах  в квартире</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захват подвала</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крысы в подвале</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ливневая канализация</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мат.помощь на операцию</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незаконная пристройка</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упало дерево, нет воды</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оформление фопа</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 xml:space="preserve">пенсия </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перекопана улица</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по многим вопросам</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установка скамеек</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трещины в доме</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ремонт</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права человека</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получение витяга</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ремонт дорог</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трудоустройство</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потоп в подвале</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r w:rsidRPr="00157D33">
              <w:rPr>
                <w:b/>
                <w:bCs/>
                <w:color w:val="000000"/>
                <w:lang w:eastAsia="ru-RU"/>
              </w:rPr>
              <w:t>инвалидность</w:t>
            </w: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noWrap/>
          </w:tcPr>
          <w:p w:rsidR="00E64CF2" w:rsidRPr="00157D33" w:rsidRDefault="00E64CF2" w:rsidP="00157D33">
            <w:pPr>
              <w:spacing w:after="0" w:line="240" w:lineRule="auto"/>
              <w:rPr>
                <w:b/>
                <w:bCs/>
                <w:color w:val="000000"/>
                <w:lang w:eastAsia="ru-RU"/>
              </w:rPr>
            </w:pPr>
            <w:r w:rsidRPr="00157D33">
              <w:rPr>
                <w:b/>
                <w:bCs/>
                <w:color w:val="000000"/>
                <w:lang w:eastAsia="ru-RU"/>
              </w:rPr>
              <w:t>Стерилизация</w:t>
            </w:r>
            <w:r w:rsidRPr="00157D33">
              <w:rPr>
                <w:b/>
                <w:bCs/>
                <w:color w:val="000000"/>
                <w:lang w:val="uk-UA" w:eastAsia="ru-RU"/>
              </w:rPr>
              <w:t xml:space="preserve"> </w:t>
            </w:r>
            <w:r w:rsidRPr="00157D33">
              <w:rPr>
                <w:b/>
                <w:bCs/>
                <w:color w:val="000000"/>
                <w:lang w:eastAsia="ru-RU"/>
              </w:rPr>
              <w:t>и регистрация бездомных собак</w:t>
            </w:r>
          </w:p>
        </w:tc>
        <w:tc>
          <w:tcPr>
            <w:tcW w:w="789" w:type="dxa"/>
            <w:noWrap/>
          </w:tcPr>
          <w:p w:rsidR="00E64CF2" w:rsidRPr="00157D33" w:rsidRDefault="00E64CF2" w:rsidP="00157D33">
            <w:pPr>
              <w:spacing w:after="0" w:line="240" w:lineRule="auto"/>
              <w:jc w:val="right"/>
              <w:rPr>
                <w:color w:val="000000"/>
                <w:lang w:eastAsia="ru-RU"/>
              </w:rPr>
            </w:pPr>
            <w:r w:rsidRPr="00157D33">
              <w:rPr>
                <w:color w:val="000000"/>
                <w:lang w:eastAsia="ru-RU"/>
              </w:rPr>
              <w:t>1,15</w:t>
            </w:r>
          </w:p>
        </w:tc>
      </w:tr>
      <w:tr w:rsidR="00E64CF2" w:rsidRPr="00157D33" w:rsidTr="00157D33">
        <w:trPr>
          <w:trHeight w:val="269"/>
        </w:trPr>
        <w:tc>
          <w:tcPr>
            <w:tcW w:w="3644" w:type="dxa"/>
            <w:tcBorders>
              <w:left w:val="nil"/>
              <w:right w:val="nil"/>
            </w:tcBorders>
            <w:shd w:val="clear" w:color="auto" w:fill="D2EAF1"/>
            <w:noWrap/>
          </w:tcPr>
          <w:p w:rsidR="00E64CF2" w:rsidRPr="00157D33" w:rsidRDefault="00E64CF2" w:rsidP="00157D33">
            <w:pPr>
              <w:spacing w:after="0" w:line="240" w:lineRule="auto"/>
              <w:rPr>
                <w:b/>
                <w:bCs/>
                <w:color w:val="000000"/>
                <w:lang w:eastAsia="ru-RU"/>
              </w:rPr>
            </w:pPr>
          </w:p>
        </w:tc>
        <w:tc>
          <w:tcPr>
            <w:tcW w:w="789" w:type="dxa"/>
            <w:tcBorders>
              <w:left w:val="nil"/>
              <w:right w:val="nil"/>
            </w:tcBorders>
            <w:shd w:val="clear" w:color="auto" w:fill="D2EAF1"/>
            <w:noWrap/>
          </w:tcPr>
          <w:p w:rsidR="00E64CF2" w:rsidRPr="00157D33" w:rsidRDefault="00E64CF2" w:rsidP="00157D33">
            <w:pPr>
              <w:spacing w:after="0" w:line="240" w:lineRule="auto"/>
              <w:jc w:val="right"/>
              <w:rPr>
                <w:color w:val="000000"/>
                <w:lang w:val="uk-UA" w:eastAsia="ru-RU"/>
              </w:rPr>
            </w:pPr>
            <w:r w:rsidRPr="00157D33">
              <w:rPr>
                <w:color w:val="000000"/>
                <w:lang w:eastAsia="ru-RU"/>
              </w:rPr>
              <w:t>100</w:t>
            </w:r>
            <w:r w:rsidRPr="00157D33">
              <w:rPr>
                <w:color w:val="000000"/>
                <w:lang w:val="uk-UA" w:eastAsia="ru-RU"/>
              </w:rPr>
              <w:t>%</w:t>
            </w:r>
          </w:p>
        </w:tc>
      </w:tr>
      <w:tr w:rsidR="00E64CF2" w:rsidRPr="00157D33" w:rsidTr="00157D33">
        <w:trPr>
          <w:trHeight w:val="269"/>
        </w:trPr>
        <w:tc>
          <w:tcPr>
            <w:tcW w:w="3644" w:type="dxa"/>
            <w:tcBorders>
              <w:bottom w:val="single" w:sz="8" w:space="0" w:color="4BACC6"/>
            </w:tcBorders>
            <w:noWrap/>
          </w:tcPr>
          <w:p w:rsidR="00E64CF2" w:rsidRPr="00157D33" w:rsidRDefault="00E64CF2" w:rsidP="00157D33">
            <w:pPr>
              <w:spacing w:after="0" w:line="240" w:lineRule="auto"/>
              <w:rPr>
                <w:b/>
                <w:bCs/>
                <w:color w:val="000000"/>
                <w:lang w:val="uk-UA" w:eastAsia="ru-RU"/>
              </w:rPr>
            </w:pPr>
          </w:p>
          <w:p w:rsidR="00E64CF2" w:rsidRPr="00157D33" w:rsidRDefault="00E64CF2" w:rsidP="00157D33">
            <w:pPr>
              <w:spacing w:after="0" w:line="240" w:lineRule="auto"/>
              <w:rPr>
                <w:b/>
                <w:bCs/>
                <w:color w:val="000000"/>
                <w:lang w:val="uk-UA" w:eastAsia="ru-RU"/>
              </w:rPr>
            </w:pPr>
          </w:p>
          <w:p w:rsidR="00E64CF2" w:rsidRPr="00157D33" w:rsidRDefault="00E64CF2" w:rsidP="00157D33">
            <w:pPr>
              <w:spacing w:after="0" w:line="240" w:lineRule="auto"/>
              <w:rPr>
                <w:b/>
                <w:bCs/>
                <w:color w:val="000000"/>
                <w:lang w:val="uk-UA" w:eastAsia="ru-RU"/>
              </w:rPr>
            </w:pPr>
          </w:p>
          <w:p w:rsidR="00E64CF2" w:rsidRPr="00157D33" w:rsidRDefault="00E64CF2" w:rsidP="00157D33">
            <w:pPr>
              <w:spacing w:after="0" w:line="240" w:lineRule="auto"/>
              <w:rPr>
                <w:b/>
                <w:bCs/>
                <w:color w:val="000000"/>
                <w:lang w:val="uk-UA" w:eastAsia="ru-RU"/>
              </w:rPr>
            </w:pPr>
          </w:p>
          <w:p w:rsidR="00E64CF2" w:rsidRPr="00157D33" w:rsidRDefault="00E64CF2" w:rsidP="00157D33">
            <w:pPr>
              <w:spacing w:after="0" w:line="240" w:lineRule="auto"/>
              <w:rPr>
                <w:b/>
                <w:bCs/>
                <w:color w:val="000000"/>
                <w:lang w:val="uk-UA" w:eastAsia="ru-RU"/>
              </w:rPr>
            </w:pPr>
          </w:p>
        </w:tc>
        <w:tc>
          <w:tcPr>
            <w:tcW w:w="789" w:type="dxa"/>
            <w:tcBorders>
              <w:bottom w:val="single" w:sz="8" w:space="0" w:color="4BACC6"/>
            </w:tcBorders>
            <w:noWrap/>
          </w:tcPr>
          <w:p w:rsidR="00E64CF2" w:rsidRPr="00157D33" w:rsidRDefault="00E64CF2" w:rsidP="00157D33">
            <w:pPr>
              <w:spacing w:after="0" w:line="240" w:lineRule="auto"/>
              <w:jc w:val="right"/>
              <w:rPr>
                <w:color w:val="000000"/>
                <w:lang w:eastAsia="ru-RU"/>
              </w:rPr>
            </w:pPr>
          </w:p>
        </w:tc>
      </w:tr>
    </w:tbl>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 xml:space="preserve">З 100 % опитуваних миколаївців, 68 % вважають, що вони не повинні вирішувати районні, чи міські проблеми, тому що вони платять податки і за це місцеві органи повинні виконувати свої обов’язки. Це веде за собою нерозуміння роботи міста та вразливу громада, якою можна маніпулювати,адже вона не знаю, їй все одно і так далі. Тільки майже 15, 5 % пробували вирішувати питання районного та міського значення. Серед таких питань: </w:t>
      </w:r>
    </w:p>
    <w:p w:rsidR="00E64CF2" w:rsidRPr="00880246" w:rsidRDefault="00E64CF2" w:rsidP="00321B0D">
      <w:pPr>
        <w:jc w:val="both"/>
        <w:rPr>
          <w:rFonts w:ascii="Times New Roman" w:hAnsi="Times New Roman"/>
          <w:b/>
          <w:color w:val="FF0000"/>
          <w:sz w:val="28"/>
          <w:szCs w:val="28"/>
          <w:lang w:val="uk-UA"/>
        </w:rPr>
      </w:pPr>
      <w:r w:rsidRPr="00880246">
        <w:rPr>
          <w:rFonts w:ascii="Times New Roman" w:hAnsi="Times New Roman"/>
          <w:b/>
          <w:color w:val="FF0000"/>
          <w:sz w:val="28"/>
          <w:szCs w:val="28"/>
          <w:lang w:val="uk-UA"/>
        </w:rPr>
        <w:t>Районні:</w:t>
      </w:r>
    </w:p>
    <w:tbl>
      <w:tblPr>
        <w:tblW w:w="6452" w:type="dxa"/>
        <w:tblInd w:w="108" w:type="dxa"/>
        <w:tblLook w:val="00A0"/>
      </w:tblPr>
      <w:tblGrid>
        <w:gridCol w:w="4540"/>
        <w:gridCol w:w="976"/>
        <w:gridCol w:w="936"/>
      </w:tblGrid>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детская площадка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9</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14,52</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ремонт подъезда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5</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8,06</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субботники -уборка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5</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8,06</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благоустройство двора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6,45</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обрезка деревьев</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6,45</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освещение</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6,45</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стерилизация собак</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4,84</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E06D5F">
            <w:pPr>
              <w:spacing w:after="0" w:line="240" w:lineRule="auto"/>
              <w:rPr>
                <w:color w:val="000000"/>
                <w:lang w:eastAsia="ru-RU"/>
              </w:rPr>
            </w:pPr>
            <w:r w:rsidRPr="00880246">
              <w:rPr>
                <w:color w:val="000000"/>
                <w:lang w:eastAsia="ru-RU"/>
              </w:rPr>
              <w:t>проблемы с канализацией</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4,84</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ОСМД</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4,84</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Pr>
                <w:color w:val="000000"/>
                <w:lang w:eastAsia="ru-RU"/>
              </w:rPr>
              <w:t>ремонт крыши</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4,84</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мусорные баки во дворе</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2</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3,23</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починить тротуар</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2</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3,23</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проблемы дома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2</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3,23</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ремонт лифта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2</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3,23</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счетчик</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2</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3,23</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Pr>
                <w:color w:val="000000"/>
                <w:lang w:eastAsia="ru-RU"/>
              </w:rPr>
              <w:t>воровство тр</w:t>
            </w:r>
            <w:r w:rsidRPr="00880246">
              <w:rPr>
                <w:color w:val="000000"/>
                <w:lang w:eastAsia="ru-RU"/>
              </w:rPr>
              <w:t>уб</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отгонял собак от детей</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машины на д.площадка</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поставил замок на подвал</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0F2594">
            <w:pPr>
              <w:spacing w:after="0" w:line="240" w:lineRule="auto"/>
              <w:rPr>
                <w:color w:val="000000"/>
                <w:lang w:eastAsia="ru-RU"/>
              </w:rPr>
            </w:pPr>
            <w:r w:rsidRPr="00880246">
              <w:rPr>
                <w:color w:val="000000"/>
                <w:lang w:eastAsia="ru-RU"/>
              </w:rPr>
              <w:t xml:space="preserve">убрать </w:t>
            </w:r>
            <w:r>
              <w:rPr>
                <w:color w:val="000000"/>
                <w:lang w:val="uk-UA" w:eastAsia="ru-RU"/>
              </w:rPr>
              <w:t>бар</w:t>
            </w:r>
            <w:r w:rsidRPr="00880246">
              <w:rPr>
                <w:color w:val="000000"/>
                <w:lang w:eastAsia="ru-RU"/>
              </w:rPr>
              <w:t xml:space="preserve"> под домом</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разгонял наркоманов</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скамейки</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экологические</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установка лавок</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1,61</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100</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val="uk-UA" w:eastAsia="ru-RU"/>
              </w:rPr>
            </w:pPr>
          </w:p>
        </w:tc>
        <w:tc>
          <w:tcPr>
            <w:tcW w:w="976"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c>
          <w:tcPr>
            <w:tcW w:w="936"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c>
          <w:tcPr>
            <w:tcW w:w="976"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c>
          <w:tcPr>
            <w:tcW w:w="936"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jc w:val="both"/>
              <w:rPr>
                <w:b/>
                <w:color w:val="FF0000"/>
                <w:lang w:eastAsia="ru-RU"/>
              </w:rPr>
            </w:pPr>
            <w:r w:rsidRPr="00157D33">
              <w:rPr>
                <w:rFonts w:ascii="Times New Roman" w:hAnsi="Times New Roman"/>
                <w:b/>
                <w:color w:val="FF0000"/>
                <w:sz w:val="28"/>
                <w:szCs w:val="28"/>
                <w:lang w:val="uk-UA"/>
              </w:rPr>
              <w:t>Міські:</w:t>
            </w:r>
          </w:p>
        </w:tc>
        <w:tc>
          <w:tcPr>
            <w:tcW w:w="976"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Кол-во</w:t>
            </w:r>
          </w:p>
        </w:tc>
        <w:tc>
          <w:tcPr>
            <w:tcW w:w="936"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ремонт дорог</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2</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33,33</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пункт помощи для бездомных людей в Соляных</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16,67</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закон о стерилизации собак</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16,67</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осв</w:t>
            </w:r>
            <w:r>
              <w:rPr>
                <w:color w:val="000000"/>
                <w:lang w:val="uk-UA" w:eastAsia="ru-RU"/>
              </w:rPr>
              <w:t>е</w:t>
            </w:r>
            <w:r w:rsidRPr="00880246">
              <w:rPr>
                <w:color w:val="000000"/>
                <w:lang w:eastAsia="ru-RU"/>
              </w:rPr>
              <w:t>щение</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16,67</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r w:rsidRPr="00880246">
              <w:rPr>
                <w:color w:val="000000"/>
                <w:lang w:eastAsia="ru-RU"/>
              </w:rPr>
              <w:t>убрать цирки с животными</w:t>
            </w: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w:t>
            </w: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16,67</w:t>
            </w:r>
          </w:p>
        </w:tc>
      </w:tr>
      <w:tr w:rsidR="00E64CF2" w:rsidRPr="00157D33" w:rsidTr="00880246">
        <w:trPr>
          <w:trHeight w:val="300"/>
        </w:trPr>
        <w:tc>
          <w:tcPr>
            <w:tcW w:w="4540" w:type="dxa"/>
            <w:tcBorders>
              <w:top w:val="nil"/>
              <w:left w:val="nil"/>
              <w:bottom w:val="nil"/>
              <w:right w:val="nil"/>
            </w:tcBorders>
            <w:noWrap/>
            <w:vAlign w:val="bottom"/>
          </w:tcPr>
          <w:p w:rsidR="00E64CF2" w:rsidRPr="00880246" w:rsidRDefault="00E64CF2" w:rsidP="00880246">
            <w:pPr>
              <w:spacing w:after="0" w:line="240" w:lineRule="auto"/>
              <w:rPr>
                <w:color w:val="000000"/>
                <w:lang w:eastAsia="ru-RU"/>
              </w:rPr>
            </w:pPr>
          </w:p>
        </w:tc>
        <w:tc>
          <w:tcPr>
            <w:tcW w:w="97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p>
        </w:tc>
        <w:tc>
          <w:tcPr>
            <w:tcW w:w="936" w:type="dxa"/>
            <w:tcBorders>
              <w:top w:val="nil"/>
              <w:left w:val="nil"/>
              <w:bottom w:val="nil"/>
              <w:right w:val="nil"/>
            </w:tcBorders>
            <w:noWrap/>
            <w:vAlign w:val="bottom"/>
          </w:tcPr>
          <w:p w:rsidR="00E64CF2" w:rsidRPr="00880246" w:rsidRDefault="00E64CF2" w:rsidP="00880246">
            <w:pPr>
              <w:spacing w:after="0" w:line="240" w:lineRule="auto"/>
              <w:jc w:val="right"/>
              <w:rPr>
                <w:color w:val="000000"/>
                <w:lang w:eastAsia="ru-RU"/>
              </w:rPr>
            </w:pPr>
            <w:r w:rsidRPr="00880246">
              <w:rPr>
                <w:color w:val="000000"/>
                <w:lang w:eastAsia="ru-RU"/>
              </w:rPr>
              <w:t>100</w:t>
            </w:r>
          </w:p>
        </w:tc>
      </w:tr>
    </w:tbl>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Тільки 17,3 % миколаївців відповіли, що зверталися до Центру надання адміністративних послуг та більшість з них стверджує , що питання було вирішено, але були великі черги (82,35 %).</w:t>
      </w:r>
    </w:p>
    <w:tbl>
      <w:tblPr>
        <w:tblW w:w="8161" w:type="dxa"/>
        <w:tblLook w:val="00A0"/>
      </w:tblPr>
      <w:tblGrid>
        <w:gridCol w:w="5713"/>
        <w:gridCol w:w="2448"/>
      </w:tblGrid>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shd w:val="clear" w:color="DCE6F1" w:fill="DCE6F1"/>
            <w:noWrap/>
          </w:tcPr>
          <w:p w:rsidR="00E64CF2" w:rsidRPr="00212BC8" w:rsidRDefault="00E64CF2" w:rsidP="00966AF8">
            <w:pPr>
              <w:spacing w:after="0" w:line="240" w:lineRule="auto"/>
              <w:jc w:val="center"/>
              <w:rPr>
                <w:b/>
                <w:color w:val="000000"/>
                <w:lang w:eastAsia="ru-RU"/>
              </w:rPr>
            </w:pPr>
            <w:r w:rsidRPr="00212BC8">
              <w:rPr>
                <w:b/>
                <w:color w:val="000000"/>
                <w:lang w:eastAsia="ru-RU"/>
              </w:rPr>
              <w:t>Обращались ли Вы в Центр предоставления административных услуг(ЦНАП)?</w:t>
            </w:r>
          </w:p>
        </w:tc>
        <w:tc>
          <w:tcPr>
            <w:tcW w:w="2448" w:type="dxa"/>
            <w:tcBorders>
              <w:top w:val="single" w:sz="4" w:space="0" w:color="95B3D7"/>
              <w:left w:val="nil"/>
              <w:bottom w:val="single" w:sz="4" w:space="0" w:color="95B3D7"/>
              <w:right w:val="nil"/>
            </w:tcBorders>
            <w:shd w:val="clear" w:color="DCE6F1" w:fill="DCE6F1"/>
            <w:noWrap/>
            <w:vAlign w:val="bottom"/>
          </w:tcPr>
          <w:p w:rsidR="00E64CF2" w:rsidRPr="00212BC8" w:rsidRDefault="00E64CF2" w:rsidP="00966AF8">
            <w:pPr>
              <w:spacing w:after="0" w:line="240" w:lineRule="auto"/>
              <w:jc w:val="right"/>
              <w:rPr>
                <w:color w:val="000000"/>
                <w:lang w:val="uk-UA" w:eastAsia="ru-RU"/>
              </w:rPr>
            </w:pPr>
            <w:r>
              <w:rPr>
                <w:color w:val="000000"/>
                <w:lang w:val="uk-UA" w:eastAsia="ru-RU"/>
              </w:rPr>
              <w:t>%</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shd w:val="clear" w:color="DCE6F1" w:fill="DCE6F1"/>
            <w:noWrap/>
          </w:tcPr>
          <w:p w:rsidR="00E64CF2" w:rsidRPr="003D32A1" w:rsidRDefault="00E64CF2" w:rsidP="00966AF8">
            <w:pPr>
              <w:spacing w:after="0" w:line="240" w:lineRule="auto"/>
              <w:jc w:val="both"/>
              <w:rPr>
                <w:color w:val="000000"/>
                <w:lang w:eastAsia="ru-RU"/>
              </w:rPr>
            </w:pPr>
            <w:r w:rsidRPr="003D32A1">
              <w:rPr>
                <w:color w:val="000000"/>
                <w:lang w:eastAsia="ru-RU"/>
              </w:rPr>
              <w:t>Нет</w:t>
            </w:r>
          </w:p>
        </w:tc>
        <w:tc>
          <w:tcPr>
            <w:tcW w:w="2448" w:type="dxa"/>
            <w:tcBorders>
              <w:top w:val="single" w:sz="4" w:space="0" w:color="95B3D7"/>
              <w:left w:val="nil"/>
              <w:bottom w:val="single" w:sz="4" w:space="0" w:color="95B3D7"/>
              <w:right w:val="nil"/>
            </w:tcBorders>
            <w:shd w:val="clear" w:color="DCE6F1" w:fill="DCE6F1"/>
            <w:noWrap/>
            <w:vAlign w:val="bottom"/>
          </w:tcPr>
          <w:p w:rsidR="00E64CF2" w:rsidRPr="003D32A1" w:rsidRDefault="00E64CF2" w:rsidP="00966AF8">
            <w:pPr>
              <w:spacing w:after="0" w:line="240" w:lineRule="auto"/>
              <w:jc w:val="right"/>
              <w:rPr>
                <w:color w:val="000000"/>
                <w:lang w:eastAsia="ru-RU"/>
              </w:rPr>
            </w:pPr>
            <w:r w:rsidRPr="003D32A1">
              <w:rPr>
                <w:color w:val="000000"/>
                <w:lang w:eastAsia="ru-RU"/>
              </w:rPr>
              <w:t>41,58</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shd w:val="clear" w:color="DCE6F1" w:fill="DCE6F1"/>
            <w:noWrap/>
          </w:tcPr>
          <w:p w:rsidR="00E64CF2" w:rsidRPr="003D32A1" w:rsidRDefault="00E64CF2" w:rsidP="00966AF8">
            <w:pPr>
              <w:spacing w:after="0" w:line="240" w:lineRule="auto"/>
              <w:jc w:val="both"/>
              <w:rPr>
                <w:color w:val="000000"/>
                <w:lang w:eastAsia="ru-RU"/>
              </w:rPr>
            </w:pPr>
            <w:r w:rsidRPr="003D32A1">
              <w:rPr>
                <w:color w:val="000000"/>
                <w:lang w:eastAsia="ru-RU"/>
              </w:rPr>
              <w:t>А что это?</w:t>
            </w:r>
          </w:p>
        </w:tc>
        <w:tc>
          <w:tcPr>
            <w:tcW w:w="2448" w:type="dxa"/>
            <w:tcBorders>
              <w:top w:val="single" w:sz="4" w:space="0" w:color="95B3D7"/>
              <w:left w:val="nil"/>
              <w:bottom w:val="single" w:sz="4" w:space="0" w:color="95B3D7"/>
              <w:right w:val="nil"/>
            </w:tcBorders>
            <w:shd w:val="clear" w:color="DCE6F1" w:fill="DCE6F1"/>
            <w:noWrap/>
            <w:vAlign w:val="bottom"/>
          </w:tcPr>
          <w:p w:rsidR="00E64CF2" w:rsidRPr="003D32A1" w:rsidRDefault="00E64CF2" w:rsidP="00966AF8">
            <w:pPr>
              <w:spacing w:after="0" w:line="240" w:lineRule="auto"/>
              <w:jc w:val="right"/>
              <w:rPr>
                <w:color w:val="000000"/>
                <w:lang w:eastAsia="ru-RU"/>
              </w:rPr>
            </w:pPr>
            <w:r w:rsidRPr="003D32A1">
              <w:rPr>
                <w:color w:val="000000"/>
                <w:lang w:eastAsia="ru-RU"/>
              </w:rPr>
              <w:t>41,09</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shd w:val="clear" w:color="DCE6F1" w:fill="DCE6F1"/>
            <w:noWrap/>
          </w:tcPr>
          <w:p w:rsidR="00E64CF2" w:rsidRPr="00212BC8" w:rsidRDefault="00E64CF2" w:rsidP="00966AF8">
            <w:pPr>
              <w:spacing w:after="0" w:line="240" w:lineRule="auto"/>
              <w:jc w:val="both"/>
              <w:rPr>
                <w:b/>
                <w:color w:val="000000"/>
                <w:lang w:eastAsia="ru-RU"/>
              </w:rPr>
            </w:pPr>
            <w:r w:rsidRPr="00212BC8">
              <w:rPr>
                <w:b/>
                <w:color w:val="000000"/>
                <w:lang w:eastAsia="ru-RU"/>
              </w:rPr>
              <w:t>Да, по вопросам регистрации юрлиц</w:t>
            </w:r>
          </w:p>
        </w:tc>
        <w:tc>
          <w:tcPr>
            <w:tcW w:w="2448" w:type="dxa"/>
            <w:tcBorders>
              <w:top w:val="single" w:sz="4" w:space="0" w:color="95B3D7"/>
              <w:left w:val="nil"/>
              <w:bottom w:val="single" w:sz="4" w:space="0" w:color="95B3D7"/>
              <w:right w:val="nil"/>
            </w:tcBorders>
            <w:shd w:val="clear" w:color="DCE6F1" w:fill="DCE6F1"/>
            <w:noWrap/>
            <w:vAlign w:val="bottom"/>
          </w:tcPr>
          <w:p w:rsidR="00E64CF2" w:rsidRPr="00212BC8" w:rsidRDefault="00E64CF2" w:rsidP="00966AF8">
            <w:pPr>
              <w:spacing w:after="0" w:line="240" w:lineRule="auto"/>
              <w:jc w:val="right"/>
              <w:rPr>
                <w:b/>
                <w:color w:val="000000"/>
                <w:lang w:eastAsia="ru-RU"/>
              </w:rPr>
            </w:pPr>
            <w:r w:rsidRPr="00212BC8">
              <w:rPr>
                <w:b/>
                <w:color w:val="000000"/>
                <w:lang w:eastAsia="ru-RU"/>
              </w:rPr>
              <w:t>5,94</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shd w:val="clear" w:color="DCE6F1" w:fill="DCE6F1"/>
            <w:noWrap/>
          </w:tcPr>
          <w:p w:rsidR="00E64CF2" w:rsidRPr="00212BC8" w:rsidRDefault="00E64CF2" w:rsidP="00966AF8">
            <w:pPr>
              <w:spacing w:after="0" w:line="240" w:lineRule="auto"/>
              <w:jc w:val="both"/>
              <w:rPr>
                <w:b/>
                <w:color w:val="000000"/>
                <w:lang w:eastAsia="ru-RU"/>
              </w:rPr>
            </w:pPr>
            <w:r w:rsidRPr="00212BC8">
              <w:rPr>
                <w:b/>
                <w:color w:val="000000"/>
                <w:lang w:eastAsia="ru-RU"/>
              </w:rPr>
              <w:t>Да, по многим вопросам</w:t>
            </w:r>
          </w:p>
        </w:tc>
        <w:tc>
          <w:tcPr>
            <w:tcW w:w="2448" w:type="dxa"/>
            <w:tcBorders>
              <w:top w:val="single" w:sz="4" w:space="0" w:color="95B3D7"/>
              <w:left w:val="nil"/>
              <w:bottom w:val="single" w:sz="4" w:space="0" w:color="95B3D7"/>
              <w:right w:val="nil"/>
            </w:tcBorders>
            <w:shd w:val="clear" w:color="DCE6F1" w:fill="DCE6F1"/>
            <w:noWrap/>
            <w:vAlign w:val="bottom"/>
          </w:tcPr>
          <w:p w:rsidR="00E64CF2" w:rsidRPr="00212BC8" w:rsidRDefault="00E64CF2" w:rsidP="00966AF8">
            <w:pPr>
              <w:spacing w:after="0" w:line="240" w:lineRule="auto"/>
              <w:jc w:val="right"/>
              <w:rPr>
                <w:b/>
                <w:color w:val="000000"/>
                <w:lang w:eastAsia="ru-RU"/>
              </w:rPr>
            </w:pPr>
            <w:r w:rsidRPr="00212BC8">
              <w:rPr>
                <w:b/>
                <w:color w:val="000000"/>
                <w:lang w:eastAsia="ru-RU"/>
              </w:rPr>
              <w:t>4,21</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noWrap/>
          </w:tcPr>
          <w:p w:rsidR="00E64CF2" w:rsidRPr="00212BC8" w:rsidRDefault="00E64CF2" w:rsidP="00966AF8">
            <w:pPr>
              <w:spacing w:after="0" w:line="240" w:lineRule="auto"/>
              <w:jc w:val="both"/>
              <w:rPr>
                <w:b/>
                <w:color w:val="000000"/>
                <w:lang w:eastAsia="ru-RU"/>
              </w:rPr>
            </w:pPr>
            <w:r w:rsidRPr="00212BC8">
              <w:rPr>
                <w:b/>
                <w:color w:val="000000"/>
                <w:lang w:eastAsia="ru-RU"/>
              </w:rPr>
              <w:t>Да, по земельным вопросам</w:t>
            </w:r>
          </w:p>
        </w:tc>
        <w:tc>
          <w:tcPr>
            <w:tcW w:w="2448" w:type="dxa"/>
            <w:tcBorders>
              <w:top w:val="single" w:sz="4" w:space="0" w:color="95B3D7"/>
              <w:left w:val="nil"/>
              <w:bottom w:val="single" w:sz="4" w:space="0" w:color="95B3D7"/>
              <w:right w:val="nil"/>
            </w:tcBorders>
            <w:noWrap/>
            <w:vAlign w:val="bottom"/>
          </w:tcPr>
          <w:p w:rsidR="00E64CF2" w:rsidRPr="00212BC8" w:rsidRDefault="00E64CF2" w:rsidP="00966AF8">
            <w:pPr>
              <w:spacing w:after="0" w:line="240" w:lineRule="auto"/>
              <w:jc w:val="right"/>
              <w:rPr>
                <w:b/>
                <w:color w:val="000000"/>
                <w:lang w:eastAsia="ru-RU"/>
              </w:rPr>
            </w:pPr>
            <w:r w:rsidRPr="00212BC8">
              <w:rPr>
                <w:b/>
                <w:color w:val="000000"/>
                <w:lang w:eastAsia="ru-RU"/>
              </w:rPr>
              <w:t>2,97</w:t>
            </w:r>
          </w:p>
        </w:tc>
      </w:tr>
      <w:tr w:rsidR="00E64CF2" w:rsidRPr="00157D33" w:rsidTr="00212BC8">
        <w:trPr>
          <w:trHeight w:val="70"/>
        </w:trPr>
        <w:tc>
          <w:tcPr>
            <w:tcW w:w="5713" w:type="dxa"/>
            <w:tcBorders>
              <w:top w:val="single" w:sz="4" w:space="0" w:color="95B3D7"/>
              <w:left w:val="single" w:sz="4" w:space="0" w:color="95B3D7"/>
              <w:bottom w:val="single" w:sz="4" w:space="0" w:color="95B3D7"/>
              <w:right w:val="nil"/>
            </w:tcBorders>
            <w:shd w:val="clear" w:color="DCE6F1" w:fill="DCE6F1"/>
            <w:noWrap/>
          </w:tcPr>
          <w:p w:rsidR="00E64CF2" w:rsidRPr="00212BC8" w:rsidRDefault="00E64CF2" w:rsidP="00966AF8">
            <w:pPr>
              <w:spacing w:after="0" w:line="240" w:lineRule="auto"/>
              <w:jc w:val="both"/>
              <w:rPr>
                <w:b/>
                <w:color w:val="000000"/>
                <w:lang w:eastAsia="ru-RU"/>
              </w:rPr>
            </w:pPr>
            <w:r w:rsidRPr="00212BC8">
              <w:rPr>
                <w:b/>
                <w:color w:val="000000"/>
                <w:lang w:eastAsia="ru-RU"/>
              </w:rPr>
              <w:t>Да, как ФОП/ЧП по вопросам предпринимательства</w:t>
            </w:r>
          </w:p>
        </w:tc>
        <w:tc>
          <w:tcPr>
            <w:tcW w:w="2448" w:type="dxa"/>
            <w:tcBorders>
              <w:top w:val="single" w:sz="4" w:space="0" w:color="95B3D7"/>
              <w:left w:val="nil"/>
              <w:bottom w:val="single" w:sz="4" w:space="0" w:color="95B3D7"/>
              <w:right w:val="nil"/>
            </w:tcBorders>
            <w:shd w:val="clear" w:color="DCE6F1" w:fill="DCE6F1"/>
            <w:noWrap/>
            <w:vAlign w:val="bottom"/>
          </w:tcPr>
          <w:p w:rsidR="00E64CF2" w:rsidRPr="00212BC8" w:rsidRDefault="00E64CF2" w:rsidP="00966AF8">
            <w:pPr>
              <w:spacing w:after="0" w:line="240" w:lineRule="auto"/>
              <w:jc w:val="right"/>
              <w:rPr>
                <w:b/>
                <w:color w:val="000000"/>
                <w:lang w:eastAsia="ru-RU"/>
              </w:rPr>
            </w:pPr>
            <w:r w:rsidRPr="00212BC8">
              <w:rPr>
                <w:b/>
                <w:color w:val="000000"/>
                <w:lang w:eastAsia="ru-RU"/>
              </w:rPr>
              <w:t>2,72</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noWrap/>
          </w:tcPr>
          <w:p w:rsidR="00E64CF2" w:rsidRPr="00212BC8" w:rsidRDefault="00E64CF2" w:rsidP="00966AF8">
            <w:pPr>
              <w:spacing w:after="0" w:line="240" w:lineRule="auto"/>
              <w:jc w:val="both"/>
              <w:rPr>
                <w:b/>
                <w:color w:val="000000"/>
                <w:lang w:eastAsia="ru-RU"/>
              </w:rPr>
            </w:pPr>
            <w:r w:rsidRPr="00212BC8">
              <w:rPr>
                <w:b/>
                <w:color w:val="000000"/>
                <w:lang w:eastAsia="ru-RU"/>
              </w:rPr>
              <w:t>Да, по вопросу _____________</w:t>
            </w:r>
          </w:p>
        </w:tc>
        <w:tc>
          <w:tcPr>
            <w:tcW w:w="2448" w:type="dxa"/>
            <w:tcBorders>
              <w:top w:val="single" w:sz="4" w:space="0" w:color="95B3D7"/>
              <w:left w:val="nil"/>
              <w:bottom w:val="single" w:sz="4" w:space="0" w:color="95B3D7"/>
              <w:right w:val="nil"/>
            </w:tcBorders>
            <w:noWrap/>
            <w:vAlign w:val="bottom"/>
          </w:tcPr>
          <w:p w:rsidR="00E64CF2" w:rsidRPr="00212BC8" w:rsidRDefault="00E64CF2" w:rsidP="00966AF8">
            <w:pPr>
              <w:spacing w:after="0" w:line="240" w:lineRule="auto"/>
              <w:jc w:val="right"/>
              <w:rPr>
                <w:b/>
                <w:color w:val="000000"/>
                <w:lang w:eastAsia="ru-RU"/>
              </w:rPr>
            </w:pPr>
            <w:r w:rsidRPr="00212BC8">
              <w:rPr>
                <w:b/>
                <w:color w:val="000000"/>
                <w:lang w:eastAsia="ru-RU"/>
              </w:rPr>
              <w:t>1,49</w:t>
            </w:r>
          </w:p>
        </w:tc>
      </w:tr>
      <w:tr w:rsidR="00E64CF2" w:rsidRPr="00157D33" w:rsidTr="00212BC8">
        <w:trPr>
          <w:trHeight w:val="289"/>
        </w:trPr>
        <w:tc>
          <w:tcPr>
            <w:tcW w:w="5713" w:type="dxa"/>
            <w:tcBorders>
              <w:top w:val="single" w:sz="4" w:space="0" w:color="95B3D7"/>
              <w:left w:val="single" w:sz="4" w:space="0" w:color="95B3D7"/>
              <w:bottom w:val="single" w:sz="4" w:space="0" w:color="95B3D7"/>
              <w:right w:val="nil"/>
            </w:tcBorders>
            <w:shd w:val="clear" w:color="DCE6F1" w:fill="DCE6F1"/>
            <w:noWrap/>
            <w:vAlign w:val="bottom"/>
          </w:tcPr>
          <w:p w:rsidR="00E64CF2" w:rsidRPr="003D32A1" w:rsidRDefault="00E64CF2" w:rsidP="00966AF8">
            <w:pPr>
              <w:spacing w:after="0" w:line="240" w:lineRule="auto"/>
              <w:rPr>
                <w:rFonts w:ascii="Times New Roman" w:hAnsi="Times New Roman"/>
                <w:sz w:val="20"/>
                <w:szCs w:val="20"/>
                <w:lang w:eastAsia="ru-RU"/>
              </w:rPr>
            </w:pPr>
          </w:p>
        </w:tc>
        <w:tc>
          <w:tcPr>
            <w:tcW w:w="2448" w:type="dxa"/>
            <w:tcBorders>
              <w:top w:val="single" w:sz="4" w:space="0" w:color="95B3D7"/>
              <w:left w:val="nil"/>
              <w:bottom w:val="single" w:sz="4" w:space="0" w:color="95B3D7"/>
              <w:right w:val="nil"/>
            </w:tcBorders>
            <w:shd w:val="clear" w:color="DCE6F1" w:fill="DCE6F1"/>
            <w:noWrap/>
            <w:vAlign w:val="bottom"/>
          </w:tcPr>
          <w:p w:rsidR="00E64CF2" w:rsidRPr="003D32A1" w:rsidRDefault="00E64CF2" w:rsidP="00966AF8">
            <w:pPr>
              <w:spacing w:after="0" w:line="240" w:lineRule="auto"/>
              <w:jc w:val="right"/>
              <w:rPr>
                <w:color w:val="000000"/>
                <w:lang w:eastAsia="ru-RU"/>
              </w:rPr>
            </w:pPr>
            <w:r w:rsidRPr="003D32A1">
              <w:rPr>
                <w:color w:val="000000"/>
                <w:lang w:eastAsia="ru-RU"/>
              </w:rPr>
              <w:t>100,00</w:t>
            </w:r>
          </w:p>
        </w:tc>
      </w:tr>
    </w:tbl>
    <w:p w:rsidR="00E64CF2" w:rsidRDefault="00E64CF2" w:rsidP="00321B0D">
      <w:pPr>
        <w:jc w:val="both"/>
        <w:rPr>
          <w:rFonts w:ascii="Times New Roman" w:hAnsi="Times New Roman"/>
          <w:sz w:val="28"/>
          <w:szCs w:val="28"/>
          <w:lang w:val="uk-UA"/>
        </w:rPr>
      </w:pPr>
    </w:p>
    <w:tbl>
      <w:tblPr>
        <w:tblpPr w:leftFromText="180" w:rightFromText="180" w:vertAnchor="page" w:horzAnchor="margin" w:tblpY="5866"/>
        <w:tblW w:w="10943" w:type="dxa"/>
        <w:tblLayout w:type="fixed"/>
        <w:tblLook w:val="00A0"/>
      </w:tblPr>
      <w:tblGrid>
        <w:gridCol w:w="3823"/>
        <w:gridCol w:w="1559"/>
        <w:gridCol w:w="1559"/>
        <w:gridCol w:w="1559"/>
        <w:gridCol w:w="1087"/>
        <w:gridCol w:w="1356"/>
      </w:tblGrid>
      <w:tr w:rsidR="00E64CF2" w:rsidRPr="00157D33" w:rsidTr="008147A5">
        <w:trPr>
          <w:trHeight w:val="1350"/>
        </w:trPr>
        <w:tc>
          <w:tcPr>
            <w:tcW w:w="3823" w:type="dxa"/>
            <w:tcBorders>
              <w:top w:val="single" w:sz="4" w:space="0" w:color="B2A1C7"/>
              <w:left w:val="single" w:sz="4" w:space="0" w:color="B2A1C7"/>
              <w:bottom w:val="single" w:sz="4" w:space="0" w:color="B2A1C7"/>
              <w:right w:val="nil"/>
            </w:tcBorders>
            <w:shd w:val="clear" w:color="8064A2" w:fill="8064A2"/>
            <w:vAlign w:val="center"/>
          </w:tcPr>
          <w:p w:rsidR="00E64CF2" w:rsidRDefault="00E64CF2" w:rsidP="00212BC8">
            <w:pPr>
              <w:spacing w:after="0" w:line="240" w:lineRule="auto"/>
              <w:jc w:val="center"/>
              <w:rPr>
                <w:b/>
                <w:bCs/>
                <w:color w:val="FFFFFF"/>
                <w:lang w:eastAsia="ru-RU"/>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8" type="#_x0000_t13" style="position:absolute;left:0;text-align:left;margin-left:133.35pt;margin-top:7.3pt;width:58.5pt;height:2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" adj="17723" strokecolor="#8064a2" strokeweight="2pt"/>
              </w:pict>
            </w:r>
            <w:r>
              <w:rPr>
                <w:b/>
                <w:bCs/>
                <w:color w:val="FFFFFF"/>
                <w:lang w:eastAsia="ru-RU"/>
              </w:rPr>
              <w:t xml:space="preserve">Обращались ли Вы ЦНАП </w:t>
            </w:r>
          </w:p>
          <w:p w:rsidR="00E64CF2" w:rsidRDefault="00E64CF2" w:rsidP="00212BC8">
            <w:pPr>
              <w:spacing w:after="0" w:line="240" w:lineRule="auto"/>
              <w:jc w:val="center"/>
              <w:rPr>
                <w:b/>
                <w:bCs/>
                <w:color w:val="FFFFFF"/>
                <w:lang w:eastAsia="ru-RU"/>
              </w:rPr>
            </w:pPr>
          </w:p>
          <w:p w:rsidR="00E64CF2" w:rsidRDefault="00E64CF2" w:rsidP="00212BC8">
            <w:pPr>
              <w:spacing w:after="0" w:line="240" w:lineRule="auto"/>
              <w:jc w:val="center"/>
              <w:rPr>
                <w:b/>
                <w:bCs/>
                <w:color w:val="FFFFFF"/>
                <w:lang w:eastAsia="ru-RU"/>
              </w:rPr>
            </w:pPr>
            <w:r w:rsidRPr="005A0CD8">
              <w:rPr>
                <w:b/>
                <w:bCs/>
                <w:color w:val="FFFFFF"/>
                <w:lang w:eastAsia="ru-RU"/>
              </w:rPr>
              <w:t>Удовлетворены решением своего вопроса в ЦНАП?</w:t>
            </w:r>
          </w:p>
          <w:p w:rsidR="00E64CF2" w:rsidRDefault="00E64CF2" w:rsidP="00212BC8">
            <w:pPr>
              <w:spacing w:after="0" w:line="240" w:lineRule="auto"/>
              <w:jc w:val="center"/>
              <w:rPr>
                <w:b/>
                <w:bCs/>
                <w:color w:val="FFFFFF"/>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9" type="#_x0000_t67" style="position:absolute;left:0;text-align:left;margin-left:96.85pt;margin-top:2.2pt;width:16.5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" adj="14612" strokecolor="#8064a2" strokeweight="2pt"/>
              </w:pict>
            </w:r>
          </w:p>
          <w:p w:rsidR="00E64CF2" w:rsidRPr="005A0CD8" w:rsidRDefault="00E64CF2" w:rsidP="00212BC8">
            <w:pPr>
              <w:spacing w:after="0" w:line="240" w:lineRule="auto"/>
              <w:jc w:val="center"/>
              <w:rPr>
                <w:b/>
                <w:bCs/>
                <w:color w:val="FFFFFF"/>
                <w:lang w:eastAsia="ru-RU"/>
              </w:rPr>
            </w:pPr>
          </w:p>
        </w:tc>
        <w:tc>
          <w:tcPr>
            <w:tcW w:w="1559" w:type="dxa"/>
            <w:tcBorders>
              <w:top w:val="single" w:sz="4" w:space="0" w:color="B2A1C7"/>
              <w:left w:val="nil"/>
              <w:bottom w:val="single" w:sz="4" w:space="0" w:color="B2A1C7"/>
              <w:right w:val="nil"/>
            </w:tcBorders>
            <w:shd w:val="clear" w:color="8064A2" w:fill="8064A2"/>
            <w:vAlign w:val="center"/>
          </w:tcPr>
          <w:p w:rsidR="00E64CF2" w:rsidRPr="005A0CD8" w:rsidRDefault="00E64CF2" w:rsidP="00212BC8">
            <w:pPr>
              <w:spacing w:after="0" w:line="240" w:lineRule="auto"/>
              <w:jc w:val="center"/>
              <w:rPr>
                <w:b/>
                <w:bCs/>
                <w:color w:val="FFFFFF"/>
                <w:lang w:eastAsia="ru-RU"/>
              </w:rPr>
            </w:pPr>
            <w:r w:rsidRPr="005A0CD8">
              <w:rPr>
                <w:b/>
                <w:bCs/>
                <w:color w:val="FFFFFF"/>
                <w:lang w:eastAsia="ru-RU"/>
              </w:rPr>
              <w:t>Да, по многим вопросам</w:t>
            </w:r>
          </w:p>
        </w:tc>
        <w:tc>
          <w:tcPr>
            <w:tcW w:w="1559" w:type="dxa"/>
            <w:tcBorders>
              <w:top w:val="single" w:sz="4" w:space="0" w:color="B2A1C7"/>
              <w:left w:val="nil"/>
              <w:bottom w:val="single" w:sz="4" w:space="0" w:color="B2A1C7"/>
              <w:right w:val="nil"/>
            </w:tcBorders>
            <w:shd w:val="clear" w:color="8064A2" w:fill="8064A2"/>
            <w:vAlign w:val="center"/>
          </w:tcPr>
          <w:p w:rsidR="00E64CF2" w:rsidRPr="005A0CD8" w:rsidRDefault="00E64CF2" w:rsidP="00212BC8">
            <w:pPr>
              <w:spacing w:after="0" w:line="240" w:lineRule="auto"/>
              <w:jc w:val="center"/>
              <w:rPr>
                <w:b/>
                <w:bCs/>
                <w:color w:val="FFFFFF"/>
                <w:lang w:eastAsia="ru-RU"/>
              </w:rPr>
            </w:pPr>
            <w:r w:rsidRPr="005A0CD8">
              <w:rPr>
                <w:b/>
                <w:bCs/>
                <w:color w:val="FFFFFF"/>
                <w:lang w:eastAsia="ru-RU"/>
              </w:rPr>
              <w:t>Да, по вопросам регистрации</w:t>
            </w:r>
          </w:p>
        </w:tc>
        <w:tc>
          <w:tcPr>
            <w:tcW w:w="1559" w:type="dxa"/>
            <w:tcBorders>
              <w:top w:val="single" w:sz="4" w:space="0" w:color="B2A1C7"/>
              <w:left w:val="nil"/>
              <w:bottom w:val="single" w:sz="4" w:space="0" w:color="B2A1C7"/>
              <w:right w:val="nil"/>
            </w:tcBorders>
            <w:shd w:val="clear" w:color="8064A2" w:fill="8064A2"/>
            <w:vAlign w:val="center"/>
          </w:tcPr>
          <w:p w:rsidR="00E64CF2" w:rsidRPr="005A0CD8" w:rsidRDefault="00E64CF2" w:rsidP="00212BC8">
            <w:pPr>
              <w:spacing w:after="0" w:line="240" w:lineRule="auto"/>
              <w:jc w:val="center"/>
              <w:rPr>
                <w:b/>
                <w:bCs/>
                <w:color w:val="FFFFFF"/>
                <w:lang w:eastAsia="ru-RU"/>
              </w:rPr>
            </w:pPr>
            <w:r w:rsidRPr="005A0CD8">
              <w:rPr>
                <w:b/>
                <w:bCs/>
                <w:color w:val="FFFFFF"/>
                <w:lang w:eastAsia="ru-RU"/>
              </w:rPr>
              <w:t>Да, по земельным вопросам</w:t>
            </w:r>
          </w:p>
        </w:tc>
        <w:tc>
          <w:tcPr>
            <w:tcW w:w="1087" w:type="dxa"/>
            <w:tcBorders>
              <w:top w:val="single" w:sz="4" w:space="0" w:color="B2A1C7"/>
              <w:left w:val="nil"/>
              <w:bottom w:val="single" w:sz="4" w:space="0" w:color="B2A1C7"/>
              <w:right w:val="nil"/>
            </w:tcBorders>
            <w:shd w:val="clear" w:color="8064A2" w:fill="8064A2"/>
            <w:vAlign w:val="center"/>
          </w:tcPr>
          <w:p w:rsidR="00E64CF2" w:rsidRPr="005A0CD8" w:rsidRDefault="00E64CF2" w:rsidP="008147A5">
            <w:pPr>
              <w:spacing w:after="0" w:line="240" w:lineRule="auto"/>
              <w:jc w:val="center"/>
              <w:rPr>
                <w:b/>
                <w:bCs/>
                <w:color w:val="FFFFFF"/>
                <w:lang w:eastAsia="ru-RU"/>
              </w:rPr>
            </w:pPr>
            <w:r w:rsidRPr="005A0CD8">
              <w:rPr>
                <w:b/>
                <w:bCs/>
                <w:color w:val="FFFFFF"/>
                <w:lang w:eastAsia="ru-RU"/>
              </w:rPr>
              <w:t>Да, как ФОП</w:t>
            </w:r>
          </w:p>
        </w:tc>
        <w:tc>
          <w:tcPr>
            <w:tcW w:w="1356" w:type="dxa"/>
            <w:tcBorders>
              <w:top w:val="single" w:sz="4" w:space="0" w:color="B2A1C7"/>
              <w:left w:val="nil"/>
              <w:bottom w:val="single" w:sz="4" w:space="0" w:color="B2A1C7"/>
              <w:right w:val="nil"/>
            </w:tcBorders>
            <w:shd w:val="clear" w:color="8064A2" w:fill="8064A2"/>
            <w:vAlign w:val="center"/>
          </w:tcPr>
          <w:p w:rsidR="00E64CF2" w:rsidRPr="005A0CD8" w:rsidRDefault="00E64CF2" w:rsidP="008147A5">
            <w:pPr>
              <w:spacing w:after="0" w:line="240" w:lineRule="auto"/>
              <w:jc w:val="center"/>
              <w:rPr>
                <w:b/>
                <w:bCs/>
                <w:color w:val="FFFFFF"/>
                <w:lang w:eastAsia="ru-RU"/>
              </w:rPr>
            </w:pPr>
            <w:r w:rsidRPr="005A0CD8">
              <w:rPr>
                <w:b/>
                <w:bCs/>
                <w:color w:val="FFFFFF"/>
                <w:lang w:eastAsia="ru-RU"/>
              </w:rPr>
              <w:t>Да, по________</w:t>
            </w:r>
          </w:p>
        </w:tc>
      </w:tr>
      <w:tr w:rsidR="00E64CF2" w:rsidRPr="00157D33" w:rsidTr="008147A5">
        <w:trPr>
          <w:trHeight w:val="287"/>
        </w:trPr>
        <w:tc>
          <w:tcPr>
            <w:tcW w:w="3823" w:type="dxa"/>
            <w:tcBorders>
              <w:top w:val="nil"/>
              <w:left w:val="single" w:sz="4" w:space="0" w:color="B2A1C7"/>
              <w:bottom w:val="single" w:sz="4" w:space="0" w:color="B2A1C7"/>
              <w:right w:val="nil"/>
            </w:tcBorders>
            <w:shd w:val="clear" w:color="E5E0EC" w:fill="E5E0EC"/>
            <w:noWrap/>
            <w:vAlign w:val="bottom"/>
          </w:tcPr>
          <w:p w:rsidR="00E64CF2" w:rsidRPr="005A0CD8" w:rsidRDefault="00E64CF2" w:rsidP="00212BC8">
            <w:pPr>
              <w:spacing w:after="0" w:line="240" w:lineRule="auto"/>
              <w:rPr>
                <w:color w:val="000000"/>
                <w:lang w:eastAsia="ru-RU"/>
              </w:rPr>
            </w:pPr>
            <w:r w:rsidRPr="005A0CD8">
              <w:rPr>
                <w:color w:val="000000"/>
                <w:lang w:eastAsia="ru-RU"/>
              </w:rPr>
              <w:t>Да, оперативно</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5,88</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39,13</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41,67</w:t>
            </w:r>
          </w:p>
        </w:tc>
        <w:tc>
          <w:tcPr>
            <w:tcW w:w="1087"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60,00</w:t>
            </w:r>
          </w:p>
        </w:tc>
        <w:tc>
          <w:tcPr>
            <w:tcW w:w="1356"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60,00</w:t>
            </w:r>
          </w:p>
        </w:tc>
      </w:tr>
      <w:tr w:rsidR="00E64CF2" w:rsidRPr="00157D33" w:rsidTr="008147A5">
        <w:trPr>
          <w:trHeight w:val="287"/>
        </w:trPr>
        <w:tc>
          <w:tcPr>
            <w:tcW w:w="3823" w:type="dxa"/>
            <w:tcBorders>
              <w:top w:val="nil"/>
              <w:left w:val="single" w:sz="4" w:space="0" w:color="B2A1C7"/>
              <w:bottom w:val="single" w:sz="4" w:space="0" w:color="B2A1C7"/>
              <w:right w:val="nil"/>
            </w:tcBorders>
            <w:noWrap/>
            <w:vAlign w:val="bottom"/>
          </w:tcPr>
          <w:p w:rsidR="00E64CF2" w:rsidRPr="005A0CD8" w:rsidRDefault="00E64CF2" w:rsidP="00212BC8">
            <w:pPr>
              <w:spacing w:after="0" w:line="240" w:lineRule="auto"/>
              <w:rPr>
                <w:color w:val="000000"/>
                <w:lang w:eastAsia="ru-RU"/>
              </w:rPr>
            </w:pPr>
            <w:r w:rsidRPr="005A0CD8">
              <w:rPr>
                <w:color w:val="000000"/>
                <w:lang w:eastAsia="ru-RU"/>
              </w:rPr>
              <w:t>Да, но простоял (а) очереди</w:t>
            </w:r>
          </w:p>
        </w:tc>
        <w:tc>
          <w:tcPr>
            <w:tcW w:w="1559"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82,35</w:t>
            </w:r>
          </w:p>
        </w:tc>
        <w:tc>
          <w:tcPr>
            <w:tcW w:w="1559"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43,48</w:t>
            </w:r>
          </w:p>
        </w:tc>
        <w:tc>
          <w:tcPr>
            <w:tcW w:w="1559"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16,67</w:t>
            </w:r>
          </w:p>
        </w:tc>
        <w:tc>
          <w:tcPr>
            <w:tcW w:w="1087"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20,00</w:t>
            </w:r>
          </w:p>
        </w:tc>
        <w:tc>
          <w:tcPr>
            <w:tcW w:w="1356"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20,00</w:t>
            </w:r>
          </w:p>
        </w:tc>
      </w:tr>
      <w:tr w:rsidR="00E64CF2" w:rsidRPr="00157D33" w:rsidTr="008147A5">
        <w:trPr>
          <w:trHeight w:val="163"/>
        </w:trPr>
        <w:tc>
          <w:tcPr>
            <w:tcW w:w="3823" w:type="dxa"/>
            <w:tcBorders>
              <w:top w:val="nil"/>
              <w:left w:val="single" w:sz="4" w:space="0" w:color="B2A1C7"/>
              <w:bottom w:val="single" w:sz="4" w:space="0" w:color="B2A1C7"/>
              <w:right w:val="nil"/>
            </w:tcBorders>
            <w:shd w:val="clear" w:color="E5E0EC" w:fill="E5E0EC"/>
            <w:noWrap/>
            <w:vAlign w:val="bottom"/>
          </w:tcPr>
          <w:p w:rsidR="00E64CF2" w:rsidRPr="005A0CD8" w:rsidRDefault="00E64CF2" w:rsidP="00212BC8">
            <w:pPr>
              <w:spacing w:after="0" w:line="240" w:lineRule="auto"/>
              <w:rPr>
                <w:color w:val="000000"/>
                <w:lang w:eastAsia="ru-RU"/>
              </w:rPr>
            </w:pPr>
            <w:r w:rsidRPr="005A0CD8">
              <w:rPr>
                <w:color w:val="000000"/>
                <w:lang w:eastAsia="ru-RU"/>
              </w:rPr>
              <w:t>Нет</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5,88</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4,35</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33,33</w:t>
            </w:r>
          </w:p>
        </w:tc>
        <w:tc>
          <w:tcPr>
            <w:tcW w:w="1087"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0,00</w:t>
            </w:r>
          </w:p>
        </w:tc>
        <w:tc>
          <w:tcPr>
            <w:tcW w:w="1356"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20,00</w:t>
            </w:r>
          </w:p>
        </w:tc>
      </w:tr>
      <w:tr w:rsidR="00E64CF2" w:rsidRPr="00157D33" w:rsidTr="008147A5">
        <w:trPr>
          <w:trHeight w:val="287"/>
        </w:trPr>
        <w:tc>
          <w:tcPr>
            <w:tcW w:w="3823" w:type="dxa"/>
            <w:tcBorders>
              <w:top w:val="nil"/>
              <w:left w:val="single" w:sz="4" w:space="0" w:color="B2A1C7"/>
              <w:bottom w:val="single" w:sz="4" w:space="0" w:color="B2A1C7"/>
              <w:right w:val="nil"/>
            </w:tcBorders>
            <w:noWrap/>
            <w:vAlign w:val="bottom"/>
          </w:tcPr>
          <w:p w:rsidR="00E64CF2" w:rsidRPr="005A0CD8" w:rsidRDefault="00E64CF2" w:rsidP="00212BC8">
            <w:pPr>
              <w:spacing w:after="0" w:line="240" w:lineRule="auto"/>
              <w:rPr>
                <w:color w:val="000000"/>
                <w:lang w:eastAsia="ru-RU"/>
              </w:rPr>
            </w:pPr>
            <w:r w:rsidRPr="005A0CD8">
              <w:rPr>
                <w:color w:val="000000"/>
                <w:lang w:eastAsia="ru-RU"/>
              </w:rPr>
              <w:t>Нет, ещё в процессе</w:t>
            </w:r>
          </w:p>
        </w:tc>
        <w:tc>
          <w:tcPr>
            <w:tcW w:w="1559"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5,88</w:t>
            </w:r>
          </w:p>
        </w:tc>
        <w:tc>
          <w:tcPr>
            <w:tcW w:w="1559"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13,04</w:t>
            </w:r>
          </w:p>
        </w:tc>
        <w:tc>
          <w:tcPr>
            <w:tcW w:w="1559"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8,33</w:t>
            </w:r>
          </w:p>
        </w:tc>
        <w:tc>
          <w:tcPr>
            <w:tcW w:w="1087"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20,00</w:t>
            </w:r>
          </w:p>
        </w:tc>
        <w:tc>
          <w:tcPr>
            <w:tcW w:w="1356" w:type="dxa"/>
            <w:tcBorders>
              <w:top w:val="nil"/>
              <w:left w:val="nil"/>
              <w:bottom w:val="single" w:sz="4" w:space="0" w:color="B2A1C7"/>
              <w:right w:val="nil"/>
            </w:tcBorders>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0,00</w:t>
            </w:r>
          </w:p>
        </w:tc>
      </w:tr>
      <w:tr w:rsidR="00E64CF2" w:rsidRPr="00157D33" w:rsidTr="008147A5">
        <w:trPr>
          <w:trHeight w:val="287"/>
        </w:trPr>
        <w:tc>
          <w:tcPr>
            <w:tcW w:w="3823" w:type="dxa"/>
            <w:tcBorders>
              <w:top w:val="nil"/>
              <w:left w:val="single" w:sz="4" w:space="0" w:color="B2A1C7"/>
              <w:bottom w:val="single" w:sz="4" w:space="0" w:color="B2A1C7"/>
              <w:right w:val="nil"/>
            </w:tcBorders>
            <w:shd w:val="clear" w:color="E5E0EC" w:fill="E5E0EC"/>
            <w:noWrap/>
            <w:vAlign w:val="bottom"/>
          </w:tcPr>
          <w:p w:rsidR="00E64CF2" w:rsidRPr="005A0CD8" w:rsidRDefault="00E64CF2" w:rsidP="00212BC8">
            <w:pPr>
              <w:spacing w:after="0" w:line="240" w:lineRule="auto"/>
              <w:rPr>
                <w:color w:val="000000"/>
                <w:lang w:eastAsia="ru-RU"/>
              </w:rPr>
            </w:pP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100</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100</w:t>
            </w:r>
          </w:p>
        </w:tc>
        <w:tc>
          <w:tcPr>
            <w:tcW w:w="1559"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100</w:t>
            </w:r>
          </w:p>
        </w:tc>
        <w:tc>
          <w:tcPr>
            <w:tcW w:w="1087"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100</w:t>
            </w:r>
          </w:p>
        </w:tc>
        <w:tc>
          <w:tcPr>
            <w:tcW w:w="1356" w:type="dxa"/>
            <w:tcBorders>
              <w:top w:val="nil"/>
              <w:left w:val="nil"/>
              <w:bottom w:val="single" w:sz="4" w:space="0" w:color="B2A1C7"/>
              <w:right w:val="nil"/>
            </w:tcBorders>
            <w:shd w:val="clear" w:color="E5E0EC" w:fill="E5E0EC"/>
            <w:noWrap/>
            <w:vAlign w:val="bottom"/>
          </w:tcPr>
          <w:p w:rsidR="00E64CF2" w:rsidRPr="005A0CD8" w:rsidRDefault="00E64CF2" w:rsidP="00212BC8">
            <w:pPr>
              <w:spacing w:after="0" w:line="240" w:lineRule="auto"/>
              <w:jc w:val="center"/>
              <w:rPr>
                <w:color w:val="000000"/>
                <w:lang w:eastAsia="ru-RU"/>
              </w:rPr>
            </w:pPr>
            <w:r w:rsidRPr="005A0CD8">
              <w:rPr>
                <w:color w:val="000000"/>
                <w:lang w:eastAsia="ru-RU"/>
              </w:rPr>
              <w:t>100</w:t>
            </w:r>
          </w:p>
        </w:tc>
      </w:tr>
    </w:tbl>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Отже,  в ході соціологічного дослідження були виявлені популярні джерела інформації серед мешканців міста Миколаєва, їх оцінка владі, їх активність у розбудові міста, виявлені нагальні проблеми у роботі органів місцевого самоврядування та  міські/районні проблеми, вирішення яких напряму впливає на довіру до місцевої влади.</w:t>
      </w:r>
    </w:p>
    <w:p w:rsidR="00E64CF2" w:rsidRDefault="00E64CF2" w:rsidP="00321B0D">
      <w:pPr>
        <w:jc w:val="both"/>
        <w:rPr>
          <w:rFonts w:ascii="Times New Roman" w:hAnsi="Times New Roman"/>
          <w:sz w:val="28"/>
          <w:szCs w:val="28"/>
          <w:lang w:val="uk-UA"/>
        </w:rPr>
      </w:pPr>
      <w:r>
        <w:rPr>
          <w:rFonts w:ascii="Times New Roman" w:hAnsi="Times New Roman"/>
          <w:sz w:val="28"/>
          <w:szCs w:val="28"/>
          <w:lang w:val="uk-UA"/>
        </w:rPr>
        <w:t>Всі заявлені завдання були виконані. Результати дослідження рекомендується використовувати у стратегії та тактиці роботи органів місцевого самоврядування, в їх інформаційній політиці. Дані  можуть стати в нагоді Миколаївському міському голові, Міській раді та Виконавчому комітету Миколаївської міської ради. Крім цього, районним адміністраціям міста.</w:t>
      </w: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sz w:val="28"/>
          <w:szCs w:val="28"/>
          <w:lang w:val="uk-UA"/>
        </w:rPr>
      </w:pPr>
    </w:p>
    <w:p w:rsidR="00E64CF2" w:rsidRDefault="00E64CF2" w:rsidP="00321B0D">
      <w:pPr>
        <w:jc w:val="both"/>
        <w:rPr>
          <w:rFonts w:ascii="Times New Roman" w:hAnsi="Times New Roman"/>
          <w:b/>
          <w:sz w:val="28"/>
          <w:szCs w:val="28"/>
          <w:lang w:val="uk-UA"/>
        </w:rPr>
      </w:pPr>
      <w:r w:rsidRPr="00F4337C">
        <w:rPr>
          <w:rFonts w:ascii="Times New Roman" w:hAnsi="Times New Roman"/>
          <w:b/>
          <w:sz w:val="28"/>
          <w:szCs w:val="28"/>
          <w:lang w:val="uk-UA"/>
        </w:rPr>
        <w:t>ДОДАТОК</w:t>
      </w:r>
    </w:p>
    <w:p w:rsidR="00E64CF2" w:rsidRDefault="00E64CF2" w:rsidP="00CE702C">
      <w:pPr>
        <w:jc w:val="center"/>
        <w:rPr>
          <w:rFonts w:ascii="Times New Roman" w:hAnsi="Times New Roman"/>
          <w:b/>
          <w:sz w:val="28"/>
          <w:szCs w:val="28"/>
          <w:lang w:val="uk-UA"/>
        </w:rPr>
      </w:pPr>
      <w:r>
        <w:rPr>
          <w:rFonts w:ascii="Times New Roman" w:hAnsi="Times New Roman"/>
          <w:b/>
          <w:sz w:val="28"/>
          <w:szCs w:val="28"/>
          <w:lang w:val="uk-UA"/>
        </w:rPr>
        <w:t>З яких джерел інформації отримують новини миколаївці, які довіряють / не довіряють міському голові, міській раді та виконавчому комітету.</w:t>
      </w:r>
    </w:p>
    <w:tbl>
      <w:tblPr>
        <w:tblW w:w="10579" w:type="dxa"/>
        <w:tblInd w:w="113" w:type="dxa"/>
        <w:tblLook w:val="00A0"/>
      </w:tblPr>
      <w:tblGrid>
        <w:gridCol w:w="2972"/>
        <w:gridCol w:w="1280"/>
        <w:gridCol w:w="1130"/>
        <w:gridCol w:w="1134"/>
        <w:gridCol w:w="1076"/>
        <w:gridCol w:w="1524"/>
        <w:gridCol w:w="1463"/>
      </w:tblGrid>
      <w:tr w:rsidR="00E64CF2" w:rsidRPr="00157D33" w:rsidTr="0077564C">
        <w:trPr>
          <w:trHeight w:val="1127"/>
        </w:trPr>
        <w:tc>
          <w:tcPr>
            <w:tcW w:w="2972" w:type="dxa"/>
            <w:tcBorders>
              <w:top w:val="single" w:sz="4" w:space="0" w:color="C4D79B"/>
              <w:left w:val="single" w:sz="4" w:space="0" w:color="C4D79B"/>
              <w:bottom w:val="single" w:sz="4" w:space="0" w:color="C4D79B"/>
              <w:right w:val="nil"/>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Доверие к Сенкевичу/источники</w:t>
            </w:r>
          </w:p>
        </w:tc>
        <w:tc>
          <w:tcPr>
            <w:tcW w:w="1280" w:type="dxa"/>
            <w:tcBorders>
              <w:top w:val="single" w:sz="4" w:space="0" w:color="C4D79B"/>
              <w:left w:val="nil"/>
              <w:bottom w:val="single" w:sz="4" w:space="0" w:color="C4D79B"/>
              <w:right w:val="nil"/>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Полностью доверяю</w:t>
            </w:r>
          </w:p>
        </w:tc>
        <w:tc>
          <w:tcPr>
            <w:tcW w:w="1130" w:type="dxa"/>
            <w:tcBorders>
              <w:top w:val="single" w:sz="4" w:space="0" w:color="C4D79B"/>
              <w:left w:val="nil"/>
              <w:bottom w:val="single" w:sz="4" w:space="0" w:color="C4D79B"/>
              <w:right w:val="nil"/>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Скорее доверяю</w:t>
            </w:r>
          </w:p>
        </w:tc>
        <w:tc>
          <w:tcPr>
            <w:tcW w:w="1134" w:type="dxa"/>
            <w:tcBorders>
              <w:top w:val="single" w:sz="4" w:space="0" w:color="C4D79B"/>
              <w:left w:val="nil"/>
              <w:bottom w:val="single" w:sz="4" w:space="0" w:color="C4D79B"/>
              <w:right w:val="nil"/>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Не доверяю</w:t>
            </w:r>
          </w:p>
        </w:tc>
        <w:tc>
          <w:tcPr>
            <w:tcW w:w="1076" w:type="dxa"/>
            <w:tcBorders>
              <w:top w:val="single" w:sz="4" w:space="0" w:color="C4D79B"/>
              <w:left w:val="nil"/>
              <w:bottom w:val="single" w:sz="4" w:space="0" w:color="C4D79B"/>
              <w:right w:val="nil"/>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Скорее не доверяю</w:t>
            </w:r>
          </w:p>
        </w:tc>
        <w:tc>
          <w:tcPr>
            <w:tcW w:w="1524" w:type="dxa"/>
            <w:tcBorders>
              <w:top w:val="single" w:sz="4" w:space="0" w:color="C4D79B"/>
              <w:left w:val="nil"/>
              <w:bottom w:val="single" w:sz="4" w:space="0" w:color="C4D79B"/>
              <w:right w:val="nil"/>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Ничего не знаю о его деятельности</w:t>
            </w:r>
          </w:p>
        </w:tc>
        <w:tc>
          <w:tcPr>
            <w:tcW w:w="1463" w:type="dxa"/>
            <w:tcBorders>
              <w:top w:val="single" w:sz="4" w:space="0" w:color="C4D79B"/>
              <w:left w:val="nil"/>
              <w:bottom w:val="single" w:sz="4" w:space="0" w:color="C4D79B"/>
              <w:right w:val="single" w:sz="4" w:space="0" w:color="C4D79B"/>
            </w:tcBorders>
            <w:shd w:val="clear" w:color="9BBB59" w:fill="9BBB59"/>
            <w:vAlign w:val="center"/>
          </w:tcPr>
          <w:p w:rsidR="00E64CF2" w:rsidRPr="0077564C" w:rsidRDefault="00E64CF2" w:rsidP="0077564C">
            <w:pPr>
              <w:spacing w:after="0" w:line="240" w:lineRule="auto"/>
              <w:jc w:val="center"/>
              <w:rPr>
                <w:b/>
                <w:bCs/>
                <w:color w:val="FFFFFF"/>
                <w:lang w:eastAsia="ru-RU"/>
              </w:rPr>
            </w:pPr>
            <w:r w:rsidRPr="0077564C">
              <w:rPr>
                <w:b/>
                <w:bCs/>
                <w:color w:val="FFFFFF"/>
                <w:lang w:eastAsia="ru-RU"/>
              </w:rPr>
              <w:t>Затрудняюсь ответить</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ТВ</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24,71</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26,75</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28,97</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28,72</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27,69</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29,93</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Периодические издания (газеты, журналы)</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3,53</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8,28</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9,66</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7,45</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4,62</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7,30</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Радио</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8,24</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5,73</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8,97</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2,13</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6,15</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2,92</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Интернет-издания</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27,06</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28,66</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30,34</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37,23</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21,54</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28,47</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Социальные сети</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22,35</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17,83</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9,66</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20,21</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16,92</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20,44</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Родные, друзья, знакомые</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14,12</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12,74</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12,41</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4,26</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23,08</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10,95</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r>
      <w:tr w:rsidR="00E64CF2" w:rsidRPr="00157D33" w:rsidTr="0077564C">
        <w:trPr>
          <w:trHeight w:val="1127"/>
        </w:trPr>
        <w:tc>
          <w:tcPr>
            <w:tcW w:w="2972" w:type="dxa"/>
            <w:tcBorders>
              <w:top w:val="single" w:sz="4" w:space="0" w:color="C4D79B"/>
              <w:left w:val="single" w:sz="4" w:space="0" w:color="C4D79B"/>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Доверие к ГорСовету/источники</w:t>
            </w:r>
          </w:p>
        </w:tc>
        <w:tc>
          <w:tcPr>
            <w:tcW w:w="1280"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Полностью доверяю</w:t>
            </w:r>
          </w:p>
        </w:tc>
        <w:tc>
          <w:tcPr>
            <w:tcW w:w="1130"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Скорее доверяю</w:t>
            </w:r>
          </w:p>
        </w:tc>
        <w:tc>
          <w:tcPr>
            <w:tcW w:w="1134"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Не доверяю</w:t>
            </w:r>
          </w:p>
        </w:tc>
        <w:tc>
          <w:tcPr>
            <w:tcW w:w="1076"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Скорее не доверяю</w:t>
            </w:r>
          </w:p>
        </w:tc>
        <w:tc>
          <w:tcPr>
            <w:tcW w:w="1524"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Ничего не знаю о его деятельности</w:t>
            </w:r>
          </w:p>
        </w:tc>
        <w:tc>
          <w:tcPr>
            <w:tcW w:w="1463" w:type="dxa"/>
            <w:tcBorders>
              <w:top w:val="single" w:sz="4" w:space="0" w:color="C4D79B"/>
              <w:left w:val="nil"/>
              <w:bottom w:val="single" w:sz="4" w:space="0" w:color="C4D79B"/>
              <w:right w:val="single" w:sz="4" w:space="0" w:color="C4D79B"/>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Затрудняюсь ответить</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ТВ</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30,77</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30,12</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28,47</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27,12</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29,59</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22,89</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Периодические издания (газеты, журналы)</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15,38</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12,05</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5,90</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5,93</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8,16</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7,23</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Радио</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7,69</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14,46</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3,82</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5,08</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8,16</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1,20</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Интернет-издания</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23,08</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19,28</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34,38</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32,20</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19,39</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30,12</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Социальные сети</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7,69</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9,64</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14,58</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23,73</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22,45</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21,69</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Родные, друзья, знакомые</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15,38</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14,46</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12,85</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5,93</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12,24</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16,87</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rPr>
                <w:rFonts w:ascii="Times New Roman" w:hAnsi="Times New Roman"/>
                <w:sz w:val="20"/>
                <w:szCs w:val="20"/>
                <w:lang w:eastAsia="ru-RU"/>
              </w:rPr>
            </w:pP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rPr>
                <w:rFonts w:ascii="Times New Roman" w:hAnsi="Times New Roman"/>
                <w:sz w:val="20"/>
                <w:szCs w:val="20"/>
                <w:lang w:eastAsia="ru-RU"/>
              </w:rPr>
            </w:pPr>
          </w:p>
        </w:tc>
      </w:tr>
      <w:tr w:rsidR="00E64CF2" w:rsidRPr="00157D33" w:rsidTr="0077564C">
        <w:trPr>
          <w:trHeight w:val="1127"/>
        </w:trPr>
        <w:tc>
          <w:tcPr>
            <w:tcW w:w="2972" w:type="dxa"/>
            <w:tcBorders>
              <w:top w:val="single" w:sz="4" w:space="0" w:color="C4D79B"/>
              <w:left w:val="single" w:sz="4" w:space="0" w:color="C4D79B"/>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Доверие к ГорИсполКому/источники</w:t>
            </w:r>
          </w:p>
        </w:tc>
        <w:tc>
          <w:tcPr>
            <w:tcW w:w="1280"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Полностью доверяю</w:t>
            </w:r>
          </w:p>
        </w:tc>
        <w:tc>
          <w:tcPr>
            <w:tcW w:w="1130"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Скорее доверяю</w:t>
            </w:r>
          </w:p>
        </w:tc>
        <w:tc>
          <w:tcPr>
            <w:tcW w:w="1134"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Не доверяю</w:t>
            </w:r>
          </w:p>
        </w:tc>
        <w:tc>
          <w:tcPr>
            <w:tcW w:w="1076"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Скорее не доверяю</w:t>
            </w:r>
          </w:p>
        </w:tc>
        <w:tc>
          <w:tcPr>
            <w:tcW w:w="1524" w:type="dxa"/>
            <w:tcBorders>
              <w:top w:val="single" w:sz="4" w:space="0" w:color="C4D79B"/>
              <w:left w:val="nil"/>
              <w:bottom w:val="single" w:sz="4" w:space="0" w:color="C4D79B"/>
              <w:right w:val="nil"/>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Ничего не знаю о его деятельности</w:t>
            </w:r>
          </w:p>
        </w:tc>
        <w:tc>
          <w:tcPr>
            <w:tcW w:w="1463" w:type="dxa"/>
            <w:tcBorders>
              <w:top w:val="single" w:sz="4" w:space="0" w:color="C4D79B"/>
              <w:left w:val="nil"/>
              <w:bottom w:val="single" w:sz="4" w:space="0" w:color="C4D79B"/>
              <w:right w:val="single" w:sz="4" w:space="0" w:color="C4D79B"/>
            </w:tcBorders>
            <w:vAlign w:val="center"/>
          </w:tcPr>
          <w:p w:rsidR="00E64CF2" w:rsidRPr="0077564C" w:rsidRDefault="00E64CF2" w:rsidP="0077564C">
            <w:pPr>
              <w:spacing w:after="0" w:line="240" w:lineRule="auto"/>
              <w:jc w:val="center"/>
              <w:rPr>
                <w:color w:val="000000"/>
                <w:lang w:eastAsia="ru-RU"/>
              </w:rPr>
            </w:pPr>
            <w:r w:rsidRPr="0077564C">
              <w:rPr>
                <w:color w:val="000000"/>
                <w:lang w:eastAsia="ru-RU"/>
              </w:rPr>
              <w:t>Затрудняюсь ответить</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ТВ</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40,00</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28,75</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29,80</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34,25</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25,27</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24,29</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Периодические издания (газеты, журналы)</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20,00</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12,50</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7,58</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6,85</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7,69</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2,86</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Радио</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11,25</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3,54</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5,48</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7,14</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3,57</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Интернет-издания</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20,00</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18,75</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33,33</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32,88</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23,63</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35,71</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rPr>
                <w:color w:val="000000"/>
                <w:lang w:eastAsia="ru-RU"/>
              </w:rPr>
            </w:pPr>
            <w:r w:rsidRPr="0077564C">
              <w:rPr>
                <w:color w:val="000000"/>
                <w:lang w:eastAsia="ru-RU"/>
              </w:rPr>
              <w:t>Социальные сети</w:t>
            </w: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0,00</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8,75</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13,64</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15,07</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24,18</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21,43</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noWrap/>
            <w:vAlign w:val="bottom"/>
          </w:tcPr>
          <w:p w:rsidR="00E64CF2" w:rsidRPr="0077564C" w:rsidRDefault="00E64CF2" w:rsidP="0077564C">
            <w:pPr>
              <w:spacing w:after="0" w:line="240" w:lineRule="auto"/>
              <w:rPr>
                <w:color w:val="000000"/>
                <w:lang w:eastAsia="ru-RU"/>
              </w:rPr>
            </w:pPr>
            <w:r w:rsidRPr="0077564C">
              <w:rPr>
                <w:color w:val="000000"/>
                <w:lang w:eastAsia="ru-RU"/>
              </w:rPr>
              <w:t>Родные, друзья, знакомые</w:t>
            </w:r>
          </w:p>
        </w:tc>
        <w:tc>
          <w:tcPr>
            <w:tcW w:w="128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w:t>
            </w:r>
          </w:p>
        </w:tc>
        <w:tc>
          <w:tcPr>
            <w:tcW w:w="1130"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20,00</w:t>
            </w:r>
          </w:p>
        </w:tc>
        <w:tc>
          <w:tcPr>
            <w:tcW w:w="113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12,12</w:t>
            </w:r>
          </w:p>
        </w:tc>
        <w:tc>
          <w:tcPr>
            <w:tcW w:w="1076"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5,48</w:t>
            </w:r>
          </w:p>
        </w:tc>
        <w:tc>
          <w:tcPr>
            <w:tcW w:w="1524" w:type="dxa"/>
            <w:tcBorders>
              <w:top w:val="single" w:sz="4" w:space="0" w:color="C4D79B"/>
              <w:left w:val="nil"/>
              <w:bottom w:val="single" w:sz="4" w:space="0" w:color="C4D79B"/>
              <w:right w:val="nil"/>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12,09</w:t>
            </w:r>
          </w:p>
        </w:tc>
        <w:tc>
          <w:tcPr>
            <w:tcW w:w="1463" w:type="dxa"/>
            <w:tcBorders>
              <w:top w:val="single" w:sz="4" w:space="0" w:color="C4D79B"/>
              <w:left w:val="nil"/>
              <w:bottom w:val="single" w:sz="4" w:space="0" w:color="C4D79B"/>
              <w:right w:val="single" w:sz="4" w:space="0" w:color="C4D79B"/>
            </w:tcBorders>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12,14</w:t>
            </w:r>
          </w:p>
        </w:tc>
      </w:tr>
      <w:tr w:rsidR="00E64CF2" w:rsidRPr="00157D33" w:rsidTr="0077564C">
        <w:trPr>
          <w:trHeight w:val="291"/>
        </w:trPr>
        <w:tc>
          <w:tcPr>
            <w:tcW w:w="2972" w:type="dxa"/>
            <w:tcBorders>
              <w:top w:val="single" w:sz="4" w:space="0" w:color="C4D79B"/>
              <w:left w:val="single" w:sz="4" w:space="0" w:color="C4D79B"/>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p>
        </w:tc>
        <w:tc>
          <w:tcPr>
            <w:tcW w:w="128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130"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13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076"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524" w:type="dxa"/>
            <w:tcBorders>
              <w:top w:val="single" w:sz="4" w:space="0" w:color="C4D79B"/>
              <w:left w:val="nil"/>
              <w:bottom w:val="single" w:sz="4" w:space="0" w:color="C4D79B"/>
              <w:right w:val="nil"/>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c>
          <w:tcPr>
            <w:tcW w:w="1463" w:type="dxa"/>
            <w:tcBorders>
              <w:top w:val="single" w:sz="4" w:space="0" w:color="C4D79B"/>
              <w:left w:val="nil"/>
              <w:bottom w:val="single" w:sz="4" w:space="0" w:color="C4D79B"/>
              <w:right w:val="single" w:sz="4" w:space="0" w:color="C4D79B"/>
            </w:tcBorders>
            <w:shd w:val="clear" w:color="EBF1DE" w:fill="EBF1DE"/>
            <w:noWrap/>
            <w:vAlign w:val="bottom"/>
          </w:tcPr>
          <w:p w:rsidR="00E64CF2" w:rsidRPr="0077564C" w:rsidRDefault="00E64CF2" w:rsidP="0077564C">
            <w:pPr>
              <w:spacing w:after="0" w:line="240" w:lineRule="auto"/>
              <w:jc w:val="right"/>
              <w:rPr>
                <w:color w:val="000000"/>
                <w:lang w:eastAsia="ru-RU"/>
              </w:rPr>
            </w:pPr>
            <w:r w:rsidRPr="0077564C">
              <w:rPr>
                <w:color w:val="000000"/>
                <w:lang w:eastAsia="ru-RU"/>
              </w:rPr>
              <w:t>100,00</w:t>
            </w:r>
          </w:p>
        </w:tc>
      </w:tr>
    </w:tbl>
    <w:p w:rsidR="00E64CF2" w:rsidRPr="00F4337C" w:rsidRDefault="00E64CF2" w:rsidP="00CE702C">
      <w:pPr>
        <w:jc w:val="center"/>
        <w:rPr>
          <w:rFonts w:ascii="Times New Roman" w:hAnsi="Times New Roman"/>
          <w:b/>
          <w:sz w:val="28"/>
          <w:szCs w:val="28"/>
          <w:lang w:val="uk-UA"/>
        </w:rPr>
      </w:pPr>
    </w:p>
    <w:sectPr w:rsidR="00E64CF2" w:rsidRPr="00F4337C" w:rsidSect="00C308ED">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F2" w:rsidRDefault="00E64CF2" w:rsidP="00C62D18">
      <w:pPr>
        <w:spacing w:after="0" w:line="240" w:lineRule="auto"/>
      </w:pPr>
      <w:r>
        <w:separator/>
      </w:r>
    </w:p>
  </w:endnote>
  <w:endnote w:type="continuationSeparator" w:id="0">
    <w:p w:rsidR="00E64CF2" w:rsidRDefault="00E64CF2" w:rsidP="00C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F2" w:rsidRDefault="00E64CF2">
    <w:pPr>
      <w:pStyle w:val="Footer"/>
      <w:jc w:val="right"/>
    </w:pPr>
    <w:fldSimple w:instr=" PAGE   \* MERGEFORMAT ">
      <w:r>
        <w:rPr>
          <w:noProof/>
        </w:rPr>
        <w:t>22</w:t>
      </w:r>
    </w:fldSimple>
  </w:p>
  <w:p w:rsidR="00E64CF2" w:rsidRDefault="00E64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F2" w:rsidRDefault="00E64CF2" w:rsidP="00C62D18">
      <w:pPr>
        <w:spacing w:after="0" w:line="240" w:lineRule="auto"/>
      </w:pPr>
      <w:r>
        <w:separator/>
      </w:r>
    </w:p>
  </w:footnote>
  <w:footnote w:type="continuationSeparator" w:id="0">
    <w:p w:rsidR="00E64CF2" w:rsidRDefault="00E64CF2" w:rsidP="00C62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D4F"/>
    <w:multiLevelType w:val="hybridMultilevel"/>
    <w:tmpl w:val="192E4A50"/>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4224359"/>
    <w:multiLevelType w:val="hybridMultilevel"/>
    <w:tmpl w:val="C632201C"/>
    <w:lvl w:ilvl="0" w:tplc="2FEE2F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DB5EDB"/>
    <w:multiLevelType w:val="hybridMultilevel"/>
    <w:tmpl w:val="B3403AD2"/>
    <w:lvl w:ilvl="0" w:tplc="2FEE2F1A">
      <w:start w:val="1"/>
      <w:numFmt w:val="bullet"/>
      <w:lvlText w:val=""/>
      <w:lvlJc w:val="left"/>
      <w:pPr>
        <w:tabs>
          <w:tab w:val="num" w:pos="464"/>
        </w:tabs>
        <w:ind w:left="4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536D8B"/>
    <w:multiLevelType w:val="hybridMultilevel"/>
    <w:tmpl w:val="192E4A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38D"/>
    <w:rsid w:val="00014AA3"/>
    <w:rsid w:val="000206C6"/>
    <w:rsid w:val="000217B9"/>
    <w:rsid w:val="0006240B"/>
    <w:rsid w:val="000732DC"/>
    <w:rsid w:val="000A631F"/>
    <w:rsid w:val="000C0320"/>
    <w:rsid w:val="000C79C0"/>
    <w:rsid w:val="000E1214"/>
    <w:rsid w:val="000E7E73"/>
    <w:rsid w:val="000F2594"/>
    <w:rsid w:val="000F4F50"/>
    <w:rsid w:val="00157D33"/>
    <w:rsid w:val="001706D2"/>
    <w:rsid w:val="00171495"/>
    <w:rsid w:val="0017394D"/>
    <w:rsid w:val="001B02B0"/>
    <w:rsid w:val="001B1047"/>
    <w:rsid w:val="001C1BD0"/>
    <w:rsid w:val="001C3843"/>
    <w:rsid w:val="001F4333"/>
    <w:rsid w:val="0021033C"/>
    <w:rsid w:val="00212BC8"/>
    <w:rsid w:val="002165B2"/>
    <w:rsid w:val="00224AA2"/>
    <w:rsid w:val="0028440E"/>
    <w:rsid w:val="00284C28"/>
    <w:rsid w:val="002A4B2C"/>
    <w:rsid w:val="002B728B"/>
    <w:rsid w:val="002C1571"/>
    <w:rsid w:val="002C290D"/>
    <w:rsid w:val="002C35FB"/>
    <w:rsid w:val="002D03BD"/>
    <w:rsid w:val="002D4113"/>
    <w:rsid w:val="002D6A22"/>
    <w:rsid w:val="002D7968"/>
    <w:rsid w:val="003078C9"/>
    <w:rsid w:val="00321B0D"/>
    <w:rsid w:val="00330EE0"/>
    <w:rsid w:val="003318B8"/>
    <w:rsid w:val="00352968"/>
    <w:rsid w:val="0035397C"/>
    <w:rsid w:val="00377F4B"/>
    <w:rsid w:val="003812A6"/>
    <w:rsid w:val="00386D67"/>
    <w:rsid w:val="003B1A5F"/>
    <w:rsid w:val="003D32A1"/>
    <w:rsid w:val="004002C4"/>
    <w:rsid w:val="00443FEB"/>
    <w:rsid w:val="004730B7"/>
    <w:rsid w:val="00482146"/>
    <w:rsid w:val="00491ECF"/>
    <w:rsid w:val="004B3618"/>
    <w:rsid w:val="004D240B"/>
    <w:rsid w:val="004E29E8"/>
    <w:rsid w:val="004F23B1"/>
    <w:rsid w:val="004F2F37"/>
    <w:rsid w:val="004F6689"/>
    <w:rsid w:val="00501695"/>
    <w:rsid w:val="00507CFB"/>
    <w:rsid w:val="005133C0"/>
    <w:rsid w:val="00517401"/>
    <w:rsid w:val="00517E3C"/>
    <w:rsid w:val="00525D9A"/>
    <w:rsid w:val="00527D37"/>
    <w:rsid w:val="00531B39"/>
    <w:rsid w:val="00531FAB"/>
    <w:rsid w:val="005403C0"/>
    <w:rsid w:val="005448B9"/>
    <w:rsid w:val="00564536"/>
    <w:rsid w:val="00583BF7"/>
    <w:rsid w:val="005A0CD8"/>
    <w:rsid w:val="005B6F64"/>
    <w:rsid w:val="005C1BD2"/>
    <w:rsid w:val="005C2FD2"/>
    <w:rsid w:val="005D59DA"/>
    <w:rsid w:val="005E0503"/>
    <w:rsid w:val="005F557F"/>
    <w:rsid w:val="0062667B"/>
    <w:rsid w:val="00633BB6"/>
    <w:rsid w:val="006419E3"/>
    <w:rsid w:val="00641F01"/>
    <w:rsid w:val="00657A54"/>
    <w:rsid w:val="00671A84"/>
    <w:rsid w:val="00685DEE"/>
    <w:rsid w:val="006B13CB"/>
    <w:rsid w:val="006D0B9C"/>
    <w:rsid w:val="006F1213"/>
    <w:rsid w:val="007152C9"/>
    <w:rsid w:val="0072261F"/>
    <w:rsid w:val="00736FFF"/>
    <w:rsid w:val="00751235"/>
    <w:rsid w:val="00762D33"/>
    <w:rsid w:val="00762F02"/>
    <w:rsid w:val="0077564C"/>
    <w:rsid w:val="007F56E3"/>
    <w:rsid w:val="007F67C3"/>
    <w:rsid w:val="008147A5"/>
    <w:rsid w:val="00814BCC"/>
    <w:rsid w:val="0082120C"/>
    <w:rsid w:val="00835B84"/>
    <w:rsid w:val="00836CCF"/>
    <w:rsid w:val="00844D42"/>
    <w:rsid w:val="00845E0A"/>
    <w:rsid w:val="00846947"/>
    <w:rsid w:val="00857E11"/>
    <w:rsid w:val="00880246"/>
    <w:rsid w:val="00883330"/>
    <w:rsid w:val="008847C3"/>
    <w:rsid w:val="00884EFC"/>
    <w:rsid w:val="008851BE"/>
    <w:rsid w:val="00891A60"/>
    <w:rsid w:val="008B3BF0"/>
    <w:rsid w:val="008B521D"/>
    <w:rsid w:val="008C6356"/>
    <w:rsid w:val="008E1097"/>
    <w:rsid w:val="008F7481"/>
    <w:rsid w:val="0090463D"/>
    <w:rsid w:val="009144D0"/>
    <w:rsid w:val="00914602"/>
    <w:rsid w:val="00917A11"/>
    <w:rsid w:val="00926F4A"/>
    <w:rsid w:val="00947FFE"/>
    <w:rsid w:val="00954111"/>
    <w:rsid w:val="00966AF8"/>
    <w:rsid w:val="009749BA"/>
    <w:rsid w:val="009A7B22"/>
    <w:rsid w:val="009B34FF"/>
    <w:rsid w:val="009C548E"/>
    <w:rsid w:val="009C6E66"/>
    <w:rsid w:val="009D2DE8"/>
    <w:rsid w:val="009E4C87"/>
    <w:rsid w:val="00A11DFB"/>
    <w:rsid w:val="00A25A0C"/>
    <w:rsid w:val="00A25F49"/>
    <w:rsid w:val="00A26A01"/>
    <w:rsid w:val="00A346BE"/>
    <w:rsid w:val="00A5377A"/>
    <w:rsid w:val="00A6313C"/>
    <w:rsid w:val="00A641E7"/>
    <w:rsid w:val="00A66D8C"/>
    <w:rsid w:val="00A816E4"/>
    <w:rsid w:val="00AB5FC1"/>
    <w:rsid w:val="00AD065E"/>
    <w:rsid w:val="00B113DF"/>
    <w:rsid w:val="00B245F4"/>
    <w:rsid w:val="00B25E74"/>
    <w:rsid w:val="00B35208"/>
    <w:rsid w:val="00B406E3"/>
    <w:rsid w:val="00B5197E"/>
    <w:rsid w:val="00B54308"/>
    <w:rsid w:val="00B85DCD"/>
    <w:rsid w:val="00B927C3"/>
    <w:rsid w:val="00BA4AA7"/>
    <w:rsid w:val="00BA5FE6"/>
    <w:rsid w:val="00BA7674"/>
    <w:rsid w:val="00BA7C1F"/>
    <w:rsid w:val="00BC01BD"/>
    <w:rsid w:val="00C0444F"/>
    <w:rsid w:val="00C308ED"/>
    <w:rsid w:val="00C47AAF"/>
    <w:rsid w:val="00C57E2D"/>
    <w:rsid w:val="00C60558"/>
    <w:rsid w:val="00C62D18"/>
    <w:rsid w:val="00C73123"/>
    <w:rsid w:val="00C81B6F"/>
    <w:rsid w:val="00C950FC"/>
    <w:rsid w:val="00CA1855"/>
    <w:rsid w:val="00CA6A6A"/>
    <w:rsid w:val="00CA777A"/>
    <w:rsid w:val="00CB5882"/>
    <w:rsid w:val="00CD2D7B"/>
    <w:rsid w:val="00CE2F5C"/>
    <w:rsid w:val="00CE3994"/>
    <w:rsid w:val="00CE702C"/>
    <w:rsid w:val="00CE7128"/>
    <w:rsid w:val="00CF0B14"/>
    <w:rsid w:val="00D34FD2"/>
    <w:rsid w:val="00D4072C"/>
    <w:rsid w:val="00D41680"/>
    <w:rsid w:val="00D41C91"/>
    <w:rsid w:val="00D46AD4"/>
    <w:rsid w:val="00D54F09"/>
    <w:rsid w:val="00D81372"/>
    <w:rsid w:val="00D85B06"/>
    <w:rsid w:val="00DA459D"/>
    <w:rsid w:val="00DB525B"/>
    <w:rsid w:val="00DE10E3"/>
    <w:rsid w:val="00E06D5F"/>
    <w:rsid w:val="00E24D35"/>
    <w:rsid w:val="00E32319"/>
    <w:rsid w:val="00E4287D"/>
    <w:rsid w:val="00E42DCA"/>
    <w:rsid w:val="00E4341F"/>
    <w:rsid w:val="00E64CF2"/>
    <w:rsid w:val="00E80D90"/>
    <w:rsid w:val="00E81130"/>
    <w:rsid w:val="00EA3A46"/>
    <w:rsid w:val="00EA5CCF"/>
    <w:rsid w:val="00EB1B94"/>
    <w:rsid w:val="00EB423D"/>
    <w:rsid w:val="00ED356B"/>
    <w:rsid w:val="00ED4CAB"/>
    <w:rsid w:val="00EE69B5"/>
    <w:rsid w:val="00F156AB"/>
    <w:rsid w:val="00F246A7"/>
    <w:rsid w:val="00F367AB"/>
    <w:rsid w:val="00F4337C"/>
    <w:rsid w:val="00F43E10"/>
    <w:rsid w:val="00F51A8C"/>
    <w:rsid w:val="00F60836"/>
    <w:rsid w:val="00F963F9"/>
    <w:rsid w:val="00FB20F8"/>
    <w:rsid w:val="00FB3588"/>
    <w:rsid w:val="00FB538D"/>
    <w:rsid w:val="00FE7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46"/>
    <w:pPr>
      <w:spacing w:after="200" w:line="276" w:lineRule="auto"/>
    </w:pPr>
    <w:rPr>
      <w:lang w:eastAsia="en-US"/>
    </w:rPr>
  </w:style>
  <w:style w:type="paragraph" w:styleId="Heading1">
    <w:name w:val="heading 1"/>
    <w:basedOn w:val="Normal"/>
    <w:link w:val="Heading1Char"/>
    <w:uiPriority w:val="99"/>
    <w:qFormat/>
    <w:rsid w:val="007512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1235"/>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FB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38D"/>
    <w:rPr>
      <w:rFonts w:ascii="Tahoma" w:hAnsi="Tahoma" w:cs="Tahoma"/>
      <w:sz w:val="16"/>
      <w:szCs w:val="16"/>
    </w:rPr>
  </w:style>
  <w:style w:type="paragraph" w:styleId="Header">
    <w:name w:val="header"/>
    <w:basedOn w:val="Normal"/>
    <w:link w:val="HeaderChar"/>
    <w:uiPriority w:val="99"/>
    <w:rsid w:val="00C62D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62D18"/>
    <w:rPr>
      <w:rFonts w:cs="Times New Roman"/>
    </w:rPr>
  </w:style>
  <w:style w:type="paragraph" w:styleId="Footer">
    <w:name w:val="footer"/>
    <w:basedOn w:val="Normal"/>
    <w:link w:val="FooterChar"/>
    <w:uiPriority w:val="99"/>
    <w:rsid w:val="00C62D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2D18"/>
    <w:rPr>
      <w:rFonts w:cs="Times New Roman"/>
    </w:rPr>
  </w:style>
  <w:style w:type="table" w:styleId="LightShading-Accent4">
    <w:name w:val="Light Shading Accent 4"/>
    <w:basedOn w:val="TableNormal"/>
    <w:uiPriority w:val="99"/>
    <w:rsid w:val="00CA777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
    <w:name w:val="Светлый список1"/>
    <w:uiPriority w:val="99"/>
    <w:rsid w:val="00CA777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99"/>
    <w:rsid w:val="00CA777A"/>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10">
    <w:name w:val="Светлая заливка1"/>
    <w:uiPriority w:val="99"/>
    <w:rsid w:val="00CA777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EE69B5"/>
    <w:pPr>
      <w:ind w:left="720"/>
      <w:contextualSpacing/>
    </w:pPr>
  </w:style>
  <w:style w:type="character" w:styleId="Strong">
    <w:name w:val="Strong"/>
    <w:basedOn w:val="DefaultParagraphFont"/>
    <w:uiPriority w:val="99"/>
    <w:qFormat/>
    <w:rsid w:val="00751235"/>
    <w:rPr>
      <w:rFonts w:cs="Times New Roman"/>
      <w:b/>
      <w:bCs/>
    </w:rPr>
  </w:style>
  <w:style w:type="paragraph" w:styleId="NormalWeb">
    <w:name w:val="Normal (Web)"/>
    <w:basedOn w:val="Normal"/>
    <w:uiPriority w:val="99"/>
    <w:semiHidden/>
    <w:rsid w:val="0075123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51235"/>
    <w:rPr>
      <w:rFonts w:cs="Times New Roman"/>
      <w:color w:val="0000FF"/>
      <w:u w:val="single"/>
    </w:rPr>
  </w:style>
  <w:style w:type="table" w:styleId="TableGrid">
    <w:name w:val="Table Grid"/>
    <w:basedOn w:val="TableNormal"/>
    <w:uiPriority w:val="99"/>
    <w:rsid w:val="003318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C7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73123"/>
    <w:rPr>
      <w:rFonts w:ascii="Courier New" w:hAnsi="Courier New" w:cs="Courier New"/>
      <w:sz w:val="20"/>
      <w:szCs w:val="20"/>
      <w:lang w:eastAsia="ru-RU"/>
    </w:rPr>
  </w:style>
  <w:style w:type="table" w:styleId="LightShading-Accent5">
    <w:name w:val="Light Shading Accent 5"/>
    <w:basedOn w:val="TableNormal"/>
    <w:uiPriority w:val="99"/>
    <w:rsid w:val="00583BF7"/>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1374117280">
      <w:marLeft w:val="0"/>
      <w:marRight w:val="0"/>
      <w:marTop w:val="0"/>
      <w:marBottom w:val="0"/>
      <w:divBdr>
        <w:top w:val="none" w:sz="0" w:space="0" w:color="auto"/>
        <w:left w:val="none" w:sz="0" w:space="0" w:color="auto"/>
        <w:bottom w:val="none" w:sz="0" w:space="0" w:color="auto"/>
        <w:right w:val="none" w:sz="0" w:space="0" w:color="auto"/>
      </w:divBdr>
    </w:div>
    <w:div w:id="1374117281">
      <w:marLeft w:val="0"/>
      <w:marRight w:val="0"/>
      <w:marTop w:val="0"/>
      <w:marBottom w:val="0"/>
      <w:divBdr>
        <w:top w:val="none" w:sz="0" w:space="0" w:color="auto"/>
        <w:left w:val="none" w:sz="0" w:space="0" w:color="auto"/>
        <w:bottom w:val="none" w:sz="0" w:space="0" w:color="auto"/>
        <w:right w:val="none" w:sz="0" w:space="0" w:color="auto"/>
      </w:divBdr>
    </w:div>
    <w:div w:id="1374117282">
      <w:marLeft w:val="0"/>
      <w:marRight w:val="0"/>
      <w:marTop w:val="0"/>
      <w:marBottom w:val="0"/>
      <w:divBdr>
        <w:top w:val="none" w:sz="0" w:space="0" w:color="auto"/>
        <w:left w:val="none" w:sz="0" w:space="0" w:color="auto"/>
        <w:bottom w:val="none" w:sz="0" w:space="0" w:color="auto"/>
        <w:right w:val="none" w:sz="0" w:space="0" w:color="auto"/>
      </w:divBdr>
    </w:div>
    <w:div w:id="1374117283">
      <w:marLeft w:val="0"/>
      <w:marRight w:val="0"/>
      <w:marTop w:val="0"/>
      <w:marBottom w:val="0"/>
      <w:divBdr>
        <w:top w:val="none" w:sz="0" w:space="0" w:color="auto"/>
        <w:left w:val="none" w:sz="0" w:space="0" w:color="auto"/>
        <w:bottom w:val="none" w:sz="0" w:space="0" w:color="auto"/>
        <w:right w:val="none" w:sz="0" w:space="0" w:color="auto"/>
      </w:divBdr>
    </w:div>
    <w:div w:id="1374117284">
      <w:marLeft w:val="0"/>
      <w:marRight w:val="0"/>
      <w:marTop w:val="0"/>
      <w:marBottom w:val="0"/>
      <w:divBdr>
        <w:top w:val="none" w:sz="0" w:space="0" w:color="auto"/>
        <w:left w:val="none" w:sz="0" w:space="0" w:color="auto"/>
        <w:bottom w:val="none" w:sz="0" w:space="0" w:color="auto"/>
        <w:right w:val="none" w:sz="0" w:space="0" w:color="auto"/>
      </w:divBdr>
    </w:div>
    <w:div w:id="1374117285">
      <w:marLeft w:val="0"/>
      <w:marRight w:val="0"/>
      <w:marTop w:val="0"/>
      <w:marBottom w:val="0"/>
      <w:divBdr>
        <w:top w:val="none" w:sz="0" w:space="0" w:color="auto"/>
        <w:left w:val="none" w:sz="0" w:space="0" w:color="auto"/>
        <w:bottom w:val="none" w:sz="0" w:space="0" w:color="auto"/>
        <w:right w:val="none" w:sz="0" w:space="0" w:color="auto"/>
      </w:divBdr>
    </w:div>
    <w:div w:id="1374117286">
      <w:marLeft w:val="0"/>
      <w:marRight w:val="0"/>
      <w:marTop w:val="0"/>
      <w:marBottom w:val="0"/>
      <w:divBdr>
        <w:top w:val="none" w:sz="0" w:space="0" w:color="auto"/>
        <w:left w:val="none" w:sz="0" w:space="0" w:color="auto"/>
        <w:bottom w:val="none" w:sz="0" w:space="0" w:color="auto"/>
        <w:right w:val="none" w:sz="0" w:space="0" w:color="auto"/>
      </w:divBdr>
    </w:div>
    <w:div w:id="1374117287">
      <w:marLeft w:val="0"/>
      <w:marRight w:val="0"/>
      <w:marTop w:val="0"/>
      <w:marBottom w:val="0"/>
      <w:divBdr>
        <w:top w:val="none" w:sz="0" w:space="0" w:color="auto"/>
        <w:left w:val="none" w:sz="0" w:space="0" w:color="auto"/>
        <w:bottom w:val="none" w:sz="0" w:space="0" w:color="auto"/>
        <w:right w:val="none" w:sz="0" w:space="0" w:color="auto"/>
      </w:divBdr>
    </w:div>
    <w:div w:id="1374117288">
      <w:marLeft w:val="0"/>
      <w:marRight w:val="0"/>
      <w:marTop w:val="0"/>
      <w:marBottom w:val="0"/>
      <w:divBdr>
        <w:top w:val="none" w:sz="0" w:space="0" w:color="auto"/>
        <w:left w:val="none" w:sz="0" w:space="0" w:color="auto"/>
        <w:bottom w:val="none" w:sz="0" w:space="0" w:color="auto"/>
        <w:right w:val="none" w:sz="0" w:space="0" w:color="auto"/>
      </w:divBdr>
    </w:div>
    <w:div w:id="1374117289">
      <w:marLeft w:val="0"/>
      <w:marRight w:val="0"/>
      <w:marTop w:val="0"/>
      <w:marBottom w:val="0"/>
      <w:divBdr>
        <w:top w:val="none" w:sz="0" w:space="0" w:color="auto"/>
        <w:left w:val="none" w:sz="0" w:space="0" w:color="auto"/>
        <w:bottom w:val="none" w:sz="0" w:space="0" w:color="auto"/>
        <w:right w:val="none" w:sz="0" w:space="0" w:color="auto"/>
      </w:divBdr>
    </w:div>
    <w:div w:id="1374117290">
      <w:marLeft w:val="0"/>
      <w:marRight w:val="0"/>
      <w:marTop w:val="0"/>
      <w:marBottom w:val="0"/>
      <w:divBdr>
        <w:top w:val="none" w:sz="0" w:space="0" w:color="auto"/>
        <w:left w:val="none" w:sz="0" w:space="0" w:color="auto"/>
        <w:bottom w:val="none" w:sz="0" w:space="0" w:color="auto"/>
        <w:right w:val="none" w:sz="0" w:space="0" w:color="auto"/>
      </w:divBdr>
    </w:div>
    <w:div w:id="1374117291">
      <w:marLeft w:val="0"/>
      <w:marRight w:val="0"/>
      <w:marTop w:val="0"/>
      <w:marBottom w:val="0"/>
      <w:divBdr>
        <w:top w:val="none" w:sz="0" w:space="0" w:color="auto"/>
        <w:left w:val="none" w:sz="0" w:space="0" w:color="auto"/>
        <w:bottom w:val="none" w:sz="0" w:space="0" w:color="auto"/>
        <w:right w:val="none" w:sz="0" w:space="0" w:color="auto"/>
      </w:divBdr>
    </w:div>
    <w:div w:id="1374117292">
      <w:marLeft w:val="0"/>
      <w:marRight w:val="0"/>
      <w:marTop w:val="0"/>
      <w:marBottom w:val="0"/>
      <w:divBdr>
        <w:top w:val="none" w:sz="0" w:space="0" w:color="auto"/>
        <w:left w:val="none" w:sz="0" w:space="0" w:color="auto"/>
        <w:bottom w:val="none" w:sz="0" w:space="0" w:color="auto"/>
        <w:right w:val="none" w:sz="0" w:space="0" w:color="auto"/>
      </w:divBdr>
    </w:div>
    <w:div w:id="1374117293">
      <w:marLeft w:val="0"/>
      <w:marRight w:val="0"/>
      <w:marTop w:val="0"/>
      <w:marBottom w:val="0"/>
      <w:divBdr>
        <w:top w:val="none" w:sz="0" w:space="0" w:color="auto"/>
        <w:left w:val="none" w:sz="0" w:space="0" w:color="auto"/>
        <w:bottom w:val="none" w:sz="0" w:space="0" w:color="auto"/>
        <w:right w:val="none" w:sz="0" w:space="0" w:color="auto"/>
      </w:divBdr>
    </w:div>
    <w:div w:id="1374117294">
      <w:marLeft w:val="0"/>
      <w:marRight w:val="0"/>
      <w:marTop w:val="0"/>
      <w:marBottom w:val="0"/>
      <w:divBdr>
        <w:top w:val="none" w:sz="0" w:space="0" w:color="auto"/>
        <w:left w:val="none" w:sz="0" w:space="0" w:color="auto"/>
        <w:bottom w:val="none" w:sz="0" w:space="0" w:color="auto"/>
        <w:right w:val="none" w:sz="0" w:space="0" w:color="auto"/>
      </w:divBdr>
    </w:div>
    <w:div w:id="1374117295">
      <w:marLeft w:val="0"/>
      <w:marRight w:val="0"/>
      <w:marTop w:val="0"/>
      <w:marBottom w:val="0"/>
      <w:divBdr>
        <w:top w:val="none" w:sz="0" w:space="0" w:color="auto"/>
        <w:left w:val="none" w:sz="0" w:space="0" w:color="auto"/>
        <w:bottom w:val="none" w:sz="0" w:space="0" w:color="auto"/>
        <w:right w:val="none" w:sz="0" w:space="0" w:color="auto"/>
      </w:divBdr>
    </w:div>
    <w:div w:id="1374117296">
      <w:marLeft w:val="0"/>
      <w:marRight w:val="0"/>
      <w:marTop w:val="0"/>
      <w:marBottom w:val="0"/>
      <w:divBdr>
        <w:top w:val="none" w:sz="0" w:space="0" w:color="auto"/>
        <w:left w:val="none" w:sz="0" w:space="0" w:color="auto"/>
        <w:bottom w:val="none" w:sz="0" w:space="0" w:color="auto"/>
        <w:right w:val="none" w:sz="0" w:space="0" w:color="auto"/>
      </w:divBdr>
    </w:div>
    <w:div w:id="1374117297">
      <w:marLeft w:val="0"/>
      <w:marRight w:val="0"/>
      <w:marTop w:val="0"/>
      <w:marBottom w:val="0"/>
      <w:divBdr>
        <w:top w:val="none" w:sz="0" w:space="0" w:color="auto"/>
        <w:left w:val="none" w:sz="0" w:space="0" w:color="auto"/>
        <w:bottom w:val="none" w:sz="0" w:space="0" w:color="auto"/>
        <w:right w:val="none" w:sz="0" w:space="0" w:color="auto"/>
      </w:divBdr>
    </w:div>
    <w:div w:id="1374117298">
      <w:marLeft w:val="0"/>
      <w:marRight w:val="0"/>
      <w:marTop w:val="0"/>
      <w:marBottom w:val="0"/>
      <w:divBdr>
        <w:top w:val="none" w:sz="0" w:space="0" w:color="auto"/>
        <w:left w:val="none" w:sz="0" w:space="0" w:color="auto"/>
        <w:bottom w:val="none" w:sz="0" w:space="0" w:color="auto"/>
        <w:right w:val="none" w:sz="0" w:space="0" w:color="auto"/>
      </w:divBdr>
    </w:div>
    <w:div w:id="1374117299">
      <w:marLeft w:val="0"/>
      <w:marRight w:val="0"/>
      <w:marTop w:val="0"/>
      <w:marBottom w:val="0"/>
      <w:divBdr>
        <w:top w:val="none" w:sz="0" w:space="0" w:color="auto"/>
        <w:left w:val="none" w:sz="0" w:space="0" w:color="auto"/>
        <w:bottom w:val="none" w:sz="0" w:space="0" w:color="auto"/>
        <w:right w:val="none" w:sz="0" w:space="0" w:color="auto"/>
      </w:divBdr>
    </w:div>
    <w:div w:id="1374117300">
      <w:marLeft w:val="0"/>
      <w:marRight w:val="0"/>
      <w:marTop w:val="0"/>
      <w:marBottom w:val="0"/>
      <w:divBdr>
        <w:top w:val="none" w:sz="0" w:space="0" w:color="auto"/>
        <w:left w:val="none" w:sz="0" w:space="0" w:color="auto"/>
        <w:bottom w:val="none" w:sz="0" w:space="0" w:color="auto"/>
        <w:right w:val="none" w:sz="0" w:space="0" w:color="auto"/>
      </w:divBdr>
    </w:div>
    <w:div w:id="1374117301">
      <w:marLeft w:val="0"/>
      <w:marRight w:val="0"/>
      <w:marTop w:val="0"/>
      <w:marBottom w:val="0"/>
      <w:divBdr>
        <w:top w:val="none" w:sz="0" w:space="0" w:color="auto"/>
        <w:left w:val="none" w:sz="0" w:space="0" w:color="auto"/>
        <w:bottom w:val="none" w:sz="0" w:space="0" w:color="auto"/>
        <w:right w:val="none" w:sz="0" w:space="0" w:color="auto"/>
      </w:divBdr>
    </w:div>
    <w:div w:id="1374117302">
      <w:marLeft w:val="0"/>
      <w:marRight w:val="0"/>
      <w:marTop w:val="0"/>
      <w:marBottom w:val="0"/>
      <w:divBdr>
        <w:top w:val="none" w:sz="0" w:space="0" w:color="auto"/>
        <w:left w:val="none" w:sz="0" w:space="0" w:color="auto"/>
        <w:bottom w:val="none" w:sz="0" w:space="0" w:color="auto"/>
        <w:right w:val="none" w:sz="0" w:space="0" w:color="auto"/>
      </w:divBdr>
    </w:div>
    <w:div w:id="1374117303">
      <w:marLeft w:val="0"/>
      <w:marRight w:val="0"/>
      <w:marTop w:val="0"/>
      <w:marBottom w:val="0"/>
      <w:divBdr>
        <w:top w:val="none" w:sz="0" w:space="0" w:color="auto"/>
        <w:left w:val="none" w:sz="0" w:space="0" w:color="auto"/>
        <w:bottom w:val="none" w:sz="0" w:space="0" w:color="auto"/>
        <w:right w:val="none" w:sz="0" w:space="0" w:color="auto"/>
      </w:divBdr>
    </w:div>
    <w:div w:id="1374117304">
      <w:marLeft w:val="0"/>
      <w:marRight w:val="0"/>
      <w:marTop w:val="0"/>
      <w:marBottom w:val="0"/>
      <w:divBdr>
        <w:top w:val="none" w:sz="0" w:space="0" w:color="auto"/>
        <w:left w:val="none" w:sz="0" w:space="0" w:color="auto"/>
        <w:bottom w:val="none" w:sz="0" w:space="0" w:color="auto"/>
        <w:right w:val="none" w:sz="0" w:space="0" w:color="auto"/>
      </w:divBdr>
    </w:div>
    <w:div w:id="1374117305">
      <w:marLeft w:val="0"/>
      <w:marRight w:val="0"/>
      <w:marTop w:val="0"/>
      <w:marBottom w:val="0"/>
      <w:divBdr>
        <w:top w:val="none" w:sz="0" w:space="0" w:color="auto"/>
        <w:left w:val="none" w:sz="0" w:space="0" w:color="auto"/>
        <w:bottom w:val="none" w:sz="0" w:space="0" w:color="auto"/>
        <w:right w:val="none" w:sz="0" w:space="0" w:color="auto"/>
      </w:divBdr>
    </w:div>
    <w:div w:id="1374117306">
      <w:marLeft w:val="0"/>
      <w:marRight w:val="0"/>
      <w:marTop w:val="0"/>
      <w:marBottom w:val="0"/>
      <w:divBdr>
        <w:top w:val="none" w:sz="0" w:space="0" w:color="auto"/>
        <w:left w:val="none" w:sz="0" w:space="0" w:color="auto"/>
        <w:bottom w:val="none" w:sz="0" w:space="0" w:color="auto"/>
        <w:right w:val="none" w:sz="0" w:space="0" w:color="auto"/>
      </w:divBdr>
    </w:div>
    <w:div w:id="1374117307">
      <w:marLeft w:val="0"/>
      <w:marRight w:val="0"/>
      <w:marTop w:val="0"/>
      <w:marBottom w:val="0"/>
      <w:divBdr>
        <w:top w:val="none" w:sz="0" w:space="0" w:color="auto"/>
        <w:left w:val="none" w:sz="0" w:space="0" w:color="auto"/>
        <w:bottom w:val="none" w:sz="0" w:space="0" w:color="auto"/>
        <w:right w:val="none" w:sz="0" w:space="0" w:color="auto"/>
      </w:divBdr>
    </w:div>
    <w:div w:id="1374117308">
      <w:marLeft w:val="0"/>
      <w:marRight w:val="0"/>
      <w:marTop w:val="0"/>
      <w:marBottom w:val="0"/>
      <w:divBdr>
        <w:top w:val="none" w:sz="0" w:space="0" w:color="auto"/>
        <w:left w:val="none" w:sz="0" w:space="0" w:color="auto"/>
        <w:bottom w:val="none" w:sz="0" w:space="0" w:color="auto"/>
        <w:right w:val="none" w:sz="0" w:space="0" w:color="auto"/>
      </w:divBdr>
    </w:div>
    <w:div w:id="1374117309">
      <w:marLeft w:val="0"/>
      <w:marRight w:val="0"/>
      <w:marTop w:val="0"/>
      <w:marBottom w:val="0"/>
      <w:divBdr>
        <w:top w:val="none" w:sz="0" w:space="0" w:color="auto"/>
        <w:left w:val="none" w:sz="0" w:space="0" w:color="auto"/>
        <w:bottom w:val="none" w:sz="0" w:space="0" w:color="auto"/>
        <w:right w:val="none" w:sz="0" w:space="0" w:color="auto"/>
      </w:divBdr>
    </w:div>
    <w:div w:id="1374117310">
      <w:marLeft w:val="0"/>
      <w:marRight w:val="0"/>
      <w:marTop w:val="0"/>
      <w:marBottom w:val="0"/>
      <w:divBdr>
        <w:top w:val="none" w:sz="0" w:space="0" w:color="auto"/>
        <w:left w:val="none" w:sz="0" w:space="0" w:color="auto"/>
        <w:bottom w:val="none" w:sz="0" w:space="0" w:color="auto"/>
        <w:right w:val="none" w:sz="0" w:space="0" w:color="auto"/>
      </w:divBdr>
    </w:div>
    <w:div w:id="1374117311">
      <w:marLeft w:val="0"/>
      <w:marRight w:val="0"/>
      <w:marTop w:val="0"/>
      <w:marBottom w:val="0"/>
      <w:divBdr>
        <w:top w:val="none" w:sz="0" w:space="0" w:color="auto"/>
        <w:left w:val="none" w:sz="0" w:space="0" w:color="auto"/>
        <w:bottom w:val="none" w:sz="0" w:space="0" w:color="auto"/>
        <w:right w:val="none" w:sz="0" w:space="0" w:color="auto"/>
      </w:divBdr>
    </w:div>
    <w:div w:id="1374117312">
      <w:marLeft w:val="0"/>
      <w:marRight w:val="0"/>
      <w:marTop w:val="0"/>
      <w:marBottom w:val="0"/>
      <w:divBdr>
        <w:top w:val="none" w:sz="0" w:space="0" w:color="auto"/>
        <w:left w:val="none" w:sz="0" w:space="0" w:color="auto"/>
        <w:bottom w:val="none" w:sz="0" w:space="0" w:color="auto"/>
        <w:right w:val="none" w:sz="0" w:space="0" w:color="auto"/>
      </w:divBdr>
    </w:div>
    <w:div w:id="1374117313">
      <w:marLeft w:val="0"/>
      <w:marRight w:val="0"/>
      <w:marTop w:val="0"/>
      <w:marBottom w:val="0"/>
      <w:divBdr>
        <w:top w:val="none" w:sz="0" w:space="0" w:color="auto"/>
        <w:left w:val="none" w:sz="0" w:space="0" w:color="auto"/>
        <w:bottom w:val="none" w:sz="0" w:space="0" w:color="auto"/>
        <w:right w:val="none" w:sz="0" w:space="0" w:color="auto"/>
      </w:divBdr>
    </w:div>
    <w:div w:id="137411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4580</Words>
  <Characters>26106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Work</dc:creator>
  <cp:keywords/>
  <dc:description/>
  <cp:lastModifiedBy>user110b</cp:lastModifiedBy>
  <cp:revision>3</cp:revision>
  <dcterms:created xsi:type="dcterms:W3CDTF">2017-10-06T12:55:00Z</dcterms:created>
  <dcterms:modified xsi:type="dcterms:W3CDTF">2017-10-06T13:00:00Z</dcterms:modified>
</cp:coreProperties>
</file>