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7EE" w:rsidRPr="00D20BE9" w:rsidRDefault="00B92A60" w:rsidP="00D20BE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20BE9">
        <w:rPr>
          <w:rFonts w:ascii="Times New Roman" w:hAnsi="Times New Roman" w:cs="Times New Roman"/>
          <w:b/>
          <w:caps/>
          <w:sz w:val="28"/>
          <w:szCs w:val="28"/>
          <w:lang w:val="uk-UA"/>
        </w:rPr>
        <w:t>Довідка про консультації</w:t>
      </w:r>
    </w:p>
    <w:p w:rsidR="00B92A60" w:rsidRPr="00D20BE9" w:rsidRDefault="00D20BE9" w:rsidP="00FC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0BE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92A60" w:rsidRPr="00D20B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20BE9">
        <w:rPr>
          <w:rFonts w:ascii="Times New Roman" w:hAnsi="Times New Roman" w:cs="Times New Roman"/>
          <w:b/>
          <w:sz w:val="28"/>
          <w:szCs w:val="28"/>
          <w:lang w:val="uk-UA"/>
        </w:rPr>
        <w:t>виконавчими органами  влади</w:t>
      </w:r>
    </w:p>
    <w:p w:rsidR="00B92A60" w:rsidRPr="006B17A3" w:rsidRDefault="00D20BE9" w:rsidP="00FC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B92A60">
        <w:rPr>
          <w:rFonts w:ascii="Times New Roman" w:hAnsi="Times New Roman" w:cs="Times New Roman"/>
          <w:sz w:val="28"/>
          <w:szCs w:val="28"/>
          <w:lang w:val="uk-UA"/>
        </w:rPr>
        <w:t xml:space="preserve">одо проєкту Програми економічного і соціального розвитку </w:t>
      </w:r>
      <w:proofErr w:type="spellStart"/>
      <w:r w:rsidR="00B92A60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B92A60">
        <w:rPr>
          <w:rFonts w:ascii="Times New Roman" w:hAnsi="Times New Roman" w:cs="Times New Roman"/>
          <w:sz w:val="28"/>
          <w:szCs w:val="28"/>
          <w:lang w:val="uk-UA"/>
        </w:rPr>
        <w:t xml:space="preserve"> на 2021 рік та звіту про СЕО Програми економічного  і соціального розвитку </w:t>
      </w:r>
      <w:proofErr w:type="spellStart"/>
      <w:r w:rsidR="00B92A60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B92A60">
        <w:rPr>
          <w:rFonts w:ascii="Times New Roman" w:hAnsi="Times New Roman" w:cs="Times New Roman"/>
          <w:sz w:val="28"/>
          <w:szCs w:val="28"/>
          <w:lang w:val="uk-UA"/>
        </w:rPr>
        <w:t xml:space="preserve"> на 2021 рік</w:t>
      </w:r>
    </w:p>
    <w:p w:rsidR="00FC2548" w:rsidRDefault="00FC2548" w:rsidP="00FC25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92A60" w:rsidRDefault="006C4678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вимог </w:t>
      </w:r>
      <w:r w:rsidR="00DD55E7" w:rsidRPr="005C54D4">
        <w:rPr>
          <w:rFonts w:ascii="Times New Roman" w:hAnsi="Times New Roman" w:cs="Times New Roman"/>
          <w:sz w:val="28"/>
          <w:szCs w:val="28"/>
          <w:lang w:val="uk-UA"/>
        </w:rPr>
        <w:t>Закону України «Про стратегічну екологічну оцінку»</w:t>
      </w:r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D55E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Програми економічного і соціального розвитку </w:t>
      </w:r>
      <w:proofErr w:type="spellStart"/>
      <w:r w:rsidR="00DD55E7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на 2021 рік (далі-Програма), звіт про СЕО Програми економічного  і соціального розвитку </w:t>
      </w:r>
      <w:proofErr w:type="spellStart"/>
      <w:r w:rsidR="00DD55E7">
        <w:rPr>
          <w:rFonts w:ascii="Times New Roman" w:hAnsi="Times New Roman" w:cs="Times New Roman"/>
          <w:sz w:val="28"/>
          <w:szCs w:val="28"/>
          <w:lang w:val="uk-UA"/>
        </w:rPr>
        <w:t>м.Миколаєва</w:t>
      </w:r>
      <w:proofErr w:type="spellEnd"/>
      <w:r w:rsidR="00DD55E7">
        <w:rPr>
          <w:rFonts w:ascii="Times New Roman" w:hAnsi="Times New Roman" w:cs="Times New Roman"/>
          <w:sz w:val="28"/>
          <w:szCs w:val="28"/>
          <w:lang w:val="uk-UA"/>
        </w:rPr>
        <w:t xml:space="preserve"> на 2021 рік (далі – Звіт про СЕО) та повідомлення про їх оприлюднення:</w:t>
      </w:r>
    </w:p>
    <w:p w:rsidR="00DD55E7" w:rsidRDefault="00DD55E7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5E7">
        <w:rPr>
          <w:rFonts w:ascii="Times New Roman" w:hAnsi="Times New Roman" w:cs="Times New Roman"/>
          <w:sz w:val="28"/>
          <w:szCs w:val="28"/>
          <w:lang w:val="uk-UA"/>
        </w:rPr>
        <w:tab/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D55E7">
        <w:rPr>
          <w:rFonts w:ascii="Times New Roman" w:hAnsi="Times New Roman" w:cs="Times New Roman"/>
          <w:sz w:val="28"/>
          <w:szCs w:val="28"/>
          <w:lang w:val="uk-UA"/>
        </w:rPr>
        <w:t>20 листопада 2020 року розміщено на офіційному веб-сай</w:t>
      </w:r>
      <w:r>
        <w:rPr>
          <w:rFonts w:ascii="Times New Roman" w:hAnsi="Times New Roman" w:cs="Times New Roman"/>
          <w:sz w:val="28"/>
          <w:szCs w:val="28"/>
          <w:lang w:val="uk-UA"/>
        </w:rPr>
        <w:t>ті Миколаївської міської ради (розділ</w:t>
      </w:r>
      <w:r w:rsidRPr="00DD55E7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«Інформація щодо стратегічної екологічної оцінки» - «Інвестиційна та зовнішньоекономічна діяльність» - «Економіка та фінанси»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7D0DCA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овідомлення про оприлюднення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Програми та звіту про СЕО опубліковано у друкованих засобах масової інформації, а саме: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у газет</w:t>
      </w:r>
      <w:r w:rsidR="00C35228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B33DC">
        <w:rPr>
          <w:rFonts w:ascii="Times New Roman" w:hAnsi="Times New Roman" w:cs="Times New Roman"/>
          <w:sz w:val="28"/>
          <w:szCs w:val="28"/>
          <w:lang w:val="uk-UA"/>
        </w:rPr>
        <w:t>Позвони</w:t>
      </w:r>
      <w:proofErr w:type="spellEnd"/>
      <w:r w:rsidR="001B33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3522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1B33DC">
        <w:rPr>
          <w:rFonts w:ascii="Times New Roman" w:hAnsi="Times New Roman" w:cs="Times New Roman"/>
          <w:sz w:val="28"/>
          <w:szCs w:val="28"/>
          <w:lang w:val="uk-UA"/>
        </w:rPr>
        <w:t>Южная</w:t>
      </w:r>
      <w:proofErr w:type="spellEnd"/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правда» та «</w:t>
      </w:r>
      <w:proofErr w:type="spellStart"/>
      <w:r w:rsidR="001B33DC">
        <w:rPr>
          <w:rFonts w:ascii="Times New Roman" w:hAnsi="Times New Roman" w:cs="Times New Roman"/>
          <w:sz w:val="28"/>
          <w:szCs w:val="28"/>
          <w:lang w:val="uk-UA"/>
        </w:rPr>
        <w:t>Вечерний</w:t>
      </w:r>
      <w:proofErr w:type="spellEnd"/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B33DC">
        <w:rPr>
          <w:rFonts w:ascii="Times New Roman" w:hAnsi="Times New Roman" w:cs="Times New Roman"/>
          <w:sz w:val="28"/>
          <w:szCs w:val="28"/>
          <w:lang w:val="uk-UA"/>
        </w:rPr>
        <w:t>Николаев</w:t>
      </w:r>
      <w:proofErr w:type="spellEnd"/>
      <w:r w:rsidR="001B33DC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1B33DC" w:rsidRDefault="001B33DC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Направлено на розгляд </w:t>
      </w:r>
      <w:r w:rsidR="003A202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надання зауважень та пропозицій до:</w:t>
      </w:r>
    </w:p>
    <w:p w:rsidR="00CB424C" w:rsidRDefault="004B062D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>Міністерства</w:t>
      </w:r>
      <w:r w:rsidR="00CB424C">
        <w:rPr>
          <w:rFonts w:ascii="Times New Roman" w:hAnsi="Times New Roman" w:cs="Times New Roman"/>
          <w:sz w:val="28"/>
          <w:szCs w:val="28"/>
          <w:lang w:val="uk-UA"/>
        </w:rPr>
        <w:t xml:space="preserve"> захисту довкілля та природних ресурсів України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33DC" w:rsidRDefault="001B33DC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E193B">
        <w:rPr>
          <w:rFonts w:ascii="Times New Roman" w:hAnsi="Times New Roman" w:cs="Times New Roman"/>
          <w:sz w:val="28"/>
          <w:szCs w:val="28"/>
          <w:lang w:val="uk-UA"/>
        </w:rPr>
        <w:t>іністерства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здоров’я</w:t>
      </w:r>
      <w:r w:rsidR="00CB424C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33DC" w:rsidRDefault="00AE193B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управління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охорони </w:t>
      </w:r>
      <w:r w:rsidR="004B062D">
        <w:rPr>
          <w:rFonts w:ascii="Times New Roman" w:hAnsi="Times New Roman" w:cs="Times New Roman"/>
          <w:sz w:val="28"/>
          <w:szCs w:val="28"/>
          <w:lang w:val="uk-UA"/>
        </w:rPr>
        <w:t>здоров’я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 w:rsidR="001B33DC"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адміністрації;</w:t>
      </w:r>
    </w:p>
    <w:p w:rsidR="004B062D" w:rsidRDefault="004B062D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управління екології та природних ресурсів </w:t>
      </w:r>
      <w:r w:rsidR="0055530A">
        <w:rPr>
          <w:rFonts w:ascii="Times New Roman" w:hAnsi="Times New Roman" w:cs="Times New Roman"/>
          <w:sz w:val="28"/>
          <w:szCs w:val="28"/>
          <w:lang w:val="uk-UA"/>
        </w:rPr>
        <w:t xml:space="preserve">Миколаївської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обласної державної адміністрації.</w:t>
      </w:r>
    </w:p>
    <w:p w:rsidR="00AE193B" w:rsidRDefault="00AE193B" w:rsidP="005553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Строк подання зауважень і пропозицій становить 30 днів – з 2</w:t>
      </w:r>
      <w:r w:rsidR="00D538E3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2020 року.</w:t>
      </w:r>
    </w:p>
    <w:p w:rsidR="007A0E1E" w:rsidRPr="00D16296" w:rsidRDefault="0055530A" w:rsidP="007A0E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Під 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час розгляду альтернативних 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рішень та їх екологічних наслідків у процесі СЕО </w:t>
      </w:r>
      <w:proofErr w:type="spellStart"/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є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кту</w:t>
      </w:r>
      <w:proofErr w:type="spellEnd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Програми економічного  і соціального розвитку </w:t>
      </w:r>
      <w:proofErr w:type="spellStart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м.Миколаєва</w:t>
      </w:r>
      <w:proofErr w:type="spellEnd"/>
      <w:r w:rsidRPr="00CC54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2021 рік 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було розглянуто «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ульовий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сценарій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який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передбачає впровадження змін та заходів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запропонованих 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Програмою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«Нульовий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сценарій – прогнозування та оцінка ситуації у випадку не затвердження </w:t>
      </w:r>
      <w:r w:rsidRPr="00CC5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вище</w:t>
      </w:r>
      <w:r w:rsidRPr="007068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зазначеного документа державного планування</w:t>
      </w:r>
      <w:r w:rsidR="007A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7A0E1E" w:rsidRPr="007A0E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A0E1E">
        <w:rPr>
          <w:rFonts w:ascii="Times New Roman" w:hAnsi="Times New Roman"/>
          <w:color w:val="000000"/>
          <w:sz w:val="28"/>
          <w:szCs w:val="28"/>
          <w:lang w:val="uk-UA" w:eastAsia="ru-RU"/>
        </w:rPr>
        <w:t>що</w:t>
      </w:r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призвести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погіршення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соціально-економічної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екологічної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ситуації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 як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наслідок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відобразитися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умовах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здоров’ї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населення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громади</w:t>
      </w:r>
      <w:proofErr w:type="spellEnd"/>
      <w:r w:rsidR="007A0E1E" w:rsidRPr="00D162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A0E1E" w:rsidRDefault="007A0E1E" w:rsidP="007A0E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22A1D" w:rsidRPr="007A0E1E" w:rsidRDefault="00522A1D" w:rsidP="00555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22A1D" w:rsidRDefault="00522A1D" w:rsidP="00555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22A1D" w:rsidRDefault="00522A1D" w:rsidP="00555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sectPr w:rsidR="00522A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A1D" w:rsidRDefault="00DA7578" w:rsidP="00DA7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</w:t>
      </w:r>
      <w:r w:rsidR="00522A1D">
        <w:rPr>
          <w:rFonts w:ascii="Times New Roman" w:hAnsi="Times New Roman" w:cs="Times New Roman"/>
          <w:sz w:val="28"/>
          <w:szCs w:val="28"/>
          <w:lang w:val="uk-UA"/>
        </w:rPr>
        <w:t>Додаток</w:t>
      </w:r>
    </w:p>
    <w:p w:rsidR="00522A1D" w:rsidRDefault="00522A1D" w:rsidP="00DA757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довідки про консультації </w:t>
      </w:r>
    </w:p>
    <w:p w:rsidR="00522A1D" w:rsidRDefault="00522A1D" w:rsidP="00DA7578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виконавчими органами влади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95"/>
        <w:gridCol w:w="3411"/>
        <w:gridCol w:w="2552"/>
        <w:gridCol w:w="3087"/>
        <w:gridCol w:w="2423"/>
        <w:gridCol w:w="2392"/>
      </w:tblGrid>
      <w:tr w:rsidR="00E14BD3" w:rsidRPr="00B45990" w:rsidTr="00713637">
        <w:tc>
          <w:tcPr>
            <w:tcW w:w="695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411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Уповноважений орган</w:t>
            </w:r>
          </w:p>
        </w:tc>
        <w:tc>
          <w:tcPr>
            <w:tcW w:w="2552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Редакція частини </w:t>
            </w:r>
            <w:proofErr w:type="spellStart"/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ДДП /Звіту про СЕО, до якого висловлено зауваження (пропозиції)</w:t>
            </w:r>
          </w:p>
        </w:tc>
        <w:tc>
          <w:tcPr>
            <w:tcW w:w="3087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Зауваження/пропозиція</w:t>
            </w:r>
          </w:p>
        </w:tc>
        <w:tc>
          <w:tcPr>
            <w:tcW w:w="2423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Спосіб врахування (враховано/не враховано/враховано частково)</w:t>
            </w:r>
          </w:p>
        </w:tc>
        <w:tc>
          <w:tcPr>
            <w:tcW w:w="2392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</w:t>
            </w:r>
          </w:p>
        </w:tc>
      </w:tr>
      <w:tr w:rsidR="00522A1D" w:rsidRPr="00B45990" w:rsidTr="00113C48">
        <w:tc>
          <w:tcPr>
            <w:tcW w:w="14560" w:type="dxa"/>
            <w:gridSpan w:val="6"/>
          </w:tcPr>
          <w:p w:rsidR="00522A1D" w:rsidRPr="00B45990" w:rsidRDefault="00522A1D" w:rsidP="00113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Програми економічного і соціального розвитку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м.Миколаєва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 2021 року</w:t>
            </w:r>
          </w:p>
        </w:tc>
      </w:tr>
      <w:tr w:rsidR="00E14BD3" w:rsidRPr="00922411" w:rsidTr="00713637">
        <w:tc>
          <w:tcPr>
            <w:tcW w:w="695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11" w:type="dxa"/>
          </w:tcPr>
          <w:p w:rsidR="00522A1D" w:rsidRPr="00B45990" w:rsidRDefault="00522A1D" w:rsidP="0011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захисту довкілля та природних ресурсів України</w:t>
            </w:r>
          </w:p>
        </w:tc>
        <w:tc>
          <w:tcPr>
            <w:tcW w:w="2552" w:type="dxa"/>
          </w:tcPr>
          <w:p w:rsidR="00522A1D" w:rsidRPr="006B17A3" w:rsidRDefault="006B17A3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87" w:type="dxa"/>
          </w:tcPr>
          <w:p w:rsidR="00E14BD3" w:rsidRDefault="00E14BD3" w:rsidP="00217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 від 20.11.2020 №6638/02.02.01-22/02.03/14-20</w:t>
            </w:r>
          </w:p>
          <w:p w:rsidR="00E14BD3" w:rsidRDefault="00E14BD3" w:rsidP="002177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177C0" w:rsidRPr="00CC541A" w:rsidRDefault="00922411" w:rsidP="002177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Врахувати в Програмі заходи з охорони та збереження об’єктів відповідно до Закону України «Про природно-заповідний фонд» та Закону України «Про охорону об’єктів культурної спадщини» </w:t>
            </w:r>
            <w:r w:rsidR="00217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(лист від  16.12.2020 №25/5-21/11806-20)</w:t>
            </w:r>
          </w:p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E14BD3" w:rsidRDefault="00E14BD3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4BD3" w:rsidRDefault="00E14BD3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4BD3" w:rsidRDefault="00E14BD3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14BD3" w:rsidRDefault="00E14BD3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2A1D" w:rsidRDefault="00922411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Враховано </w:t>
            </w:r>
          </w:p>
          <w:p w:rsidR="006B17A3" w:rsidRPr="006B17A3" w:rsidRDefault="006B17A3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Розділ «</w:t>
            </w:r>
            <w:r w:rsidRPr="006B1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Культура», метою якого є забезпечення умов для розвитку культури та мистецтва, збереження та охорона історичного середовища міста, що сприятиме гармонійному розвитку мешканців міста,  містить</w:t>
            </w:r>
          </w:p>
          <w:p w:rsidR="00922411" w:rsidRPr="00B45990" w:rsidRDefault="006B17A3" w:rsidP="006B17A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922411" w:rsidRPr="006B17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ахід  «</w:t>
            </w:r>
            <w:proofErr w:type="spellStart"/>
            <w:r w:rsidR="00922411" w:rsidRPr="006B17A3">
              <w:rPr>
                <w:rFonts w:ascii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="00922411" w:rsidRPr="006B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2411" w:rsidRPr="006B17A3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="00922411" w:rsidRPr="006B1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2411" w:rsidRPr="006B17A3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="00922411" w:rsidRPr="0092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2411" w:rsidRPr="00922411">
              <w:rPr>
                <w:rFonts w:ascii="Times New Roman" w:hAnsi="Times New Roman" w:cs="Times New Roman"/>
                <w:sz w:val="24"/>
                <w:szCs w:val="24"/>
              </w:rPr>
              <w:t>комплексної</w:t>
            </w:r>
            <w:proofErr w:type="spellEnd"/>
            <w:r w:rsidR="00922411" w:rsidRPr="0092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2411" w:rsidRPr="00922411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="00922411" w:rsidRPr="00922411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та </w:t>
            </w:r>
            <w:proofErr w:type="spellStart"/>
            <w:r w:rsidR="00922411" w:rsidRPr="00922411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="00922411" w:rsidRPr="0092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2411" w:rsidRPr="00922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культурної</w:t>
            </w:r>
            <w:proofErr w:type="spellEnd"/>
            <w:r w:rsidR="00922411" w:rsidRPr="009224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22411" w:rsidRPr="00922411">
              <w:rPr>
                <w:rFonts w:ascii="Times New Roman" w:hAnsi="Times New Roman" w:cs="Times New Roman"/>
                <w:sz w:val="24"/>
                <w:szCs w:val="24"/>
              </w:rPr>
              <w:t>спадщини</w:t>
            </w:r>
            <w:proofErr w:type="spellEnd"/>
            <w:r w:rsidR="00922411" w:rsidRPr="00922411">
              <w:rPr>
                <w:rFonts w:ascii="Times New Roman" w:hAnsi="Times New Roman" w:cs="Times New Roman"/>
                <w:sz w:val="24"/>
                <w:szCs w:val="24"/>
              </w:rPr>
              <w:t>» на 2021-2025 роки</w:t>
            </w:r>
            <w:r w:rsidR="00922411" w:rsidRPr="0092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392" w:type="dxa"/>
          </w:tcPr>
          <w:p w:rsidR="00522A1D" w:rsidRPr="00B45990" w:rsidRDefault="00522A1D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BD3" w:rsidRPr="00B27343" w:rsidTr="00713637">
        <w:tc>
          <w:tcPr>
            <w:tcW w:w="695" w:type="dxa"/>
          </w:tcPr>
          <w:p w:rsidR="005D589A" w:rsidRPr="00B45990" w:rsidRDefault="005D589A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1" w:type="dxa"/>
          </w:tcPr>
          <w:p w:rsidR="005D589A" w:rsidRPr="00B45990" w:rsidRDefault="005D589A" w:rsidP="00113C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5D589A" w:rsidRPr="006B17A3" w:rsidRDefault="006B17A3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87" w:type="dxa"/>
          </w:tcPr>
          <w:p w:rsidR="002177C0" w:rsidRPr="00CC541A" w:rsidRDefault="005D589A" w:rsidP="002177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Пропонуємо доповнити Програму заходами, що зменшують кількість утворених відходів </w:t>
            </w:r>
            <w:r w:rsidR="00217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(лист від  16.12.2020 №25/5-21/11806-20)</w:t>
            </w:r>
          </w:p>
          <w:p w:rsidR="005D589A" w:rsidRDefault="005D589A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5304D4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Враховано</w:t>
            </w:r>
          </w:p>
          <w:p w:rsidR="006342FE" w:rsidRDefault="00E14BD3" w:rsidP="00E14BD3">
            <w:pPr>
              <w:pStyle w:val="a7"/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До Додатку 2 </w:t>
            </w:r>
            <w:r w:rsidRPr="00374A83">
              <w:rPr>
                <w:szCs w:val="24"/>
              </w:rPr>
              <w:t xml:space="preserve">«Перелік  </w:t>
            </w:r>
            <w:r w:rsidRPr="00374A83">
              <w:rPr>
                <w:bCs/>
                <w:color w:val="000000" w:themeColor="text1"/>
              </w:rPr>
              <w:t>міських  програм розвитку, які  діють у 2021 році»</w:t>
            </w:r>
            <w:r>
              <w:rPr>
                <w:bCs/>
                <w:color w:val="000000" w:themeColor="text1"/>
              </w:rPr>
              <w:t xml:space="preserve"> до </w:t>
            </w:r>
            <w:r>
              <w:rPr>
                <w:szCs w:val="24"/>
              </w:rPr>
              <w:t xml:space="preserve">Програми економічного і соціального розвитку </w:t>
            </w:r>
            <w:proofErr w:type="spellStart"/>
            <w:r>
              <w:rPr>
                <w:szCs w:val="24"/>
              </w:rPr>
              <w:t>м.Миколаєва</w:t>
            </w:r>
            <w:proofErr w:type="spellEnd"/>
            <w:r>
              <w:rPr>
                <w:szCs w:val="24"/>
              </w:rPr>
              <w:t xml:space="preserve"> на 2021 рік включена </w:t>
            </w:r>
            <w:r w:rsidR="00A04878">
              <w:rPr>
                <w:szCs w:val="24"/>
              </w:rPr>
              <w:t xml:space="preserve"> Міськ</w:t>
            </w:r>
            <w:r>
              <w:rPr>
                <w:szCs w:val="24"/>
              </w:rPr>
              <w:t>а</w:t>
            </w:r>
            <w:r w:rsidR="00A04878">
              <w:rPr>
                <w:szCs w:val="24"/>
              </w:rPr>
              <w:t xml:space="preserve"> цільов</w:t>
            </w:r>
            <w:r>
              <w:rPr>
                <w:szCs w:val="24"/>
              </w:rPr>
              <w:t>а</w:t>
            </w:r>
            <w:r w:rsidR="00A04878">
              <w:rPr>
                <w:szCs w:val="24"/>
              </w:rPr>
              <w:t xml:space="preserve"> програм</w:t>
            </w:r>
            <w:r>
              <w:rPr>
                <w:szCs w:val="24"/>
              </w:rPr>
              <w:t>а</w:t>
            </w:r>
            <w:r w:rsidR="00A04878">
              <w:rPr>
                <w:szCs w:val="24"/>
              </w:rPr>
              <w:t xml:space="preserve"> поводження з побутовими відходами на 2020-2022 роки</w:t>
            </w:r>
            <w:r>
              <w:rPr>
                <w:szCs w:val="24"/>
              </w:rPr>
              <w:t>,</w:t>
            </w:r>
            <w:r w:rsidR="00A04878">
              <w:rPr>
                <w:szCs w:val="24"/>
              </w:rPr>
              <w:t xml:space="preserve">  яко</w:t>
            </w:r>
            <w:r w:rsidR="00374A83">
              <w:rPr>
                <w:szCs w:val="24"/>
              </w:rPr>
              <w:t>ю</w:t>
            </w:r>
            <w:r>
              <w:rPr>
                <w:szCs w:val="24"/>
              </w:rPr>
              <w:t xml:space="preserve"> передбачені</w:t>
            </w:r>
            <w:r w:rsidR="00A04878">
              <w:rPr>
                <w:szCs w:val="24"/>
              </w:rPr>
              <w:t xml:space="preserve"> заходи з впровадження сортування, роздільного збору та вивезення побутових відходів, будівництво лінії сортування, розробки </w:t>
            </w:r>
            <w:proofErr w:type="spellStart"/>
            <w:r w:rsidR="00A04878">
              <w:rPr>
                <w:szCs w:val="24"/>
              </w:rPr>
              <w:t>проєкту</w:t>
            </w:r>
            <w:proofErr w:type="spellEnd"/>
            <w:r w:rsidR="00A04878">
              <w:rPr>
                <w:szCs w:val="24"/>
              </w:rPr>
              <w:t xml:space="preserve"> рекультивації кожної черги існуючого полігону</w:t>
            </w:r>
            <w:r w:rsidR="006342FE">
              <w:rPr>
                <w:szCs w:val="24"/>
              </w:rPr>
              <w:t xml:space="preserve">. </w:t>
            </w:r>
          </w:p>
        </w:tc>
        <w:tc>
          <w:tcPr>
            <w:tcW w:w="2392" w:type="dxa"/>
          </w:tcPr>
          <w:p w:rsidR="005D589A" w:rsidRPr="00B45990" w:rsidRDefault="005D589A" w:rsidP="00113C4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BD3" w:rsidRPr="00922411" w:rsidTr="00713637">
        <w:tc>
          <w:tcPr>
            <w:tcW w:w="695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11" w:type="dxa"/>
          </w:tcPr>
          <w:p w:rsidR="00A04878" w:rsidRPr="00B45990" w:rsidRDefault="00A04878" w:rsidP="00A04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37607" w:rsidRDefault="00037607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7607" w:rsidRDefault="006B17A3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087" w:type="dxa"/>
          </w:tcPr>
          <w:p w:rsidR="00A04878" w:rsidRPr="00F17CB5" w:rsidRDefault="002177C0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A04878" w:rsidRPr="00F17CB5">
              <w:rPr>
                <w:rFonts w:ascii="Times New Roman" w:hAnsi="Times New Roman"/>
                <w:sz w:val="24"/>
                <w:szCs w:val="24"/>
                <w:lang w:val="uk-UA"/>
              </w:rPr>
              <w:t>ропонуємо доопрацювати Програму та Звіт, розглянувши</w:t>
            </w:r>
          </w:p>
          <w:p w:rsidR="002177C0" w:rsidRPr="00CC541A" w:rsidRDefault="00A04878" w:rsidP="002177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варіанти рішень, які зменшують викиди парникових газів, збільшують</w:t>
            </w:r>
            <w:r w:rsidR="007E2A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>потенціал поглинання парникових газів та сприяють адаптації території до негативних наслідків зміни к</w:t>
            </w:r>
            <w:r w:rsidR="007E2A68">
              <w:rPr>
                <w:rFonts w:ascii="Times New Roman" w:hAnsi="Times New Roman"/>
                <w:sz w:val="24"/>
                <w:szCs w:val="24"/>
                <w:lang w:val="uk-UA"/>
              </w:rPr>
              <w:t>лімату</w:t>
            </w:r>
            <w:r w:rsidR="002177C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17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(лист від  16.12.2020 №25/5-21/11806-20)</w:t>
            </w:r>
          </w:p>
          <w:p w:rsidR="00A04878" w:rsidRPr="007E2A68" w:rsidRDefault="00A04878" w:rsidP="007E2A6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A04878" w:rsidRPr="00F17CB5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Враховано</w:t>
            </w:r>
          </w:p>
          <w:p w:rsidR="00A04878" w:rsidRPr="00F17CB5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Зменшення сум</w:t>
            </w: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арного щорічного </w:t>
            </w: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негативного впливу на клімат внаслідок проведення ДДП заплановано здійснити шляхом: збільшення громадського транспорту у порівнянні з індивідуальним, а саме</w:t>
            </w:r>
            <w:r w:rsidR="007E2A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</w:t>
            </w: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електричного транспорту;</w:t>
            </w:r>
          </w:p>
          <w:p w:rsidR="00A04878" w:rsidRPr="00F17CB5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>шляхом оптимізації транспортних мереж, а саме будівництво об’їзної автомобільної дорог</w:t>
            </w:r>
            <w:r w:rsidR="00037607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реконструкці</w:t>
            </w:r>
            <w:r w:rsidR="007E2A68"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існуючих транспортних мереж міста;</w:t>
            </w:r>
          </w:p>
          <w:p w:rsidR="00A04878" w:rsidRPr="00F17CB5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>розвитку велосипедної мережі міста.</w:t>
            </w:r>
          </w:p>
        </w:tc>
        <w:tc>
          <w:tcPr>
            <w:tcW w:w="239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BD3" w:rsidRPr="00922411" w:rsidTr="00713637">
        <w:tc>
          <w:tcPr>
            <w:tcW w:w="695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411" w:type="dxa"/>
          </w:tcPr>
          <w:p w:rsidR="00A04878" w:rsidRPr="00B45990" w:rsidRDefault="00A04878" w:rsidP="00A04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охорони здоров’я України</w:t>
            </w:r>
          </w:p>
        </w:tc>
        <w:tc>
          <w:tcPr>
            <w:tcW w:w="255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6342FE" w:rsidRPr="000205A7" w:rsidRDefault="006B17A3" w:rsidP="00584F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</w:t>
            </w:r>
            <w:r w:rsidR="00584F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20.11.2020 №6636/02.02.01-22/07.03/14/20 з</w:t>
            </w:r>
            <w:r w:rsidR="000205A7"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ауваження та пропозиції відсутні відповідно до абзац</w:t>
            </w:r>
            <w:r w:rsid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205A7"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пункту 3 статтею 13 Закону України «Про стратегічну екологічну оцінку»</w:t>
            </w:r>
          </w:p>
        </w:tc>
        <w:tc>
          <w:tcPr>
            <w:tcW w:w="2423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BD3" w:rsidRPr="00B45990" w:rsidTr="00713637">
        <w:tc>
          <w:tcPr>
            <w:tcW w:w="695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411" w:type="dxa"/>
          </w:tcPr>
          <w:p w:rsidR="00A04878" w:rsidRPr="00B45990" w:rsidRDefault="00A04878" w:rsidP="00A04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 Миколаївської обласної державної адміністрації;</w:t>
            </w:r>
          </w:p>
          <w:p w:rsidR="00A04878" w:rsidRPr="00B45990" w:rsidRDefault="00A04878" w:rsidP="00A048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7D0DCA" w:rsidRDefault="007D0DCA" w:rsidP="007D0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 від 20.11.2020 6634/02.02.01-22/02.03/14/20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4878" w:rsidRPr="00713637" w:rsidRDefault="007D0DCA" w:rsidP="00634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A04878" w:rsidRPr="007136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ауваження та пропозиції відсутні </w:t>
            </w:r>
            <w:r w:rsidR="00C658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(лист від 09.12.2020 №6843-17-18)</w:t>
            </w:r>
          </w:p>
        </w:tc>
        <w:tc>
          <w:tcPr>
            <w:tcW w:w="2423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BD3" w:rsidRPr="00B45990" w:rsidTr="00713637">
        <w:tc>
          <w:tcPr>
            <w:tcW w:w="695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11" w:type="dxa"/>
          </w:tcPr>
          <w:p w:rsidR="00A04878" w:rsidRPr="00B45990" w:rsidRDefault="00A04878" w:rsidP="00A04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Миколаївської  обласної державної адміністрації</w:t>
            </w:r>
          </w:p>
        </w:tc>
        <w:tc>
          <w:tcPr>
            <w:tcW w:w="255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7D0DCA" w:rsidRDefault="007D0DCA" w:rsidP="007D0DC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Направлено лист від 20.11.2020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6635/02.02.01-22/02.03/14/20.</w:t>
            </w:r>
          </w:p>
          <w:p w:rsidR="00A04878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Зауваження та пропозиції відсутні (лист від 24.11.2020 № 01-04/4596-04)</w:t>
            </w:r>
          </w:p>
          <w:p w:rsidR="006342FE" w:rsidRPr="00B45990" w:rsidRDefault="006342FE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04878" w:rsidRPr="00B45990" w:rsidTr="00113C48">
        <w:tc>
          <w:tcPr>
            <w:tcW w:w="14560" w:type="dxa"/>
            <w:gridSpan w:val="6"/>
          </w:tcPr>
          <w:p w:rsidR="00A04878" w:rsidRPr="00D646A3" w:rsidRDefault="00A04878" w:rsidP="00A048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46A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звіту про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Стратегічну екологічну оцінку</w:t>
            </w:r>
          </w:p>
        </w:tc>
      </w:tr>
      <w:tr w:rsidR="00E14BD3" w:rsidRPr="00B45990" w:rsidTr="00713637">
        <w:tc>
          <w:tcPr>
            <w:tcW w:w="695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11" w:type="dxa"/>
          </w:tcPr>
          <w:p w:rsidR="00A04878" w:rsidRPr="00B45990" w:rsidRDefault="00A04878" w:rsidP="00A04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Міністерство захисту довкілля та природних ресурсів України</w:t>
            </w:r>
          </w:p>
          <w:p w:rsidR="00A04878" w:rsidRPr="00B45990" w:rsidRDefault="00A04878" w:rsidP="00A048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0C7DB7" w:rsidRDefault="000C7DB7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DB7" w:rsidRDefault="000C7DB7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DB7" w:rsidRDefault="000C7DB7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7DB7" w:rsidRDefault="000C7DB7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04878" w:rsidRPr="00F17CB5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>озділ 8 «Заходи, передбачені для здійснення моніторингу наслідків</w:t>
            </w:r>
          </w:p>
          <w:p w:rsidR="00A04878" w:rsidRPr="00B45990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документа державного планування для довкілля, у тому числі для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>здоров’я населення»</w:t>
            </w:r>
          </w:p>
        </w:tc>
        <w:tc>
          <w:tcPr>
            <w:tcW w:w="3087" w:type="dxa"/>
          </w:tcPr>
          <w:p w:rsidR="000C7DB7" w:rsidRDefault="000C7DB7" w:rsidP="000C7D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 від 20.11.2020 №6638/02.02.01-22/02.03/14-20</w:t>
            </w:r>
          </w:p>
          <w:p w:rsidR="000C7DB7" w:rsidRDefault="000C7DB7" w:rsidP="000C7D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04878" w:rsidRPr="00F17CB5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>У розділі 8 «Заходи, передбачені для здійснення моніторингу наслідків</w:t>
            </w:r>
          </w:p>
          <w:p w:rsidR="00A04878" w:rsidRPr="00F17CB5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документа державного планування для довкілля, у тому числі для</w:t>
            </w:r>
          </w:p>
          <w:p w:rsidR="00A04878" w:rsidRPr="00F17CB5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>здоров’я населення» Звіту мають бути наведені індикатори моніторингу</w:t>
            </w:r>
          </w:p>
          <w:p w:rsidR="002177C0" w:rsidRPr="00CC541A" w:rsidRDefault="00A04878" w:rsidP="002177C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>наслідків виконання Програми та їх цільові значення, як фактичні, на час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Програми, так і за</w:t>
            </w:r>
            <w:r w:rsidR="002605E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605E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результатами планового періоду</w:t>
            </w:r>
            <w:r w:rsidR="00217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(лист від  16.12.2020 №25/5-21/11806-20)</w:t>
            </w:r>
          </w:p>
          <w:p w:rsidR="00A04878" w:rsidRPr="00F17CB5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</w:tcPr>
          <w:p w:rsidR="000C7DB7" w:rsidRDefault="000C7DB7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0C7DB7" w:rsidRDefault="000C7DB7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0C7DB7" w:rsidRDefault="000C7DB7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0C7DB7" w:rsidRDefault="000C7DB7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</w:p>
          <w:p w:rsidR="00A04878" w:rsidRPr="00F17CB5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17C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Враховано</w:t>
            </w:r>
          </w:p>
          <w:p w:rsidR="00A04878" w:rsidRPr="00F17CB5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CB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До </w:t>
            </w: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>розділу 8 «Заходи, передбачені для здійснення моніторингу наслідків</w:t>
            </w:r>
          </w:p>
          <w:p w:rsidR="00A04878" w:rsidRPr="00F17CB5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>виконання документа державного планування для довкілля, у тому числі для</w:t>
            </w:r>
          </w:p>
          <w:p w:rsidR="00A04878" w:rsidRPr="00F17CB5" w:rsidRDefault="00A04878" w:rsidP="00A04878">
            <w:pPr>
              <w:tabs>
                <w:tab w:val="left" w:pos="567"/>
                <w:tab w:val="left" w:pos="997"/>
              </w:tabs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здоров’я населення» Звіту включено цільові індикатори, </w:t>
            </w:r>
            <w:r w:rsidRPr="00F17CB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які передбачається досягти в короткостроковій перспективі</w:t>
            </w:r>
          </w:p>
        </w:tc>
        <w:tc>
          <w:tcPr>
            <w:tcW w:w="239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BD3" w:rsidRPr="00B45990" w:rsidTr="00713637">
        <w:tc>
          <w:tcPr>
            <w:tcW w:w="695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3411" w:type="dxa"/>
          </w:tcPr>
          <w:p w:rsidR="00A04878" w:rsidRPr="00B45990" w:rsidRDefault="00A04878" w:rsidP="00A04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Міністерств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охорони здоров’я України</w:t>
            </w:r>
          </w:p>
          <w:p w:rsidR="00A04878" w:rsidRPr="00B45990" w:rsidRDefault="00A04878" w:rsidP="00A04878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A04878" w:rsidRPr="00B45990" w:rsidRDefault="006342FE" w:rsidP="006342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 від 20.11.2020 №6636/02.02.01-22/07.03/14/20 з</w:t>
            </w:r>
            <w:r w:rsidR="000205A7"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ауваження та пропозиції відсутні відповідно до абзац</w:t>
            </w:r>
            <w:r w:rsid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0205A7" w:rsidRPr="000205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 пункту 3 статтею 13 Закону України «Про стратегічну екологічну оцінку»</w:t>
            </w:r>
            <w:r w:rsidR="002177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23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BD3" w:rsidRPr="00B45990" w:rsidTr="00713637">
        <w:tc>
          <w:tcPr>
            <w:tcW w:w="695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411" w:type="dxa"/>
          </w:tcPr>
          <w:p w:rsidR="00A04878" w:rsidRPr="00B45990" w:rsidRDefault="00A04878" w:rsidP="00A04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охорони здоров’я Миколаївської о</w:t>
            </w:r>
            <w:r w:rsidR="000F33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бласної державної адміністрації</w:t>
            </w:r>
          </w:p>
        </w:tc>
        <w:tc>
          <w:tcPr>
            <w:tcW w:w="255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0C7DB7" w:rsidRDefault="000C7DB7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 від 20.11.2020 6634/02.02.01-22/02.03/14/20</w:t>
            </w:r>
            <w:r w:rsidR="007D0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Зауваження та пропозиції відсутні (лист від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09.12.2020 6843-17-18)</w:t>
            </w:r>
          </w:p>
        </w:tc>
        <w:tc>
          <w:tcPr>
            <w:tcW w:w="2423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14BD3" w:rsidRPr="00B45990" w:rsidTr="00713637">
        <w:tc>
          <w:tcPr>
            <w:tcW w:w="695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411" w:type="dxa"/>
          </w:tcPr>
          <w:p w:rsidR="00A04878" w:rsidRPr="00B45990" w:rsidRDefault="00A04878" w:rsidP="00A048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екології та природних ресурсів Миколаївської  обласної державної адміністрації</w:t>
            </w:r>
          </w:p>
        </w:tc>
        <w:tc>
          <w:tcPr>
            <w:tcW w:w="255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0C7DB7" w:rsidRDefault="000C7DB7" w:rsidP="000C7D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Направлено лист від 20.11.2020 6635/02.02.01-22/02.03/14/20</w:t>
            </w:r>
            <w:r w:rsidR="007D0D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Зауваження та пропозиції відсутні (лист від 24.11.2020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B459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01-04/4596-04)</w:t>
            </w:r>
          </w:p>
        </w:tc>
        <w:tc>
          <w:tcPr>
            <w:tcW w:w="2423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92" w:type="dxa"/>
          </w:tcPr>
          <w:p w:rsidR="00A04878" w:rsidRPr="00B45990" w:rsidRDefault="00A04878" w:rsidP="00A048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22A1D" w:rsidRPr="007068A1" w:rsidRDefault="00522A1D" w:rsidP="005553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0" w:name="_GoBack"/>
      <w:bookmarkEnd w:id="0"/>
    </w:p>
    <w:p w:rsidR="0055530A" w:rsidRDefault="00522A1D" w:rsidP="00E217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Додаток: </w:t>
      </w:r>
      <w:r w:rsidR="00B273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Лист</w:t>
      </w:r>
      <w:r w:rsidR="00E217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13637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E21799" w:rsidRPr="00B45990">
        <w:rPr>
          <w:rFonts w:ascii="Times New Roman" w:hAnsi="Times New Roman" w:cs="Times New Roman"/>
          <w:sz w:val="24"/>
          <w:szCs w:val="24"/>
          <w:lang w:val="uk-UA"/>
        </w:rPr>
        <w:t>правління екології та природних ресурсів Миколаївської  обласної державної адміністрації</w:t>
      </w:r>
      <w:r w:rsidR="00E2179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22A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45990">
        <w:rPr>
          <w:rFonts w:ascii="Times New Roman" w:hAnsi="Times New Roman" w:cs="Times New Roman"/>
          <w:sz w:val="24"/>
          <w:szCs w:val="24"/>
          <w:lang w:val="uk-UA"/>
        </w:rPr>
        <w:t xml:space="preserve">від 24.11.2020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01-04/4596-04</w:t>
      </w:r>
    </w:p>
    <w:p w:rsidR="00713637" w:rsidRDefault="00713637" w:rsidP="00E21799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="00B27343">
        <w:rPr>
          <w:rFonts w:ascii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hAnsi="Times New Roman" w:cs="Times New Roman"/>
          <w:sz w:val="24"/>
          <w:szCs w:val="24"/>
          <w:lang w:val="uk-UA"/>
        </w:rPr>
        <w:t>Лист у</w:t>
      </w:r>
      <w:r w:rsidRPr="00B45990">
        <w:rPr>
          <w:rFonts w:ascii="Times New Roman" w:hAnsi="Times New Roman" w:cs="Times New Roman"/>
          <w:sz w:val="24"/>
          <w:szCs w:val="24"/>
          <w:lang w:val="uk-UA"/>
        </w:rPr>
        <w:t>правління охорони здоров’я Миколаївської обласної державної адміністрації</w:t>
      </w:r>
      <w:r w:rsidR="009A41A3">
        <w:rPr>
          <w:rFonts w:ascii="Times New Roman" w:hAnsi="Times New Roman" w:cs="Times New Roman"/>
          <w:sz w:val="24"/>
          <w:szCs w:val="24"/>
          <w:lang w:val="uk-UA"/>
        </w:rPr>
        <w:t xml:space="preserve"> від 09.12.2020 </w:t>
      </w:r>
      <w:r w:rsidR="00C6587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A41A3">
        <w:rPr>
          <w:rFonts w:ascii="Times New Roman" w:hAnsi="Times New Roman" w:cs="Times New Roman"/>
          <w:sz w:val="24"/>
          <w:szCs w:val="24"/>
          <w:lang w:val="uk-UA"/>
        </w:rPr>
        <w:t>6843-17-18</w:t>
      </w:r>
    </w:p>
    <w:p w:rsidR="00AE193B" w:rsidRPr="007D0DCA" w:rsidRDefault="00C6587D" w:rsidP="007D0DC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="00B27343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2177C0">
        <w:rPr>
          <w:rFonts w:ascii="Times New Roman" w:hAnsi="Times New Roman" w:cs="Times New Roman"/>
          <w:sz w:val="24"/>
          <w:szCs w:val="24"/>
          <w:lang w:val="uk-UA"/>
        </w:rPr>
        <w:t>Лист Міністерства</w:t>
      </w:r>
      <w:r w:rsidR="002177C0" w:rsidRPr="00B45990">
        <w:rPr>
          <w:rFonts w:ascii="Times New Roman" w:hAnsi="Times New Roman" w:cs="Times New Roman"/>
          <w:sz w:val="24"/>
          <w:szCs w:val="24"/>
          <w:lang w:val="uk-UA"/>
        </w:rPr>
        <w:t xml:space="preserve"> захисту довкілля та природних ресурсів Укра</w:t>
      </w:r>
      <w:r w:rsidR="002177C0">
        <w:rPr>
          <w:rFonts w:ascii="Times New Roman" w:hAnsi="Times New Roman" w:cs="Times New Roman"/>
          <w:sz w:val="24"/>
          <w:szCs w:val="24"/>
          <w:lang w:val="uk-UA"/>
        </w:rPr>
        <w:t>їни від 16.12.2020 № 25/5-21/11806-20</w:t>
      </w:r>
    </w:p>
    <w:sectPr w:rsidR="00AE193B" w:rsidRPr="007D0DCA" w:rsidSect="00522A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6799D"/>
    <w:multiLevelType w:val="hybridMultilevel"/>
    <w:tmpl w:val="66E4C174"/>
    <w:lvl w:ilvl="0" w:tplc="7346AF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60"/>
    <w:rsid w:val="00002F67"/>
    <w:rsid w:val="000205A7"/>
    <w:rsid w:val="00037607"/>
    <w:rsid w:val="000B76DB"/>
    <w:rsid w:val="000C7DB7"/>
    <w:rsid w:val="000F3300"/>
    <w:rsid w:val="00102370"/>
    <w:rsid w:val="001B33DC"/>
    <w:rsid w:val="002177C0"/>
    <w:rsid w:val="002605E1"/>
    <w:rsid w:val="00313EC8"/>
    <w:rsid w:val="00374A83"/>
    <w:rsid w:val="003A2027"/>
    <w:rsid w:val="003D198F"/>
    <w:rsid w:val="004076D5"/>
    <w:rsid w:val="0047008A"/>
    <w:rsid w:val="004B062D"/>
    <w:rsid w:val="00522A1D"/>
    <w:rsid w:val="005304D4"/>
    <w:rsid w:val="0055530A"/>
    <w:rsid w:val="005724C0"/>
    <w:rsid w:val="00584FAC"/>
    <w:rsid w:val="005D589A"/>
    <w:rsid w:val="006342FE"/>
    <w:rsid w:val="00655D04"/>
    <w:rsid w:val="006B17A3"/>
    <w:rsid w:val="006C4678"/>
    <w:rsid w:val="00700B3D"/>
    <w:rsid w:val="00713637"/>
    <w:rsid w:val="007253BA"/>
    <w:rsid w:val="007A0E1E"/>
    <w:rsid w:val="007D0DCA"/>
    <w:rsid w:val="007E2A68"/>
    <w:rsid w:val="00922411"/>
    <w:rsid w:val="009A41A3"/>
    <w:rsid w:val="00A04878"/>
    <w:rsid w:val="00AE193B"/>
    <w:rsid w:val="00B047EE"/>
    <w:rsid w:val="00B27343"/>
    <w:rsid w:val="00B92A60"/>
    <w:rsid w:val="00C1506B"/>
    <w:rsid w:val="00C35228"/>
    <w:rsid w:val="00C6587D"/>
    <w:rsid w:val="00C730F3"/>
    <w:rsid w:val="00CB424C"/>
    <w:rsid w:val="00CC541A"/>
    <w:rsid w:val="00D20BE9"/>
    <w:rsid w:val="00D32952"/>
    <w:rsid w:val="00D538E3"/>
    <w:rsid w:val="00DA7578"/>
    <w:rsid w:val="00DD55E7"/>
    <w:rsid w:val="00E14BD3"/>
    <w:rsid w:val="00E21799"/>
    <w:rsid w:val="00F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9341"/>
  <w15:chartTrackingRefBased/>
  <w15:docId w15:val="{8479357B-51C7-458E-A8A1-BE945CDA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678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2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rsid w:val="006342F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rsid w:val="006342FE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6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user552d</dc:creator>
  <cp:keywords/>
  <dc:description/>
  <cp:lastModifiedBy>user552e</cp:lastModifiedBy>
  <cp:revision>34</cp:revision>
  <cp:lastPrinted>2020-12-29T07:04:00Z</cp:lastPrinted>
  <dcterms:created xsi:type="dcterms:W3CDTF">2020-12-09T09:11:00Z</dcterms:created>
  <dcterms:modified xsi:type="dcterms:W3CDTF">2020-12-29T09:06:00Z</dcterms:modified>
</cp:coreProperties>
</file>