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9" w:rsidRPr="00341FE4" w:rsidRDefault="00316689" w:rsidP="00B56454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316689" w:rsidRDefault="00316689" w:rsidP="00B56454">
      <w:pPr>
        <w:spacing w:after="0" w:line="240" w:lineRule="auto"/>
        <w:jc w:val="right"/>
      </w:pPr>
      <w:r>
        <w:t>Наказом Головного управління</w:t>
      </w:r>
    </w:p>
    <w:p w:rsidR="00316689" w:rsidRDefault="00316689" w:rsidP="00B56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t xml:space="preserve">Держгеокадастру у </w:t>
      </w:r>
      <w:r>
        <w:rPr>
          <w:lang w:val="uk-UA"/>
        </w:rPr>
        <w:t xml:space="preserve">                                           </w:t>
      </w:r>
    </w:p>
    <w:p w:rsidR="00316689" w:rsidRDefault="00316689" w:rsidP="00B56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4C7107">
        <w:rPr>
          <w:lang w:val="uk-UA"/>
        </w:rPr>
        <w:t>Миколаївській області</w:t>
      </w:r>
    </w:p>
    <w:p w:rsidR="00316689" w:rsidRDefault="00316689" w:rsidP="00B56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4C7107">
        <w:rPr>
          <w:lang w:val="uk-UA"/>
        </w:rPr>
        <w:t>№ 177 від 11.09.2017 року</w:t>
      </w:r>
    </w:p>
    <w:p w:rsidR="00316689" w:rsidRPr="00B56454" w:rsidRDefault="00316689" w:rsidP="00B56454">
      <w:pPr>
        <w:spacing w:after="0" w:line="240" w:lineRule="auto"/>
        <w:rPr>
          <w:lang w:val="uk-UA"/>
        </w:rPr>
      </w:pPr>
    </w:p>
    <w:p w:rsidR="00316689" w:rsidRPr="004C7107" w:rsidRDefault="00316689" w:rsidP="00AE2E4A">
      <w:pPr>
        <w:pStyle w:val="NormalWeb"/>
        <w:jc w:val="center"/>
        <w:rPr>
          <w:lang w:val="uk-UA"/>
        </w:rPr>
      </w:pPr>
      <w:r w:rsidRPr="004C7107">
        <w:rPr>
          <w:b/>
          <w:bCs/>
          <w:lang w:val="uk-UA"/>
        </w:rPr>
        <w:t>ТЕХНОЛОГІЧНА КАРТКА</w:t>
      </w:r>
    </w:p>
    <w:p w:rsidR="00316689" w:rsidRPr="00080DD5" w:rsidRDefault="00316689" w:rsidP="0051283B">
      <w:pPr>
        <w:spacing w:before="100" w:beforeAutospacing="1" w:after="100" w:afterAutospacing="1" w:line="240" w:lineRule="auto"/>
        <w:jc w:val="center"/>
        <w:rPr>
          <w:sz w:val="24"/>
          <w:szCs w:val="24"/>
          <w:lang w:val="uk-UA" w:eastAsia="ru-RU"/>
        </w:rPr>
      </w:pPr>
      <w:r w:rsidRPr="004C7107">
        <w:rPr>
          <w:sz w:val="24"/>
          <w:szCs w:val="24"/>
          <w:lang w:val="uk-UA" w:eastAsia="ru-RU"/>
        </w:rPr>
        <w:t>адміністративної послуги</w:t>
      </w:r>
      <w:r>
        <w:rPr>
          <w:sz w:val="24"/>
          <w:szCs w:val="24"/>
          <w:lang w:val="uk-UA" w:eastAsia="ru-RU"/>
        </w:rPr>
        <w:t xml:space="preserve"> державна реєстрація обмежень у використанні земель з видачею витягу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Реєстрація заяви суб</w:t>
            </w:r>
            <w:r w:rsidRPr="00F5713A">
              <w:rPr>
                <w:sz w:val="24"/>
                <w:szCs w:val="24"/>
                <w:lang w:eastAsia="ru-RU"/>
              </w:rPr>
              <w:t>`</w:t>
            </w:r>
            <w:r w:rsidRPr="00F5713A">
              <w:rPr>
                <w:sz w:val="24"/>
                <w:szCs w:val="24"/>
                <w:lang w:val="uk-UA" w:eastAsia="ru-RU"/>
              </w:rPr>
              <w:t>єкта звернення в центрі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Протягом одного робочого дня (заява реєструються в день її надходження в порядку черговості)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Перевіряє: 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-      форму та зміст заяви; 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- повноваження особи, що звернулася за адміністративною послугою;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 - наявність повного пакета документів, необхідних для державної реєстрації обмежень у використанні земель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Відмова у прийнятті документів з обгрунтуванням підстав відмови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val="uk-UA" w:eastAsia="ru-RU"/>
              </w:rPr>
              <w:t>Передач</w:t>
            </w:r>
            <w:r>
              <w:rPr>
                <w:sz w:val="24"/>
                <w:szCs w:val="24"/>
                <w:lang w:val="uk-UA" w:eastAsia="ru-RU"/>
              </w:rPr>
              <w:t>а заяви  відділу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Вносить до Державного земельного кадастру такі дані:</w:t>
            </w: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реєстраційний номер заяви;</w:t>
            </w: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дата реєстрації заяви;</w:t>
            </w: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відомості про особу, яка звернулася із заявою;</w:t>
            </w: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заяву.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Внесення до Державного земельного кадастру відомостей про обмеження у використанні землі. 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Виконує:</w:t>
            </w: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перевірку електроного документа та у разі відповідності поданих документів Порядку ведення Державного земельного кадастру за допомогою </w:t>
            </w:r>
            <w:r w:rsidRPr="00F5713A">
              <w:rPr>
                <w:sz w:val="24"/>
                <w:szCs w:val="24"/>
                <w:lang w:eastAsia="ru-RU"/>
              </w:rPr>
              <w:t xml:space="preserve">допомогою програмного забезпечення Державного земельного кадастру </w:t>
            </w:r>
            <w:r w:rsidRPr="00F5713A">
              <w:rPr>
                <w:sz w:val="24"/>
                <w:szCs w:val="24"/>
                <w:lang w:val="uk-UA" w:eastAsia="ru-RU"/>
              </w:rPr>
              <w:t xml:space="preserve">вносить відомості, які містять електроний документ, до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F5713A">
              <w:rPr>
                <w:sz w:val="24"/>
                <w:szCs w:val="24"/>
                <w:lang w:val="uk-UA" w:eastAsia="ru-RU"/>
              </w:rPr>
              <w:t>;</w:t>
            </w:r>
          </w:p>
          <w:p w:rsidR="00316689" w:rsidRPr="00F5713A" w:rsidRDefault="00316689" w:rsidP="00F5713A">
            <w:pPr>
              <w:pStyle w:val="ListParagraph"/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у разі внесення відомостей (змін до них) до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F5713A">
              <w:rPr>
                <w:sz w:val="24"/>
                <w:szCs w:val="24"/>
                <w:lang w:val="uk-UA" w:eastAsia="ru-RU"/>
              </w:rPr>
              <w:t xml:space="preserve"> формує за допомогою програмного забезпечення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F5713A">
              <w:rPr>
                <w:sz w:val="24"/>
                <w:szCs w:val="24"/>
                <w:lang w:val="uk-UA" w:eastAsia="ru-RU"/>
              </w:rPr>
              <w:t xml:space="preserve"> за визначеного формою витяг з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 про</w:t>
            </w:r>
            <w:r w:rsidRPr="00F5713A">
              <w:rPr>
                <w:sz w:val="24"/>
                <w:szCs w:val="24"/>
                <w:lang w:val="uk-UA" w:eastAsia="ru-RU"/>
              </w:rPr>
              <w:t xml:space="preserve"> обмеження у використанні земель на підтвердження внесення відомостей до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</w:p>
          <w:p w:rsidR="00316689" w:rsidRPr="00F5713A" w:rsidRDefault="00316689" w:rsidP="00F5713A">
            <w:pPr>
              <w:pStyle w:val="ListParagraph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:rsidR="00316689" w:rsidRPr="00F5713A" w:rsidRDefault="00316689" w:rsidP="00F5713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 xml:space="preserve">у разі невідповідності поданих документів Порядку ведення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F5713A">
              <w:rPr>
                <w:sz w:val="24"/>
                <w:szCs w:val="24"/>
                <w:lang w:val="uk-UA" w:eastAsia="ru-RU"/>
              </w:rPr>
              <w:t xml:space="preserve"> за результатами перевірки складає за допомогою програмного забезпечення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F5713A">
              <w:rPr>
                <w:sz w:val="24"/>
                <w:szCs w:val="24"/>
                <w:lang w:val="uk-UA" w:eastAsia="ru-RU"/>
              </w:rPr>
              <w:t xml:space="preserve">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</w:t>
            </w:r>
            <w:r w:rsidRPr="00F5713A">
              <w:rPr>
                <w:sz w:val="24"/>
                <w:szCs w:val="24"/>
                <w:lang w:eastAsia="ru-RU"/>
              </w:rPr>
              <w:t>Державного земельного кадастру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Протягом </w:t>
            </w:r>
            <w:r>
              <w:rPr>
                <w:sz w:val="24"/>
                <w:szCs w:val="24"/>
                <w:lang w:val="uk-UA" w:eastAsia="ru-RU"/>
              </w:rPr>
              <w:t>тринадцяти  робочих днів</w:t>
            </w:r>
            <w:r w:rsidRPr="005070F5">
              <w:rPr>
                <w:sz w:val="24"/>
                <w:szCs w:val="24"/>
                <w:lang w:val="uk-UA" w:eastAsia="ru-RU"/>
              </w:rPr>
              <w:t xml:space="preserve">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печаткою.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Не пізніше чотирнадцятого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Передача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AA4F3A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</w:t>
            </w:r>
            <w:r w:rsidRPr="00AA4F3A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AA4F3A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5070F5">
              <w:rPr>
                <w:sz w:val="24"/>
                <w:szCs w:val="24"/>
                <w:lang w:val="uk-UA" w:eastAsia="ru-RU"/>
              </w:rPr>
              <w:t xml:space="preserve">Не пізніше чотирнадцятого робочого дня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AA4F3A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316689" w:rsidRPr="00F5713A" w:rsidTr="00F5713A">
        <w:tc>
          <w:tcPr>
            <w:tcW w:w="534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земель.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316689" w:rsidRPr="00F5713A" w:rsidRDefault="00316689" w:rsidP="00F5713A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F5713A">
              <w:rPr>
                <w:sz w:val="24"/>
                <w:szCs w:val="24"/>
                <w:lang w:val="uk-UA" w:eastAsia="ru-RU"/>
              </w:rPr>
              <w:t>В день звернення заявника після отримання витягу або рішення про відмову у внесенні відомостей</w:t>
            </w:r>
          </w:p>
        </w:tc>
      </w:tr>
      <w:tr w:rsidR="00316689" w:rsidRPr="00F5713A" w:rsidTr="00F5713A">
        <w:tc>
          <w:tcPr>
            <w:tcW w:w="8904" w:type="dxa"/>
            <w:gridSpan w:val="4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316689" w:rsidRPr="00F5713A" w:rsidTr="00F5713A">
        <w:tc>
          <w:tcPr>
            <w:tcW w:w="8904" w:type="dxa"/>
            <w:gridSpan w:val="4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316689" w:rsidRPr="00F5713A" w:rsidRDefault="00316689" w:rsidP="00F5713A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F5713A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316689" w:rsidRPr="00AE2E4A" w:rsidRDefault="00316689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316689" w:rsidRPr="00AE2E4A" w:rsidRDefault="00316689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316689" w:rsidRPr="00AE2E4A" w:rsidRDefault="00316689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316689" w:rsidRPr="00B95DE2" w:rsidRDefault="00316689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316689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3260"/>
    <w:multiLevelType w:val="hybridMultilevel"/>
    <w:tmpl w:val="D098D4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75B92"/>
    <w:multiLevelType w:val="hybridMultilevel"/>
    <w:tmpl w:val="8A58C9BC"/>
    <w:lvl w:ilvl="0" w:tplc="EC26F9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DBA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DD5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5EBC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C70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689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4D8D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0B8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07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0F5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3B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BEA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361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09B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87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8E4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6E7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4F3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54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E93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907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C76"/>
    <w:rsid w:val="00D32F19"/>
    <w:rsid w:val="00D33308"/>
    <w:rsid w:val="00D33525"/>
    <w:rsid w:val="00D335CD"/>
    <w:rsid w:val="00D336B1"/>
    <w:rsid w:val="00D337D2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A0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3A"/>
    <w:rsid w:val="00F571C8"/>
    <w:rsid w:val="00F57773"/>
    <w:rsid w:val="00F577DF"/>
    <w:rsid w:val="00F577F6"/>
    <w:rsid w:val="00F60221"/>
    <w:rsid w:val="00F602A7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545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0A1C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9F6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780</Words>
  <Characters>4449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2017-09-11T10:30:00Z</dcterms:created>
  <dcterms:modified xsi:type="dcterms:W3CDTF">2017-09-14T08:01:00Z</dcterms:modified>
</cp:coreProperties>
</file>