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E10B" w14:textId="23698180" w:rsidR="00C93E56" w:rsidRPr="002475AC" w:rsidRDefault="00C93E56" w:rsidP="00C93E56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127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19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131F556A" w14:textId="77777777" w:rsidR="00C93E56" w:rsidRPr="00F1420C" w:rsidRDefault="00C93E56" w:rsidP="00C93E56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 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</w:p>
    <w:p w14:paraId="341C8512" w14:textId="77777777" w:rsidR="00C93E56" w:rsidRPr="002475AC" w:rsidRDefault="00C93E56" w:rsidP="00C93E5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4529DAE8" w14:textId="77777777" w:rsidR="00C93E56" w:rsidRPr="002475AC" w:rsidRDefault="00C93E56" w:rsidP="00C93E56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71BFC82D" w14:textId="77777777" w:rsidR="00C93E56" w:rsidRPr="002475AC" w:rsidRDefault="00C93E56" w:rsidP="00C93E56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у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 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656F54A4" w14:textId="77777777" w:rsidR="00C93E56" w:rsidRPr="002475AC" w:rsidRDefault="00C93E56" w:rsidP="00C93E5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8ED8C" w14:textId="5FEC74AD" w:rsidR="00C93E56" w:rsidRPr="00C93E56" w:rsidRDefault="00C93E56" w:rsidP="00C93E5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2" w:name="_Hlk14853634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затвердження проєкту землеустрою щодо відведення  в постійне користування земельної ділянки (кадастровий номер 4810136900:01:014:0040) державному навчальному закладу «Миколаївське вище професійне училище технологій та дизайну» за адресою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: вул. Маршала Василевського, 42Б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Інгульському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09784EB7" w14:textId="77777777" w:rsidR="00C93E56" w:rsidRPr="00A417CB" w:rsidRDefault="00C93E56" w:rsidP="00C93E5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6770840A" w14:textId="77777777" w:rsidR="00C93E56" w:rsidRPr="002475AC" w:rsidRDefault="00C93E56" w:rsidP="00C93E56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6715C" w14:textId="77777777" w:rsidR="00C93E56" w:rsidRPr="002475AC" w:rsidRDefault="00C93E56" w:rsidP="00C93E56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B7CEAE" w14:textId="77777777" w:rsidR="00C93E56" w:rsidRPr="00A417CB" w:rsidRDefault="00C93E56" w:rsidP="00C93E56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 є Горішня Марія Леонідівна 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880D781" w14:textId="77777777" w:rsidR="00C93E56" w:rsidRPr="00A417CB" w:rsidRDefault="00C93E56" w:rsidP="00C93E56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Горішньої Марії Леонідівни,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1D85816" w14:textId="77777777" w:rsidR="00C93E56" w:rsidRPr="00A417CB" w:rsidRDefault="00C93E56" w:rsidP="00C93E56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3B8373B" w14:textId="3FF576F7" w:rsidR="00C93E56" w:rsidRPr="00A417CB" w:rsidRDefault="00C93E56" w:rsidP="00C93E56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Розглянувши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звернення  державного навчального закладу «Миколаївське вище професійне училище технологій та дизайну», дозвільну справу від 20.03.2024 № 1122/УЗР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 затвердження проєкту землеустрою щодо відведення  в постійне користування земельної ділянки (кадастровий номер 4810136900:01:014:0040) державному навчальному закладу «Миколаївське вище професійне училище технологій та дизайну» за адресою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: 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вул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. 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Маршала Василевського, 42Б</w:t>
      </w:r>
      <w:r w:rsidRPr="00C93E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Інгульському районі м. Миколаєва (забудована земельна ділянка)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D68829E" w14:textId="41A34386" w:rsidR="00C93E56" w:rsidRDefault="00C93E56" w:rsidP="00C93E5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передбачено</w:t>
      </w:r>
      <w:bookmarkStart w:id="4" w:name="_Hlk1485364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040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обслуговування 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будівлі учбового корпусу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 адресою</w:t>
      </w:r>
      <w:r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Маршала Василевського,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42Б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Інгульському</w:t>
      </w:r>
      <w:r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висновку департаменту архітектури 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3949/12.01-24/24-2.</w:t>
      </w:r>
    </w:p>
    <w:p w14:paraId="645845B2" w14:textId="2F6245D2" w:rsidR="00C93E56" w:rsidRPr="00C93E56" w:rsidRDefault="00C93E56" w:rsidP="00C93E5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87C008F" w14:textId="0D6308C3" w:rsidR="00C93E56" w:rsidRPr="002A586A" w:rsidRDefault="00C93E56" w:rsidP="00C93E56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  <w:lang w:eastAsia="pl-PL"/>
        </w:rPr>
      </w:pPr>
      <w:r>
        <w:rPr>
          <w:sz w:val="28"/>
          <w:szCs w:val="28"/>
          <w:lang w:eastAsia="ru-RU"/>
        </w:rPr>
        <w:t> </w:t>
      </w:r>
      <w:r w:rsidRPr="00626E94">
        <w:rPr>
          <w:color w:val="000000"/>
          <w:sz w:val="28"/>
          <w:szCs w:val="28"/>
        </w:rPr>
        <w:t>Запропоновано</w:t>
      </w:r>
      <w:r w:rsidRPr="002A586A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державному навчальному закладу «Миколаївське вище професійне училище технологій та дизайну»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>
        <w:rPr>
          <w:color w:val="000000"/>
          <w:sz w:val="28"/>
          <w:szCs w:val="28"/>
        </w:rPr>
        <w:t xml:space="preserve">Миколаївської військової </w:t>
      </w:r>
      <w:r w:rsidRPr="00CC24F5">
        <w:rPr>
          <w:color w:val="000000" w:themeColor="text1"/>
          <w:sz w:val="28"/>
          <w:szCs w:val="28"/>
        </w:rPr>
        <w:t xml:space="preserve">адміністрації </w:t>
      </w:r>
      <w:r w:rsidRPr="00626E94">
        <w:rPr>
          <w:color w:val="000000"/>
          <w:sz w:val="28"/>
          <w:szCs w:val="28"/>
        </w:rPr>
        <w:t xml:space="preserve">щодо надання земельної ділянки  в постійне користування для  </w:t>
      </w:r>
      <w:r>
        <w:rPr>
          <w:sz w:val="28"/>
          <w:szCs w:val="28"/>
          <w:lang w:eastAsia="ru-RU"/>
        </w:rPr>
        <w:t xml:space="preserve">обслуговування будівлі учбового корпусу ліцею </w:t>
      </w:r>
      <w:r>
        <w:rPr>
          <w:color w:val="000000"/>
          <w:sz w:val="28"/>
          <w:szCs w:val="28"/>
          <w:lang w:eastAsia="pl-PL"/>
        </w:rPr>
        <w:t>за адресою</w:t>
      </w:r>
      <w:r w:rsidRPr="004C0519">
        <w:rPr>
          <w:color w:val="000000"/>
          <w:sz w:val="28"/>
          <w:szCs w:val="28"/>
          <w:lang w:eastAsia="pl-PL"/>
        </w:rPr>
        <w:t>: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F11C0">
        <w:rPr>
          <w:color w:val="000000"/>
          <w:sz w:val="28"/>
          <w:szCs w:val="28"/>
          <w:lang w:eastAsia="pl-PL"/>
        </w:rPr>
        <w:t>вул. Маршала Василевського,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F11C0">
        <w:rPr>
          <w:color w:val="000000"/>
          <w:sz w:val="28"/>
          <w:szCs w:val="28"/>
          <w:lang w:eastAsia="pl-PL"/>
        </w:rPr>
        <w:t>42Б</w:t>
      </w:r>
      <w:r w:rsidRPr="00656D92">
        <w:rPr>
          <w:color w:val="000000"/>
          <w:sz w:val="28"/>
          <w:szCs w:val="28"/>
          <w:lang w:eastAsia="pl-PL"/>
        </w:rPr>
        <w:t xml:space="preserve"> в</w:t>
      </w:r>
      <w:r>
        <w:rPr>
          <w:color w:val="000000"/>
          <w:sz w:val="28"/>
          <w:szCs w:val="28"/>
          <w:lang w:eastAsia="pl-PL"/>
        </w:rPr>
        <w:t xml:space="preserve"> Інгульському</w:t>
      </w:r>
      <w:r w:rsidRPr="004C0519">
        <w:rPr>
          <w:color w:val="000000"/>
          <w:sz w:val="28"/>
          <w:szCs w:val="28"/>
          <w:lang w:eastAsia="pl-PL"/>
        </w:rPr>
        <w:t xml:space="preserve"> </w:t>
      </w:r>
      <w:r w:rsidRPr="00656D92">
        <w:rPr>
          <w:color w:val="000000"/>
          <w:sz w:val="28"/>
          <w:szCs w:val="28"/>
          <w:lang w:eastAsia="pl-PL"/>
        </w:rPr>
        <w:t xml:space="preserve"> районі м. Миколаєва</w:t>
      </w:r>
      <w:r>
        <w:rPr>
          <w:color w:val="000000"/>
          <w:sz w:val="28"/>
          <w:szCs w:val="28"/>
          <w:lang w:eastAsia="pl-PL"/>
        </w:rPr>
        <w:t>.</w:t>
      </w:r>
    </w:p>
    <w:p w14:paraId="582E3847" w14:textId="4D314C42" w:rsidR="00C93E56" w:rsidRPr="00656D92" w:rsidRDefault="00C93E56" w:rsidP="00C93E5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0031DCD4" w14:textId="77777777" w:rsidR="00C93E56" w:rsidRPr="00656D92" w:rsidRDefault="00C93E56" w:rsidP="00C93E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93730C" w14:textId="77477084" w:rsidR="00C93E56" w:rsidRPr="00CA62E9" w:rsidRDefault="00C93E56" w:rsidP="00C93E56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bookmarkEnd w:id="4"/>
    <w:p w14:paraId="70B16D7F" w14:textId="77777777" w:rsidR="00C93E56" w:rsidRPr="00A417CB" w:rsidRDefault="00C93E56" w:rsidP="00C93E56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10CB311" wp14:editId="3F3E8BD0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3C5E4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61C28EAE" w14:textId="77777777" w:rsidR="00C93E56" w:rsidRPr="00A417CB" w:rsidRDefault="00C93E56" w:rsidP="00C93E56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FE898A0" w14:textId="77777777" w:rsidR="00C93E56" w:rsidRPr="00A417CB" w:rsidRDefault="00C93E56" w:rsidP="00C93E56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9343627" w14:textId="77777777" w:rsidR="00C93E56" w:rsidRPr="00A417CB" w:rsidRDefault="00C93E56" w:rsidP="00C93E5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030E2BBF" w14:textId="77777777" w:rsidR="00C93E56" w:rsidRPr="00A417CB" w:rsidRDefault="00C93E56" w:rsidP="00C93E56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51B0ECFE" w14:textId="77777777" w:rsidR="00C93E56" w:rsidRPr="00A417CB" w:rsidRDefault="00C93E56" w:rsidP="00C93E56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0B80A55E" w14:textId="77777777" w:rsidR="00C93E56" w:rsidRPr="00A417CB" w:rsidRDefault="00C93E56" w:rsidP="00C93E56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6154D080" w14:textId="77777777" w:rsidR="00C93E56" w:rsidRPr="00A417CB" w:rsidRDefault="00C93E56" w:rsidP="00C93E56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DCFB809" w14:textId="77777777" w:rsidR="00C93E56" w:rsidRPr="00A417CB" w:rsidRDefault="00C93E56" w:rsidP="00C93E56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74D3FC92" w14:textId="77777777" w:rsidR="00C93E56" w:rsidRPr="00A417CB" w:rsidRDefault="00C93E56" w:rsidP="00C93E56">
      <w:pPr>
        <w:rPr>
          <w:sz w:val="28"/>
          <w:szCs w:val="28"/>
        </w:rPr>
      </w:pPr>
    </w:p>
    <w:p w14:paraId="038D5BF0" w14:textId="77777777" w:rsidR="00C93E56" w:rsidRPr="00A417CB" w:rsidRDefault="00C93E56" w:rsidP="00C93E56">
      <w:pPr>
        <w:rPr>
          <w:sz w:val="28"/>
          <w:szCs w:val="28"/>
        </w:rPr>
      </w:pPr>
    </w:p>
    <w:p w14:paraId="68190FC4" w14:textId="77777777" w:rsidR="002D55C1" w:rsidRDefault="002D55C1"/>
    <w:sectPr w:rsidR="002D5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56"/>
    <w:rsid w:val="002D55C1"/>
    <w:rsid w:val="00C93E56"/>
    <w:rsid w:val="00C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47D4"/>
  <w15:chartTrackingRefBased/>
  <w15:docId w15:val="{A6076F65-6675-42B8-B57F-5B30E5E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2989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Олена Стародубець</cp:lastModifiedBy>
  <cp:revision>2</cp:revision>
  <dcterms:created xsi:type="dcterms:W3CDTF">2024-04-19T10:53:00Z</dcterms:created>
  <dcterms:modified xsi:type="dcterms:W3CDTF">2024-04-22T13:28:00Z</dcterms:modified>
</cp:coreProperties>
</file>