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4BBA" w14:textId="3BCD7DE4" w:rsidR="0000399B" w:rsidRPr="00F77364" w:rsidRDefault="0000399B" w:rsidP="0000399B">
      <w:pPr>
        <w:widowControl w:val="0"/>
        <w:ind w:left="70" w:right="-20"/>
        <w:rPr>
          <w:color w:val="000000"/>
          <w:sz w:val="28"/>
          <w:szCs w:val="28"/>
          <w:lang w:val="uk-UA" w:eastAsia="pl-PL"/>
        </w:rPr>
      </w:pPr>
      <w:r>
        <w:rPr>
          <w:sz w:val="28"/>
          <w:szCs w:val="28"/>
          <w:lang w:val="uk-UA"/>
        </w:rPr>
        <w:t xml:space="preserve">      </w:t>
      </w:r>
      <w:r w:rsidR="0044393B">
        <w:rPr>
          <w:rFonts w:ascii="Calibri" w:eastAsia="Calibri" w:hAnsi="Calibri" w:cs="Calibri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159C890" wp14:editId="7178A136">
                <wp:simplePos x="0" y="0"/>
                <wp:positionH relativeFrom="page">
                  <wp:posOffset>3824605</wp:posOffset>
                </wp:positionH>
                <wp:positionV relativeFrom="paragraph">
                  <wp:posOffset>-146050</wp:posOffset>
                </wp:positionV>
                <wp:extent cx="487680" cy="610235"/>
                <wp:effectExtent l="0" t="2540" r="2540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78609" id="drawingObject1" o:spid="_x0000_s1026" style="position:absolute;margin-left:301.15pt;margin-top:-11.5pt;width:38.4pt;height:48.05pt;z-index:-251658240;mso-position-horizontal-relative:page;mso-width-relative:margin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5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F77364">
        <w:rPr>
          <w:color w:val="000000"/>
          <w:sz w:val="28"/>
          <w:szCs w:val="28"/>
          <w:lang w:val="pl-PL" w:eastAsia="pl-PL"/>
        </w:rPr>
        <w:t>S</w:t>
      </w:r>
      <w:r w:rsidRPr="00F77364">
        <w:rPr>
          <w:color w:val="000000"/>
          <w:sz w:val="28"/>
          <w:szCs w:val="28"/>
          <w:lang w:eastAsia="pl-PL"/>
        </w:rPr>
        <w:t>-</w:t>
      </w:r>
      <w:r w:rsidRPr="00F77364">
        <w:rPr>
          <w:color w:val="000000"/>
          <w:sz w:val="28"/>
          <w:szCs w:val="28"/>
          <w:lang w:val="pl-PL" w:eastAsia="pl-PL"/>
        </w:rPr>
        <w:t>zr</w:t>
      </w:r>
      <w:r w:rsidRPr="00F77364">
        <w:rPr>
          <w:color w:val="000000"/>
          <w:sz w:val="28"/>
          <w:szCs w:val="28"/>
          <w:lang w:eastAsia="pl-PL"/>
        </w:rPr>
        <w:t>-200/2</w:t>
      </w:r>
      <w:r>
        <w:rPr>
          <w:color w:val="000000"/>
          <w:sz w:val="28"/>
          <w:szCs w:val="28"/>
          <w:lang w:val="uk-UA" w:eastAsia="pl-PL"/>
        </w:rPr>
        <w:t>8</w:t>
      </w:r>
    </w:p>
    <w:p w14:paraId="737C09F1" w14:textId="77777777" w:rsidR="0000399B" w:rsidRPr="00F77364" w:rsidRDefault="0000399B" w:rsidP="0000399B">
      <w:pPr>
        <w:spacing w:line="240" w:lineRule="exact"/>
        <w:rPr>
          <w:lang w:eastAsia="pl-PL"/>
        </w:rPr>
      </w:pPr>
    </w:p>
    <w:p w14:paraId="7896478D" w14:textId="77777777" w:rsidR="0000399B" w:rsidRPr="00F77364" w:rsidRDefault="0000399B" w:rsidP="0000399B">
      <w:pPr>
        <w:spacing w:line="240" w:lineRule="exact"/>
        <w:rPr>
          <w:lang w:eastAsia="pl-PL"/>
        </w:rPr>
      </w:pPr>
    </w:p>
    <w:p w14:paraId="3843E6BB" w14:textId="77777777" w:rsidR="0000399B" w:rsidRPr="00F77364" w:rsidRDefault="0000399B" w:rsidP="0000399B">
      <w:pPr>
        <w:spacing w:after="15" w:line="240" w:lineRule="exact"/>
        <w:jc w:val="center"/>
        <w:rPr>
          <w:lang w:eastAsia="pl-PL"/>
        </w:rPr>
      </w:pPr>
    </w:p>
    <w:p w14:paraId="1FF76D2D" w14:textId="77777777" w:rsidR="0000399B" w:rsidRPr="00F77364" w:rsidRDefault="0000399B" w:rsidP="0000399B">
      <w:pPr>
        <w:widowControl w:val="0"/>
        <w:spacing w:line="343" w:lineRule="auto"/>
        <w:jc w:val="center"/>
        <w:rPr>
          <w:color w:val="000000"/>
          <w:sz w:val="28"/>
          <w:szCs w:val="28"/>
          <w:lang w:eastAsia="pl-PL"/>
        </w:rPr>
      </w:pPr>
      <w:r w:rsidRPr="00F77364">
        <w:rPr>
          <w:color w:val="000000"/>
          <w:sz w:val="28"/>
          <w:szCs w:val="28"/>
          <w:lang w:eastAsia="pl-PL"/>
        </w:rPr>
        <w:t>МИКОЛАЇВСЬКА МІСЬКА РАДА</w:t>
      </w:r>
    </w:p>
    <w:p w14:paraId="722417A2" w14:textId="77777777" w:rsidR="0000399B" w:rsidRPr="00F77364" w:rsidRDefault="0000399B" w:rsidP="0000399B">
      <w:pPr>
        <w:widowControl w:val="0"/>
        <w:tabs>
          <w:tab w:val="left" w:pos="6379"/>
        </w:tabs>
        <w:spacing w:line="343" w:lineRule="auto"/>
        <w:jc w:val="center"/>
        <w:rPr>
          <w:b/>
          <w:bCs/>
          <w:color w:val="000000"/>
          <w:sz w:val="28"/>
          <w:szCs w:val="28"/>
          <w:lang w:eastAsia="pl-PL"/>
        </w:rPr>
      </w:pPr>
      <w:r w:rsidRPr="00F77364">
        <w:rPr>
          <w:b/>
          <w:bCs/>
          <w:color w:val="000000"/>
          <w:sz w:val="28"/>
          <w:szCs w:val="28"/>
          <w:lang w:eastAsia="pl-PL"/>
        </w:rPr>
        <w:t>РІШЕННЯ</w:t>
      </w:r>
    </w:p>
    <w:p w14:paraId="6DAB9C35" w14:textId="77777777" w:rsidR="0000399B" w:rsidRPr="00F77364" w:rsidRDefault="0000399B" w:rsidP="0000399B">
      <w:pPr>
        <w:widowControl w:val="0"/>
        <w:tabs>
          <w:tab w:val="left" w:pos="4202"/>
          <w:tab w:val="left" w:pos="8173"/>
        </w:tabs>
        <w:spacing w:before="115"/>
        <w:ind w:right="-20"/>
        <w:rPr>
          <w:color w:val="000000"/>
          <w:sz w:val="28"/>
          <w:szCs w:val="28"/>
          <w:lang w:eastAsia="pl-PL"/>
        </w:rPr>
      </w:pPr>
      <w:r w:rsidRPr="00F77364">
        <w:rPr>
          <w:color w:val="000000"/>
          <w:sz w:val="28"/>
          <w:szCs w:val="28"/>
          <w:lang w:eastAsia="pl-PL"/>
        </w:rPr>
        <w:t>від</w:t>
      </w:r>
      <w:r w:rsidRPr="00F77364">
        <w:rPr>
          <w:color w:val="000000"/>
          <w:sz w:val="28"/>
          <w:szCs w:val="28"/>
          <w:lang w:eastAsia="pl-PL"/>
        </w:rPr>
        <w:tab/>
      </w:r>
      <w:r w:rsidRPr="00F77364">
        <w:rPr>
          <w:color w:val="000000"/>
          <w:sz w:val="20"/>
          <w:szCs w:val="20"/>
          <w:lang w:eastAsia="pl-PL"/>
        </w:rPr>
        <w:t>Миколаїв</w:t>
      </w:r>
      <w:r w:rsidRPr="00F77364">
        <w:rPr>
          <w:color w:val="000000"/>
          <w:sz w:val="20"/>
          <w:szCs w:val="20"/>
          <w:lang w:eastAsia="pl-PL"/>
        </w:rPr>
        <w:tab/>
      </w:r>
      <w:r w:rsidRPr="00F77364">
        <w:rPr>
          <w:color w:val="000000"/>
          <w:sz w:val="28"/>
          <w:szCs w:val="28"/>
          <w:lang w:eastAsia="pl-PL"/>
        </w:rPr>
        <w:t>№</w:t>
      </w:r>
    </w:p>
    <w:p w14:paraId="6B948EEB" w14:textId="77777777" w:rsidR="0000399B" w:rsidRPr="00F77364" w:rsidRDefault="0000399B" w:rsidP="0000399B">
      <w:pPr>
        <w:spacing w:line="240" w:lineRule="exact"/>
        <w:rPr>
          <w:lang w:eastAsia="pl-PL"/>
        </w:rPr>
      </w:pPr>
    </w:p>
    <w:p w14:paraId="3D3BBC57" w14:textId="77777777" w:rsidR="0000399B" w:rsidRPr="00F77364" w:rsidRDefault="0000399B" w:rsidP="0000399B">
      <w:pPr>
        <w:spacing w:line="240" w:lineRule="exact"/>
        <w:rPr>
          <w:lang w:eastAsia="pl-PL"/>
        </w:rPr>
      </w:pPr>
    </w:p>
    <w:p w14:paraId="37B52FE5" w14:textId="77777777" w:rsidR="0000399B" w:rsidRPr="00F77364" w:rsidRDefault="0000399B" w:rsidP="0000399B">
      <w:pPr>
        <w:spacing w:after="4" w:line="200" w:lineRule="exact"/>
        <w:rPr>
          <w:sz w:val="20"/>
          <w:szCs w:val="20"/>
          <w:lang w:eastAsia="pl-PL"/>
        </w:rPr>
      </w:pPr>
    </w:p>
    <w:p w14:paraId="3CFB394F" w14:textId="77777777" w:rsidR="0000399B" w:rsidRPr="00F77364" w:rsidRDefault="0000399B" w:rsidP="00A04876">
      <w:pPr>
        <w:widowControl w:val="0"/>
        <w:tabs>
          <w:tab w:val="left" w:pos="1308"/>
          <w:tab w:val="left" w:pos="3039"/>
          <w:tab w:val="left" w:pos="5529"/>
        </w:tabs>
        <w:ind w:right="3259"/>
        <w:jc w:val="both"/>
        <w:rPr>
          <w:color w:val="000000"/>
          <w:sz w:val="28"/>
          <w:szCs w:val="28"/>
          <w:lang w:val="uk-UA" w:eastAsia="pl-PL"/>
        </w:rPr>
      </w:pPr>
      <w:r w:rsidRPr="00F77364">
        <w:rPr>
          <w:color w:val="000000"/>
          <w:sz w:val="28"/>
          <w:szCs w:val="28"/>
          <w:lang w:val="uk-UA" w:eastAsia="pl-PL"/>
        </w:rPr>
        <w:t xml:space="preserve">Про </w:t>
      </w:r>
      <w:r>
        <w:rPr>
          <w:color w:val="000000"/>
          <w:sz w:val="28"/>
          <w:szCs w:val="28"/>
          <w:lang w:val="uk-UA" w:eastAsia="pl-PL"/>
        </w:rPr>
        <w:t>передачу ОСББ «</w:t>
      </w:r>
      <w:r w:rsidR="00C12F9A">
        <w:rPr>
          <w:color w:val="000000"/>
          <w:sz w:val="28"/>
          <w:szCs w:val="28"/>
          <w:lang w:val="uk-UA" w:eastAsia="pl-PL"/>
        </w:rPr>
        <w:t>СОКІЛ</w:t>
      </w:r>
      <w:r>
        <w:rPr>
          <w:color w:val="000000"/>
          <w:sz w:val="28"/>
          <w:szCs w:val="28"/>
          <w:lang w:val="uk-UA" w:eastAsia="pl-PL"/>
        </w:rPr>
        <w:t>»</w:t>
      </w:r>
      <w:r w:rsidRPr="00F77364">
        <w:rPr>
          <w:color w:val="000000"/>
          <w:sz w:val="28"/>
          <w:szCs w:val="28"/>
          <w:lang w:val="uk-UA" w:eastAsia="pl-PL"/>
        </w:rPr>
        <w:t xml:space="preserve"> </w:t>
      </w:r>
      <w:r>
        <w:rPr>
          <w:color w:val="000000"/>
          <w:sz w:val="28"/>
          <w:szCs w:val="28"/>
          <w:lang w:val="uk-UA" w:eastAsia="pl-PL"/>
        </w:rPr>
        <w:t>в</w:t>
      </w:r>
      <w:r w:rsidRPr="00F77364">
        <w:rPr>
          <w:color w:val="000000"/>
          <w:sz w:val="28"/>
          <w:szCs w:val="28"/>
          <w:lang w:val="uk-UA" w:eastAsia="pl-PL"/>
        </w:rPr>
        <w:t xml:space="preserve"> </w:t>
      </w:r>
      <w:r>
        <w:rPr>
          <w:color w:val="000000"/>
          <w:sz w:val="28"/>
          <w:szCs w:val="28"/>
          <w:lang w:val="uk-UA" w:eastAsia="pl-PL"/>
        </w:rPr>
        <w:t>постійне користування</w:t>
      </w:r>
      <w:r w:rsidRPr="00F77364">
        <w:rPr>
          <w:color w:val="000000"/>
          <w:sz w:val="28"/>
          <w:szCs w:val="28"/>
          <w:lang w:val="uk-UA" w:eastAsia="pl-PL"/>
        </w:rPr>
        <w:t xml:space="preserve"> земельн</w:t>
      </w:r>
      <w:r w:rsidR="00A96CF8">
        <w:rPr>
          <w:color w:val="000000"/>
          <w:sz w:val="28"/>
          <w:szCs w:val="28"/>
          <w:lang w:val="uk-UA" w:eastAsia="pl-PL"/>
        </w:rPr>
        <w:t>ої</w:t>
      </w:r>
      <w:r w:rsidRPr="00F77364">
        <w:rPr>
          <w:color w:val="000000"/>
          <w:sz w:val="28"/>
          <w:szCs w:val="28"/>
          <w:lang w:val="uk-UA" w:eastAsia="pl-PL"/>
        </w:rPr>
        <w:t xml:space="preserve"> ділянк</w:t>
      </w:r>
      <w:r w:rsidR="00A96CF8">
        <w:rPr>
          <w:color w:val="000000"/>
          <w:sz w:val="28"/>
          <w:szCs w:val="28"/>
          <w:lang w:val="uk-UA" w:eastAsia="pl-PL"/>
        </w:rPr>
        <w:t>и</w:t>
      </w:r>
      <w:r w:rsidRPr="00F77364">
        <w:rPr>
          <w:color w:val="000000"/>
          <w:sz w:val="28"/>
          <w:szCs w:val="28"/>
          <w:lang w:val="uk-UA" w:eastAsia="pl-PL"/>
        </w:rPr>
        <w:t xml:space="preserve"> (кадастровий номер 4810136</w:t>
      </w:r>
      <w:r w:rsidR="00C12F9A">
        <w:rPr>
          <w:color w:val="000000"/>
          <w:sz w:val="28"/>
          <w:szCs w:val="28"/>
          <w:lang w:val="uk-UA" w:eastAsia="pl-PL"/>
        </w:rPr>
        <w:t>9</w:t>
      </w:r>
      <w:r w:rsidRPr="00F77364">
        <w:rPr>
          <w:color w:val="000000"/>
          <w:sz w:val="28"/>
          <w:szCs w:val="28"/>
          <w:lang w:val="uk-UA" w:eastAsia="pl-PL"/>
        </w:rPr>
        <w:t>00:0</w:t>
      </w:r>
      <w:r w:rsidR="00C12F9A">
        <w:rPr>
          <w:color w:val="000000"/>
          <w:sz w:val="28"/>
          <w:szCs w:val="28"/>
          <w:lang w:val="uk-UA" w:eastAsia="pl-PL"/>
        </w:rPr>
        <w:t>1</w:t>
      </w:r>
      <w:r w:rsidRPr="00F77364">
        <w:rPr>
          <w:color w:val="000000"/>
          <w:sz w:val="28"/>
          <w:szCs w:val="28"/>
          <w:lang w:val="uk-UA" w:eastAsia="pl-PL"/>
        </w:rPr>
        <w:t>:0</w:t>
      </w:r>
      <w:r w:rsidR="00C12F9A">
        <w:rPr>
          <w:color w:val="000000"/>
          <w:sz w:val="28"/>
          <w:szCs w:val="28"/>
          <w:lang w:val="uk-UA" w:eastAsia="pl-PL"/>
        </w:rPr>
        <w:t>27</w:t>
      </w:r>
      <w:r w:rsidRPr="00F77364">
        <w:rPr>
          <w:color w:val="000000"/>
          <w:sz w:val="28"/>
          <w:szCs w:val="28"/>
          <w:lang w:val="uk-UA" w:eastAsia="pl-PL"/>
        </w:rPr>
        <w:t>:0</w:t>
      </w:r>
      <w:r>
        <w:rPr>
          <w:color w:val="000000"/>
          <w:sz w:val="28"/>
          <w:szCs w:val="28"/>
          <w:lang w:val="uk-UA" w:eastAsia="pl-PL"/>
        </w:rPr>
        <w:t>0</w:t>
      </w:r>
      <w:r w:rsidR="00C12F9A">
        <w:rPr>
          <w:color w:val="000000"/>
          <w:sz w:val="28"/>
          <w:szCs w:val="28"/>
          <w:lang w:val="uk-UA" w:eastAsia="pl-PL"/>
        </w:rPr>
        <w:t>17</w:t>
      </w:r>
      <w:r w:rsidRPr="00F77364">
        <w:rPr>
          <w:color w:val="000000"/>
          <w:sz w:val="28"/>
          <w:szCs w:val="28"/>
          <w:lang w:val="uk-UA" w:eastAsia="pl-PL"/>
        </w:rPr>
        <w:t xml:space="preserve">) по </w:t>
      </w:r>
      <w:r>
        <w:rPr>
          <w:color w:val="000000"/>
          <w:sz w:val="28"/>
          <w:szCs w:val="28"/>
          <w:lang w:val="uk-UA" w:eastAsia="pl-PL"/>
        </w:rPr>
        <w:t>пр. </w:t>
      </w:r>
      <w:r w:rsidR="00C12F9A">
        <w:rPr>
          <w:color w:val="000000"/>
          <w:sz w:val="28"/>
          <w:szCs w:val="28"/>
          <w:lang w:val="uk-UA" w:eastAsia="pl-PL"/>
        </w:rPr>
        <w:t>Богоявленському</w:t>
      </w:r>
      <w:r>
        <w:rPr>
          <w:color w:val="000000"/>
          <w:sz w:val="28"/>
          <w:szCs w:val="28"/>
          <w:lang w:val="uk-UA" w:eastAsia="pl-PL"/>
        </w:rPr>
        <w:t>, </w:t>
      </w:r>
      <w:r w:rsidR="00C12F9A">
        <w:rPr>
          <w:color w:val="000000"/>
          <w:sz w:val="28"/>
          <w:szCs w:val="28"/>
          <w:lang w:val="uk-UA" w:eastAsia="pl-PL"/>
        </w:rPr>
        <w:t>25</w:t>
      </w:r>
      <w:r w:rsidRPr="00F77364">
        <w:rPr>
          <w:color w:val="000000"/>
          <w:sz w:val="28"/>
          <w:szCs w:val="28"/>
          <w:lang w:val="uk-UA" w:eastAsia="pl-PL"/>
        </w:rPr>
        <w:t xml:space="preserve"> </w:t>
      </w:r>
      <w:r>
        <w:rPr>
          <w:color w:val="000000"/>
          <w:sz w:val="28"/>
          <w:szCs w:val="28"/>
          <w:lang w:val="uk-UA" w:eastAsia="pl-PL"/>
        </w:rPr>
        <w:t xml:space="preserve">в </w:t>
      </w:r>
      <w:r w:rsidR="00C12F9A">
        <w:rPr>
          <w:color w:val="000000"/>
          <w:sz w:val="28"/>
          <w:szCs w:val="28"/>
          <w:lang w:val="uk-UA" w:eastAsia="pl-PL"/>
        </w:rPr>
        <w:t>Інгульс</w:t>
      </w:r>
      <w:r w:rsidR="00C10E0E">
        <w:rPr>
          <w:color w:val="000000"/>
          <w:sz w:val="28"/>
          <w:szCs w:val="28"/>
          <w:lang w:val="uk-UA" w:eastAsia="pl-PL"/>
        </w:rPr>
        <w:t>ь</w:t>
      </w:r>
      <w:r w:rsidR="00C12F9A">
        <w:rPr>
          <w:color w:val="000000"/>
          <w:sz w:val="28"/>
          <w:szCs w:val="28"/>
          <w:lang w:val="uk-UA" w:eastAsia="pl-PL"/>
        </w:rPr>
        <w:t>кому</w:t>
      </w:r>
      <w:r w:rsidRPr="00F77364">
        <w:rPr>
          <w:color w:val="000000"/>
          <w:sz w:val="28"/>
          <w:szCs w:val="28"/>
          <w:lang w:val="uk-UA" w:eastAsia="pl-PL"/>
        </w:rPr>
        <w:t xml:space="preserve"> районі м. Миколаєва (забудована земельна ділянка)</w:t>
      </w:r>
    </w:p>
    <w:p w14:paraId="0CD272BB" w14:textId="77777777" w:rsidR="0000399B" w:rsidRPr="00F77364" w:rsidRDefault="0000399B" w:rsidP="0000399B">
      <w:pPr>
        <w:spacing w:line="240" w:lineRule="exact"/>
        <w:rPr>
          <w:lang w:val="uk-UA" w:eastAsia="pl-PL"/>
        </w:rPr>
      </w:pPr>
    </w:p>
    <w:p w14:paraId="00881A0C" w14:textId="77777777" w:rsidR="0000399B" w:rsidRPr="00F77364" w:rsidRDefault="0000399B" w:rsidP="0000399B">
      <w:pPr>
        <w:spacing w:after="4" w:line="160" w:lineRule="exact"/>
        <w:rPr>
          <w:sz w:val="16"/>
          <w:szCs w:val="16"/>
          <w:lang w:val="uk-UA" w:eastAsia="pl-PL"/>
        </w:rPr>
      </w:pPr>
    </w:p>
    <w:p w14:paraId="005BF4FC" w14:textId="513B80F6" w:rsidR="0000399B" w:rsidRPr="00F77364" w:rsidRDefault="0000399B" w:rsidP="0000399B">
      <w:pPr>
        <w:widowControl w:val="0"/>
        <w:ind w:firstLine="567"/>
        <w:jc w:val="both"/>
        <w:rPr>
          <w:color w:val="000000"/>
          <w:sz w:val="28"/>
          <w:szCs w:val="28"/>
          <w:lang w:val="uk-UA" w:eastAsia="pl-PL"/>
        </w:rPr>
      </w:pPr>
      <w:r w:rsidRPr="00F77364">
        <w:rPr>
          <w:color w:val="000000"/>
          <w:sz w:val="28"/>
          <w:szCs w:val="28"/>
          <w:lang w:val="uk-UA" w:eastAsia="pl-PL"/>
        </w:rPr>
        <w:t xml:space="preserve">Розглянувши звернення </w:t>
      </w:r>
      <w:r>
        <w:rPr>
          <w:color w:val="000000"/>
          <w:sz w:val="28"/>
          <w:szCs w:val="28"/>
          <w:lang w:val="uk-UA" w:eastAsia="pl-PL"/>
        </w:rPr>
        <w:t>ОСББ «</w:t>
      </w:r>
      <w:r w:rsidR="00C12F9A">
        <w:rPr>
          <w:color w:val="000000"/>
          <w:sz w:val="28"/>
          <w:szCs w:val="28"/>
          <w:lang w:val="uk-UA" w:eastAsia="pl-PL"/>
        </w:rPr>
        <w:t>СОКІЛ</w:t>
      </w:r>
      <w:r>
        <w:rPr>
          <w:color w:val="000000"/>
          <w:sz w:val="28"/>
          <w:szCs w:val="28"/>
          <w:lang w:val="uk-UA" w:eastAsia="pl-PL"/>
        </w:rPr>
        <w:t>»</w:t>
      </w:r>
      <w:r w:rsidRPr="00F77364">
        <w:rPr>
          <w:color w:val="000000"/>
          <w:sz w:val="28"/>
          <w:szCs w:val="28"/>
          <w:lang w:val="uk-UA" w:eastAsia="pl-PL"/>
        </w:rPr>
        <w:t xml:space="preserve">, дозвільну справу від </w:t>
      </w:r>
      <w:r>
        <w:rPr>
          <w:color w:val="000000"/>
          <w:sz w:val="28"/>
          <w:szCs w:val="28"/>
          <w:lang w:val="uk-UA" w:eastAsia="pl-PL"/>
        </w:rPr>
        <w:t>2</w:t>
      </w:r>
      <w:r w:rsidR="00C12F9A">
        <w:rPr>
          <w:color w:val="000000"/>
          <w:sz w:val="28"/>
          <w:szCs w:val="28"/>
          <w:lang w:val="uk-UA" w:eastAsia="pl-PL"/>
        </w:rPr>
        <w:t>2</w:t>
      </w:r>
      <w:r>
        <w:rPr>
          <w:color w:val="000000"/>
          <w:sz w:val="28"/>
          <w:szCs w:val="28"/>
          <w:lang w:val="uk-UA" w:eastAsia="pl-PL"/>
        </w:rPr>
        <w:t>.0</w:t>
      </w:r>
      <w:r w:rsidR="00C12F9A">
        <w:rPr>
          <w:color w:val="000000"/>
          <w:sz w:val="28"/>
          <w:szCs w:val="28"/>
          <w:lang w:val="uk-UA" w:eastAsia="pl-PL"/>
        </w:rPr>
        <w:t>6</w:t>
      </w:r>
      <w:r>
        <w:rPr>
          <w:color w:val="000000"/>
          <w:sz w:val="28"/>
          <w:szCs w:val="28"/>
          <w:lang w:val="uk-UA" w:eastAsia="pl-PL"/>
        </w:rPr>
        <w:t>.202</w:t>
      </w:r>
      <w:r w:rsidR="00C12F9A">
        <w:rPr>
          <w:color w:val="000000"/>
          <w:sz w:val="28"/>
          <w:szCs w:val="28"/>
          <w:lang w:val="uk-UA" w:eastAsia="pl-PL"/>
        </w:rPr>
        <w:t>1</w:t>
      </w:r>
      <w:r>
        <w:rPr>
          <w:color w:val="000000"/>
          <w:sz w:val="28"/>
          <w:szCs w:val="28"/>
          <w:lang w:val="uk-UA" w:eastAsia="pl-PL"/>
        </w:rPr>
        <w:t xml:space="preserve"> № </w:t>
      </w:r>
      <w:r w:rsidRPr="00F77364">
        <w:rPr>
          <w:color w:val="000000"/>
          <w:sz w:val="28"/>
          <w:szCs w:val="28"/>
          <w:lang w:val="uk-UA" w:eastAsia="pl-PL"/>
        </w:rPr>
        <w:t>230</w:t>
      </w:r>
      <w:r w:rsidR="00C12F9A">
        <w:rPr>
          <w:color w:val="000000"/>
          <w:sz w:val="28"/>
          <w:szCs w:val="28"/>
          <w:lang w:val="uk-UA" w:eastAsia="pl-PL"/>
        </w:rPr>
        <w:t>38</w:t>
      </w:r>
      <w:r w:rsidRPr="00F77364">
        <w:rPr>
          <w:color w:val="000000"/>
          <w:sz w:val="28"/>
          <w:szCs w:val="28"/>
          <w:lang w:val="uk-UA" w:eastAsia="pl-PL"/>
        </w:rPr>
        <w:t>-000</w:t>
      </w:r>
      <w:r w:rsidR="00C12F9A">
        <w:rPr>
          <w:color w:val="000000"/>
          <w:sz w:val="28"/>
          <w:szCs w:val="28"/>
          <w:lang w:val="uk-UA" w:eastAsia="pl-PL"/>
        </w:rPr>
        <w:t>485340</w:t>
      </w:r>
      <w:r w:rsidRPr="00F77364">
        <w:rPr>
          <w:color w:val="000000"/>
          <w:sz w:val="28"/>
          <w:szCs w:val="28"/>
          <w:lang w:val="uk-UA" w:eastAsia="pl-PL"/>
        </w:rPr>
        <w:t>-007-</w:t>
      </w:r>
      <w:r w:rsidR="00542ED2">
        <w:rPr>
          <w:color w:val="000000"/>
          <w:sz w:val="28"/>
          <w:szCs w:val="28"/>
          <w:lang w:val="uk-UA" w:eastAsia="pl-PL"/>
        </w:rPr>
        <w:t>10</w:t>
      </w:r>
      <w:r w:rsidRPr="00F77364">
        <w:rPr>
          <w:color w:val="000000"/>
          <w:sz w:val="28"/>
          <w:szCs w:val="28"/>
          <w:lang w:val="uk-UA" w:eastAsia="pl-PL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62D22AFB" w14:textId="77777777" w:rsidR="0000399B" w:rsidRPr="00F77364" w:rsidRDefault="0000399B" w:rsidP="0000399B">
      <w:pPr>
        <w:spacing w:after="82" w:line="240" w:lineRule="exact"/>
        <w:rPr>
          <w:lang w:val="uk-UA" w:eastAsia="pl-PL"/>
        </w:rPr>
      </w:pPr>
    </w:p>
    <w:p w14:paraId="33C7D6CE" w14:textId="77777777" w:rsidR="0000399B" w:rsidRPr="00F77364" w:rsidRDefault="0000399B" w:rsidP="0000399B">
      <w:pPr>
        <w:widowControl w:val="0"/>
        <w:ind w:right="-20"/>
        <w:rPr>
          <w:color w:val="000000"/>
          <w:sz w:val="28"/>
          <w:szCs w:val="28"/>
          <w:lang w:val="uk-UA" w:eastAsia="pl-PL"/>
        </w:rPr>
      </w:pPr>
      <w:r w:rsidRPr="00F77364">
        <w:rPr>
          <w:color w:val="000000"/>
          <w:sz w:val="28"/>
          <w:szCs w:val="28"/>
          <w:lang w:val="uk-UA" w:eastAsia="pl-PL"/>
        </w:rPr>
        <w:t>ВИРІШИЛА:</w:t>
      </w:r>
    </w:p>
    <w:p w14:paraId="14887554" w14:textId="77777777" w:rsidR="0000399B" w:rsidRDefault="0000399B" w:rsidP="0000399B">
      <w:pPr>
        <w:pStyle w:val="3"/>
        <w:widowControl/>
        <w:spacing w:after="0"/>
        <w:ind w:left="0" w:firstLine="567"/>
        <w:jc w:val="both"/>
        <w:rPr>
          <w:sz w:val="28"/>
          <w:szCs w:val="28"/>
          <w:lang w:val="uk-UA"/>
        </w:rPr>
      </w:pPr>
    </w:p>
    <w:p w14:paraId="5209DED9" w14:textId="77777777" w:rsidR="0000399B" w:rsidRDefault="0000399B" w:rsidP="0000399B">
      <w:pPr>
        <w:pStyle w:val="3"/>
        <w:widowControl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10CEB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проєкт землеустрою щодо відведення земельної ділянки  в постійне користування</w:t>
      </w:r>
      <w:r w:rsidRPr="00210CEB">
        <w:rPr>
          <w:sz w:val="28"/>
          <w:szCs w:val="28"/>
          <w:lang w:val="uk-UA"/>
        </w:rPr>
        <w:t xml:space="preserve"> загальною площ</w:t>
      </w:r>
      <w:r>
        <w:rPr>
          <w:sz w:val="28"/>
          <w:szCs w:val="28"/>
          <w:lang w:val="uk-UA"/>
        </w:rPr>
        <w:t xml:space="preserve">ею </w:t>
      </w:r>
      <w:r w:rsidR="00C12F9A">
        <w:rPr>
          <w:sz w:val="28"/>
          <w:szCs w:val="28"/>
          <w:lang w:val="uk-UA"/>
        </w:rPr>
        <w:t>4242</w:t>
      </w:r>
      <w:r w:rsidRPr="00210CEB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> </w:t>
      </w:r>
      <w:r w:rsidRPr="00210CE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(кадастровий номер</w:t>
      </w:r>
      <w:r w:rsidR="00C12F9A">
        <w:rPr>
          <w:color w:val="000000"/>
          <w:sz w:val="28"/>
          <w:szCs w:val="28"/>
          <w:lang w:val="uk-UA" w:eastAsia="pl-PL"/>
        </w:rPr>
        <w:t xml:space="preserve"> </w:t>
      </w:r>
      <w:r w:rsidR="00C12F9A" w:rsidRPr="00F77364">
        <w:rPr>
          <w:color w:val="000000"/>
          <w:sz w:val="28"/>
          <w:szCs w:val="28"/>
          <w:lang w:val="uk-UA" w:eastAsia="pl-PL"/>
        </w:rPr>
        <w:t>4810136</w:t>
      </w:r>
      <w:r w:rsidR="00C12F9A">
        <w:rPr>
          <w:color w:val="000000"/>
          <w:sz w:val="28"/>
          <w:szCs w:val="28"/>
          <w:lang w:val="uk-UA" w:eastAsia="pl-PL"/>
        </w:rPr>
        <w:t>9</w:t>
      </w:r>
      <w:r w:rsidR="00C12F9A" w:rsidRPr="00F77364">
        <w:rPr>
          <w:color w:val="000000"/>
          <w:sz w:val="28"/>
          <w:szCs w:val="28"/>
          <w:lang w:val="uk-UA" w:eastAsia="pl-PL"/>
        </w:rPr>
        <w:t>00:0</w:t>
      </w:r>
      <w:r w:rsidR="00C12F9A">
        <w:rPr>
          <w:color w:val="000000"/>
          <w:sz w:val="28"/>
          <w:szCs w:val="28"/>
          <w:lang w:val="uk-UA" w:eastAsia="pl-PL"/>
        </w:rPr>
        <w:t>1</w:t>
      </w:r>
      <w:r w:rsidR="00C12F9A" w:rsidRPr="00F77364">
        <w:rPr>
          <w:color w:val="000000"/>
          <w:sz w:val="28"/>
          <w:szCs w:val="28"/>
          <w:lang w:val="uk-UA" w:eastAsia="pl-PL"/>
        </w:rPr>
        <w:t>:0</w:t>
      </w:r>
      <w:r w:rsidR="00C12F9A">
        <w:rPr>
          <w:color w:val="000000"/>
          <w:sz w:val="28"/>
          <w:szCs w:val="28"/>
          <w:lang w:val="uk-UA" w:eastAsia="pl-PL"/>
        </w:rPr>
        <w:t>27</w:t>
      </w:r>
      <w:r w:rsidR="00C12F9A" w:rsidRPr="00F77364">
        <w:rPr>
          <w:color w:val="000000"/>
          <w:sz w:val="28"/>
          <w:szCs w:val="28"/>
          <w:lang w:val="uk-UA" w:eastAsia="pl-PL"/>
        </w:rPr>
        <w:t>:0</w:t>
      </w:r>
      <w:r w:rsidR="00C12F9A">
        <w:rPr>
          <w:color w:val="000000"/>
          <w:sz w:val="28"/>
          <w:szCs w:val="28"/>
          <w:lang w:val="uk-UA" w:eastAsia="pl-PL"/>
        </w:rPr>
        <w:t>017</w:t>
      </w:r>
      <w:r>
        <w:rPr>
          <w:sz w:val="28"/>
          <w:szCs w:val="28"/>
          <w:lang w:val="uk-UA"/>
        </w:rPr>
        <w:t xml:space="preserve">), </w:t>
      </w:r>
      <w:r w:rsidRPr="00210CEB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рахунок земель комунальної власності</w:t>
      </w:r>
      <w:r w:rsidRPr="00210CEB">
        <w:rPr>
          <w:sz w:val="28"/>
          <w:szCs w:val="28"/>
          <w:lang w:val="uk-UA"/>
        </w:rPr>
        <w:t>, зарахувавши її до земе</w:t>
      </w:r>
      <w:r>
        <w:rPr>
          <w:sz w:val="28"/>
          <w:szCs w:val="28"/>
          <w:lang w:val="uk-UA"/>
        </w:rPr>
        <w:t>ль житлової забудови,</w:t>
      </w:r>
      <w:r w:rsidRPr="00F530F2">
        <w:rPr>
          <w:sz w:val="28"/>
          <w:szCs w:val="28"/>
          <w:shd w:val="clear" w:color="auto" w:fill="FFFFFF"/>
          <w:lang w:val="uk-UA"/>
        </w:rPr>
        <w:t xml:space="preserve"> </w:t>
      </w:r>
      <w:r w:rsidRPr="00910BDB">
        <w:rPr>
          <w:color w:val="000000"/>
          <w:sz w:val="28"/>
          <w:szCs w:val="28"/>
          <w:lang w:val="uk-UA"/>
        </w:rPr>
        <w:t xml:space="preserve">з цільовим призначенням згідно з класифікатором видів цільового призначення земельних ділянок: </w:t>
      </w:r>
      <w:r>
        <w:rPr>
          <w:color w:val="000000"/>
          <w:sz w:val="28"/>
          <w:szCs w:val="28"/>
          <w:lang w:val="uk-UA"/>
        </w:rPr>
        <w:t>02</w:t>
      </w:r>
      <w:r w:rsidRPr="00910BDB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3</w:t>
      </w:r>
      <w:r w:rsidRPr="00910BDB">
        <w:rPr>
          <w:color w:val="000000"/>
          <w:sz w:val="28"/>
          <w:szCs w:val="28"/>
          <w:lang w:val="uk-UA"/>
        </w:rPr>
        <w:t xml:space="preserve"> – для</w:t>
      </w:r>
      <w:r>
        <w:rPr>
          <w:sz w:val="28"/>
          <w:szCs w:val="28"/>
          <w:lang w:val="uk-UA"/>
        </w:rPr>
        <w:t xml:space="preserve"> будівництва та</w:t>
      </w:r>
      <w:r w:rsidRPr="00FE47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обслуговування багатоквартирного житлового будинку, за складом угідь до земель під багатоповерховою житловою забудовою, </w:t>
      </w:r>
      <w:r w:rsidRPr="00F77364">
        <w:rPr>
          <w:color w:val="000000"/>
          <w:sz w:val="28"/>
          <w:szCs w:val="28"/>
          <w:lang w:val="uk-UA" w:eastAsia="pl-PL"/>
        </w:rPr>
        <w:t xml:space="preserve">по </w:t>
      </w:r>
      <w:r>
        <w:rPr>
          <w:color w:val="000000"/>
          <w:sz w:val="28"/>
          <w:szCs w:val="28"/>
          <w:lang w:val="uk-UA" w:eastAsia="pl-PL"/>
        </w:rPr>
        <w:t>пр. </w:t>
      </w:r>
      <w:r w:rsidR="00C12F9A">
        <w:rPr>
          <w:color w:val="000000"/>
          <w:sz w:val="28"/>
          <w:szCs w:val="28"/>
          <w:lang w:val="uk-UA" w:eastAsia="pl-PL"/>
        </w:rPr>
        <w:t>Богоявленському, 25</w:t>
      </w:r>
      <w:r w:rsidR="00C12F9A" w:rsidRPr="00F77364">
        <w:rPr>
          <w:color w:val="000000"/>
          <w:sz w:val="28"/>
          <w:szCs w:val="28"/>
          <w:lang w:val="uk-UA" w:eastAsia="pl-PL"/>
        </w:rPr>
        <w:t xml:space="preserve"> </w:t>
      </w:r>
      <w:r w:rsidR="002F391B">
        <w:rPr>
          <w:color w:val="000000"/>
          <w:sz w:val="28"/>
          <w:szCs w:val="28"/>
          <w:lang w:val="uk-UA" w:eastAsia="pl-PL"/>
        </w:rPr>
        <w:t>в Інгульс</w:t>
      </w:r>
      <w:r w:rsidR="00C10E0E">
        <w:rPr>
          <w:color w:val="000000"/>
          <w:sz w:val="28"/>
          <w:szCs w:val="28"/>
          <w:lang w:val="uk-UA" w:eastAsia="pl-PL"/>
        </w:rPr>
        <w:t>ь</w:t>
      </w:r>
      <w:r w:rsidR="002F391B">
        <w:rPr>
          <w:color w:val="000000"/>
          <w:sz w:val="28"/>
          <w:szCs w:val="28"/>
          <w:lang w:val="uk-UA" w:eastAsia="pl-PL"/>
        </w:rPr>
        <w:t>кому</w:t>
      </w:r>
      <w:r w:rsidRPr="00F77364">
        <w:rPr>
          <w:color w:val="000000"/>
          <w:sz w:val="28"/>
          <w:szCs w:val="28"/>
          <w:lang w:val="uk-UA" w:eastAsia="pl-PL"/>
        </w:rPr>
        <w:t xml:space="preserve"> районі м. Миколаєва</w:t>
      </w:r>
      <w:r>
        <w:rPr>
          <w:color w:val="000000"/>
          <w:sz w:val="28"/>
          <w:szCs w:val="28"/>
          <w:lang w:val="uk-UA" w:eastAsia="pl-PL"/>
        </w:rPr>
        <w:t>.</w:t>
      </w:r>
    </w:p>
    <w:p w14:paraId="5FB701AC" w14:textId="77777777" w:rsidR="0000399B" w:rsidRPr="00F530F2" w:rsidRDefault="0000399B" w:rsidP="006A1F2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Земельна ділянка</w:t>
      </w:r>
      <w:r w:rsidRPr="00F530F2">
        <w:rPr>
          <w:color w:val="000000"/>
          <w:sz w:val="28"/>
          <w:szCs w:val="28"/>
          <w:lang w:val="uk-UA"/>
        </w:rPr>
        <w:t xml:space="preserve"> згідно з додатком 6 до Порядку ведення Державного зе</w:t>
      </w:r>
      <w:r>
        <w:rPr>
          <w:color w:val="000000"/>
          <w:sz w:val="28"/>
          <w:szCs w:val="28"/>
          <w:lang w:val="uk-UA"/>
        </w:rPr>
        <w:t>мельного кадастру , затвердженого</w:t>
      </w:r>
      <w:r w:rsidRPr="00F530F2">
        <w:rPr>
          <w:color w:val="000000"/>
          <w:sz w:val="28"/>
          <w:szCs w:val="28"/>
          <w:lang w:val="uk-UA"/>
        </w:rPr>
        <w:t xml:space="preserve"> постановою Кабінету Міністрів України від 17.10.2012 №</w:t>
      </w:r>
      <w:r>
        <w:rPr>
          <w:color w:val="000000"/>
          <w:sz w:val="28"/>
          <w:szCs w:val="28"/>
          <w:lang w:val="uk-UA"/>
        </w:rPr>
        <w:t> </w:t>
      </w:r>
      <w:r w:rsidRPr="00F530F2">
        <w:rPr>
          <w:color w:val="000000"/>
          <w:sz w:val="28"/>
          <w:szCs w:val="28"/>
          <w:lang w:val="uk-UA"/>
        </w:rPr>
        <w:t>1051, має обмеження у використанні:</w:t>
      </w:r>
    </w:p>
    <w:p w14:paraId="0AC81155" w14:textId="77777777" w:rsidR="0000399B" w:rsidRDefault="0000399B" w:rsidP="0000399B">
      <w:pPr>
        <w:pStyle w:val="3"/>
        <w:widowControl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- 01.08 </w:t>
      </w:r>
      <w:r w:rsidRPr="00723C3F">
        <w:rPr>
          <w:sz w:val="28"/>
          <w:szCs w:val="28"/>
          <w:lang w:val="uk-UA"/>
        </w:rPr>
        <w:t xml:space="preserve">- </w:t>
      </w:r>
      <w:r w:rsidRPr="00CF6560">
        <w:rPr>
          <w:sz w:val="28"/>
          <w:szCs w:val="28"/>
          <w:lang w:val="uk-UA"/>
        </w:rPr>
        <w:t>«охоронна зона навколо</w:t>
      </w:r>
      <w:r>
        <w:rPr>
          <w:sz w:val="28"/>
          <w:szCs w:val="28"/>
          <w:lang w:val="uk-UA"/>
        </w:rPr>
        <w:t xml:space="preserve"> інженерних комунікацій» (каналізація) </w:t>
      </w:r>
      <w:r w:rsidRPr="00CF6560">
        <w:rPr>
          <w:sz w:val="28"/>
          <w:szCs w:val="28"/>
          <w:lang w:val="uk-UA"/>
        </w:rPr>
        <w:t>на част</w:t>
      </w:r>
      <w:r>
        <w:rPr>
          <w:sz w:val="28"/>
          <w:szCs w:val="28"/>
          <w:lang w:val="uk-UA"/>
        </w:rPr>
        <w:t xml:space="preserve">ину земельної ділянки площею </w:t>
      </w:r>
      <w:r w:rsidR="00C12F9A">
        <w:rPr>
          <w:sz w:val="28"/>
          <w:szCs w:val="28"/>
          <w:lang w:val="uk-UA"/>
        </w:rPr>
        <w:t>184</w:t>
      </w:r>
      <w:r>
        <w:rPr>
          <w:sz w:val="28"/>
          <w:szCs w:val="28"/>
          <w:lang w:val="uk-UA"/>
        </w:rPr>
        <w:t xml:space="preserve"> </w:t>
      </w:r>
      <w:r w:rsidRPr="00CF6560">
        <w:rPr>
          <w:sz w:val="28"/>
          <w:szCs w:val="28"/>
          <w:lang w:val="uk-UA"/>
        </w:rPr>
        <w:t>кв.</w:t>
      </w:r>
      <w:r>
        <w:rPr>
          <w:sz w:val="28"/>
          <w:szCs w:val="28"/>
          <w:lang w:val="uk-UA"/>
        </w:rPr>
        <w:t> </w:t>
      </w:r>
      <w:r w:rsidRPr="00CF6560">
        <w:rPr>
          <w:sz w:val="28"/>
          <w:szCs w:val="28"/>
          <w:lang w:val="uk-UA"/>
        </w:rPr>
        <w:t>м</w:t>
      </w:r>
      <w:r w:rsidRPr="0039576F">
        <w:rPr>
          <w:sz w:val="28"/>
          <w:szCs w:val="28"/>
        </w:rPr>
        <w:t>;</w:t>
      </w:r>
    </w:p>
    <w:p w14:paraId="384DA84C" w14:textId="77777777" w:rsidR="0000399B" w:rsidRDefault="0000399B" w:rsidP="0000399B">
      <w:pPr>
        <w:pStyle w:val="3"/>
        <w:widowControl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- 01.05 </w:t>
      </w:r>
      <w:r w:rsidRPr="00723C3F">
        <w:rPr>
          <w:sz w:val="28"/>
          <w:szCs w:val="28"/>
          <w:lang w:val="uk-UA"/>
        </w:rPr>
        <w:t xml:space="preserve">- </w:t>
      </w:r>
      <w:r w:rsidRPr="00CF6560">
        <w:rPr>
          <w:sz w:val="28"/>
          <w:szCs w:val="28"/>
          <w:lang w:val="uk-UA"/>
        </w:rPr>
        <w:t>«охоронна зона навколо</w:t>
      </w:r>
      <w:r>
        <w:rPr>
          <w:sz w:val="28"/>
          <w:szCs w:val="28"/>
          <w:lang w:val="uk-UA"/>
        </w:rPr>
        <w:t xml:space="preserve"> (вздовж) об’єкта енергетичної системи» </w:t>
      </w:r>
      <w:r w:rsidRPr="00CF6560">
        <w:rPr>
          <w:sz w:val="28"/>
          <w:szCs w:val="28"/>
          <w:lang w:val="uk-UA"/>
        </w:rPr>
        <w:t>на част</w:t>
      </w:r>
      <w:r>
        <w:rPr>
          <w:sz w:val="28"/>
          <w:szCs w:val="28"/>
          <w:lang w:val="uk-UA"/>
        </w:rPr>
        <w:t xml:space="preserve">ину земельної ділянки площею </w:t>
      </w:r>
      <w:r w:rsidR="00FF53EE">
        <w:rPr>
          <w:sz w:val="28"/>
          <w:szCs w:val="28"/>
          <w:lang w:val="uk-UA"/>
        </w:rPr>
        <w:t>135</w:t>
      </w:r>
      <w:r>
        <w:rPr>
          <w:sz w:val="28"/>
          <w:szCs w:val="28"/>
          <w:lang w:val="uk-UA"/>
        </w:rPr>
        <w:t xml:space="preserve"> </w:t>
      </w:r>
      <w:r w:rsidRPr="00CF6560">
        <w:rPr>
          <w:sz w:val="28"/>
          <w:szCs w:val="28"/>
          <w:lang w:val="uk-UA"/>
        </w:rPr>
        <w:t>кв.</w:t>
      </w:r>
      <w:r>
        <w:rPr>
          <w:sz w:val="28"/>
          <w:szCs w:val="28"/>
          <w:lang w:val="uk-UA"/>
        </w:rPr>
        <w:t> </w:t>
      </w:r>
      <w:r w:rsidRPr="00CF656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</w:p>
    <w:p w14:paraId="163E2ADA" w14:textId="77777777" w:rsidR="0000399B" w:rsidRPr="00053E57" w:rsidRDefault="0000399B" w:rsidP="0000399B">
      <w:pPr>
        <w:pStyle w:val="3"/>
        <w:widowControl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Pr="00FA23F8">
        <w:rPr>
          <w:sz w:val="28"/>
          <w:szCs w:val="28"/>
          <w:lang w:val="uk-UA"/>
        </w:rPr>
        <w:t xml:space="preserve">Передати </w:t>
      </w:r>
      <w:r>
        <w:rPr>
          <w:color w:val="000000"/>
          <w:sz w:val="28"/>
          <w:szCs w:val="28"/>
          <w:lang w:val="uk-UA" w:eastAsia="pl-PL"/>
        </w:rPr>
        <w:t>ОСББ «</w:t>
      </w:r>
      <w:r w:rsidR="00FF53EE">
        <w:rPr>
          <w:color w:val="000000"/>
          <w:sz w:val="28"/>
          <w:szCs w:val="28"/>
          <w:lang w:val="uk-UA" w:eastAsia="pl-PL"/>
        </w:rPr>
        <w:t>СОКІЛ</w:t>
      </w:r>
      <w:r>
        <w:rPr>
          <w:color w:val="000000"/>
          <w:sz w:val="28"/>
          <w:szCs w:val="28"/>
          <w:lang w:val="uk-UA" w:eastAsia="pl-PL"/>
        </w:rPr>
        <w:t xml:space="preserve">» </w:t>
      </w:r>
      <w:r w:rsidRPr="00FA23F8">
        <w:rPr>
          <w:sz w:val="28"/>
          <w:szCs w:val="28"/>
          <w:lang w:val="uk-UA"/>
        </w:rPr>
        <w:t>в постійне</w:t>
      </w:r>
      <w:r w:rsidR="002F391B">
        <w:rPr>
          <w:sz w:val="28"/>
          <w:szCs w:val="28"/>
          <w:lang w:val="uk-UA"/>
        </w:rPr>
        <w:t xml:space="preserve"> користування</w:t>
      </w:r>
      <w:r>
        <w:rPr>
          <w:sz w:val="28"/>
          <w:szCs w:val="28"/>
          <w:lang w:val="uk-UA"/>
        </w:rPr>
        <w:t xml:space="preserve"> земельну ділянку</w:t>
      </w:r>
      <w:r w:rsidRPr="00FA23F8">
        <w:rPr>
          <w:sz w:val="28"/>
          <w:szCs w:val="28"/>
          <w:lang w:val="uk-UA"/>
        </w:rPr>
        <w:t xml:space="preserve"> </w:t>
      </w:r>
      <w:r w:rsidRPr="00F77364">
        <w:rPr>
          <w:color w:val="000000"/>
          <w:sz w:val="28"/>
          <w:szCs w:val="28"/>
          <w:lang w:val="uk-UA" w:eastAsia="pl-PL"/>
        </w:rPr>
        <w:t>(кадастровий номер</w:t>
      </w:r>
      <w:r w:rsidR="00FF53EE">
        <w:rPr>
          <w:color w:val="000000"/>
          <w:sz w:val="28"/>
          <w:szCs w:val="28"/>
          <w:lang w:val="uk-UA" w:eastAsia="pl-PL"/>
        </w:rPr>
        <w:t xml:space="preserve"> </w:t>
      </w:r>
      <w:r w:rsidR="00FF53EE" w:rsidRPr="00F77364">
        <w:rPr>
          <w:color w:val="000000"/>
          <w:sz w:val="28"/>
          <w:szCs w:val="28"/>
          <w:lang w:val="uk-UA" w:eastAsia="pl-PL"/>
        </w:rPr>
        <w:t>4810136</w:t>
      </w:r>
      <w:r w:rsidR="00FF53EE">
        <w:rPr>
          <w:color w:val="000000"/>
          <w:sz w:val="28"/>
          <w:szCs w:val="28"/>
          <w:lang w:val="uk-UA" w:eastAsia="pl-PL"/>
        </w:rPr>
        <w:t>9</w:t>
      </w:r>
      <w:r w:rsidR="00FF53EE" w:rsidRPr="00F77364">
        <w:rPr>
          <w:color w:val="000000"/>
          <w:sz w:val="28"/>
          <w:szCs w:val="28"/>
          <w:lang w:val="uk-UA" w:eastAsia="pl-PL"/>
        </w:rPr>
        <w:t>00:0</w:t>
      </w:r>
      <w:r w:rsidR="00FF53EE">
        <w:rPr>
          <w:color w:val="000000"/>
          <w:sz w:val="28"/>
          <w:szCs w:val="28"/>
          <w:lang w:val="uk-UA" w:eastAsia="pl-PL"/>
        </w:rPr>
        <w:t>1</w:t>
      </w:r>
      <w:r w:rsidR="00FF53EE" w:rsidRPr="00F77364">
        <w:rPr>
          <w:color w:val="000000"/>
          <w:sz w:val="28"/>
          <w:szCs w:val="28"/>
          <w:lang w:val="uk-UA" w:eastAsia="pl-PL"/>
        </w:rPr>
        <w:t>:0</w:t>
      </w:r>
      <w:r w:rsidR="00FF53EE">
        <w:rPr>
          <w:color w:val="000000"/>
          <w:sz w:val="28"/>
          <w:szCs w:val="28"/>
          <w:lang w:val="uk-UA" w:eastAsia="pl-PL"/>
        </w:rPr>
        <w:t>27</w:t>
      </w:r>
      <w:r w:rsidR="00FF53EE" w:rsidRPr="00F77364">
        <w:rPr>
          <w:color w:val="000000"/>
          <w:sz w:val="28"/>
          <w:szCs w:val="28"/>
          <w:lang w:val="uk-UA" w:eastAsia="pl-PL"/>
        </w:rPr>
        <w:t>:0</w:t>
      </w:r>
      <w:r w:rsidR="00FF53EE">
        <w:rPr>
          <w:color w:val="000000"/>
          <w:sz w:val="28"/>
          <w:szCs w:val="28"/>
          <w:lang w:val="uk-UA" w:eastAsia="pl-PL"/>
        </w:rPr>
        <w:t>017</w:t>
      </w:r>
      <w:r w:rsidRPr="00F530F2">
        <w:rPr>
          <w:color w:val="000000"/>
          <w:sz w:val="28"/>
          <w:szCs w:val="28"/>
          <w:lang w:eastAsia="pl-PL"/>
        </w:rPr>
        <w:t xml:space="preserve">) </w:t>
      </w:r>
      <w:r w:rsidRPr="00FA23F8">
        <w:rPr>
          <w:sz w:val="28"/>
          <w:szCs w:val="28"/>
          <w:lang w:val="uk-UA"/>
        </w:rPr>
        <w:t>загальною</w:t>
      </w:r>
      <w:r>
        <w:rPr>
          <w:sz w:val="28"/>
          <w:szCs w:val="28"/>
          <w:lang w:val="uk-UA"/>
        </w:rPr>
        <w:t xml:space="preserve"> площею</w:t>
      </w:r>
      <w:r w:rsidRPr="00053E57">
        <w:rPr>
          <w:sz w:val="28"/>
          <w:szCs w:val="28"/>
          <w:lang w:val="uk-UA"/>
        </w:rPr>
        <w:t xml:space="preserve"> </w:t>
      </w:r>
      <w:r w:rsidR="00FF53EE">
        <w:rPr>
          <w:sz w:val="28"/>
          <w:szCs w:val="28"/>
          <w:lang w:val="uk-UA"/>
        </w:rPr>
        <w:t xml:space="preserve">4242 </w:t>
      </w:r>
      <w:r>
        <w:rPr>
          <w:sz w:val="28"/>
          <w:szCs w:val="28"/>
          <w:lang w:val="uk-UA"/>
        </w:rPr>
        <w:t xml:space="preserve">кв.м для будівництва та </w:t>
      </w:r>
      <w:r w:rsidRPr="00210CEB">
        <w:rPr>
          <w:sz w:val="28"/>
          <w:szCs w:val="28"/>
          <w:lang w:val="uk-UA"/>
        </w:rPr>
        <w:t>обслуговува</w:t>
      </w:r>
      <w:r>
        <w:rPr>
          <w:sz w:val="28"/>
          <w:szCs w:val="28"/>
          <w:lang w:val="uk-UA"/>
        </w:rPr>
        <w:t>ння багатоквартирного житлового будинку по</w:t>
      </w:r>
      <w:r w:rsidRPr="00053E57">
        <w:rPr>
          <w:color w:val="000000"/>
          <w:sz w:val="28"/>
          <w:szCs w:val="28"/>
          <w:lang w:val="uk-UA" w:eastAsia="pl-PL"/>
        </w:rPr>
        <w:t xml:space="preserve"> </w:t>
      </w:r>
      <w:r>
        <w:rPr>
          <w:color w:val="000000"/>
          <w:sz w:val="28"/>
          <w:szCs w:val="28"/>
          <w:lang w:val="uk-UA" w:eastAsia="pl-PL"/>
        </w:rPr>
        <w:t>пр. </w:t>
      </w:r>
      <w:r w:rsidR="00FF53EE">
        <w:rPr>
          <w:color w:val="000000"/>
          <w:sz w:val="28"/>
          <w:szCs w:val="28"/>
          <w:lang w:val="uk-UA" w:eastAsia="pl-PL"/>
        </w:rPr>
        <w:t>Богоявленському, 25</w:t>
      </w:r>
      <w:r w:rsidR="00FF53EE" w:rsidRPr="00F77364">
        <w:rPr>
          <w:color w:val="000000"/>
          <w:sz w:val="28"/>
          <w:szCs w:val="28"/>
          <w:lang w:val="uk-UA" w:eastAsia="pl-PL"/>
        </w:rPr>
        <w:t xml:space="preserve"> </w:t>
      </w:r>
      <w:r w:rsidR="002F391B">
        <w:rPr>
          <w:color w:val="000000"/>
          <w:sz w:val="28"/>
          <w:szCs w:val="28"/>
          <w:lang w:val="uk-UA" w:eastAsia="pl-PL"/>
        </w:rPr>
        <w:t>в Інгульс</w:t>
      </w:r>
      <w:r w:rsidR="00E064EB">
        <w:rPr>
          <w:color w:val="000000"/>
          <w:sz w:val="28"/>
          <w:szCs w:val="28"/>
          <w:lang w:val="uk-UA" w:eastAsia="pl-PL"/>
        </w:rPr>
        <w:t>ь</w:t>
      </w:r>
      <w:r w:rsidR="002F391B">
        <w:rPr>
          <w:color w:val="000000"/>
          <w:sz w:val="28"/>
          <w:szCs w:val="28"/>
          <w:lang w:val="uk-UA" w:eastAsia="pl-PL"/>
        </w:rPr>
        <w:t>кому</w:t>
      </w:r>
      <w:r w:rsidRPr="00F77364">
        <w:rPr>
          <w:color w:val="000000"/>
          <w:sz w:val="28"/>
          <w:szCs w:val="28"/>
          <w:lang w:val="uk-UA" w:eastAsia="pl-PL"/>
        </w:rPr>
        <w:t xml:space="preserve"> районі м. Миколаєва</w:t>
      </w:r>
      <w:r w:rsidRPr="00053E57">
        <w:rPr>
          <w:color w:val="000000"/>
          <w:sz w:val="28"/>
          <w:szCs w:val="28"/>
          <w:lang w:val="uk-UA" w:eastAsia="pl-PL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lastRenderedPageBreak/>
        <w:t xml:space="preserve">висновку департаменту архітектури  та містобудування Миколаївської міської ради від </w:t>
      </w:r>
      <w:r w:rsidR="00FF53EE">
        <w:rPr>
          <w:sz w:val="28"/>
          <w:szCs w:val="28"/>
          <w:lang w:val="uk-UA"/>
        </w:rPr>
        <w:t>21.02.2022 № 8839/12.01-47/22-2.</w:t>
      </w:r>
    </w:p>
    <w:p w14:paraId="69FEAC5C" w14:textId="77777777" w:rsidR="0000399B" w:rsidRDefault="0000399B" w:rsidP="0000399B">
      <w:pPr>
        <w:rPr>
          <w:lang w:val="uk-UA"/>
        </w:rPr>
      </w:pPr>
    </w:p>
    <w:p w14:paraId="6A2723FB" w14:textId="77777777" w:rsidR="0000399B" w:rsidRPr="00F77364" w:rsidRDefault="0000399B" w:rsidP="0000399B">
      <w:pPr>
        <w:widowControl w:val="0"/>
        <w:ind w:firstLine="567"/>
        <w:rPr>
          <w:color w:val="000000"/>
          <w:sz w:val="28"/>
          <w:szCs w:val="28"/>
          <w:lang w:val="uk-UA" w:eastAsia="pl-PL"/>
        </w:rPr>
      </w:pPr>
      <w:r w:rsidRPr="00F77364">
        <w:rPr>
          <w:color w:val="000000"/>
          <w:sz w:val="28"/>
          <w:szCs w:val="28"/>
          <w:lang w:val="uk-UA" w:eastAsia="pl-PL"/>
        </w:rPr>
        <w:t>2. Замовнику:</w:t>
      </w:r>
    </w:p>
    <w:p w14:paraId="7A9C36DC" w14:textId="77777777" w:rsidR="0000399B" w:rsidRPr="00F77364" w:rsidRDefault="0000399B" w:rsidP="0000399B">
      <w:pPr>
        <w:widowControl w:val="0"/>
        <w:ind w:firstLine="567"/>
        <w:jc w:val="both"/>
        <w:rPr>
          <w:color w:val="000000"/>
          <w:sz w:val="28"/>
          <w:szCs w:val="28"/>
          <w:lang w:val="uk-UA" w:eastAsia="pl-PL"/>
        </w:rPr>
      </w:pPr>
      <w:r w:rsidRPr="00F77364">
        <w:rPr>
          <w:color w:val="000000"/>
          <w:sz w:val="28"/>
          <w:szCs w:val="28"/>
          <w:lang w:val="uk-UA" w:eastAsia="pl-PL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5F19E97" w14:textId="77777777" w:rsidR="0000399B" w:rsidRPr="00F77364" w:rsidRDefault="0000399B" w:rsidP="0000399B">
      <w:pPr>
        <w:widowControl w:val="0"/>
        <w:ind w:firstLine="567"/>
        <w:jc w:val="both"/>
        <w:rPr>
          <w:color w:val="000000"/>
          <w:sz w:val="28"/>
          <w:szCs w:val="28"/>
          <w:lang w:val="uk-UA" w:eastAsia="pl-PL"/>
        </w:rPr>
      </w:pPr>
      <w:r w:rsidRPr="00150405">
        <w:rPr>
          <w:sz w:val="28"/>
          <w:szCs w:val="28"/>
          <w:lang w:val="uk-UA"/>
        </w:rPr>
        <w:t xml:space="preserve">- </w:t>
      </w:r>
      <w:r w:rsidRPr="00F77364">
        <w:rPr>
          <w:color w:val="000000"/>
          <w:sz w:val="28"/>
          <w:szCs w:val="28"/>
          <w:lang w:val="uk-UA" w:eastAsia="pl-PL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15DECAF" w14:textId="77777777" w:rsidR="0000399B" w:rsidRPr="00F77364" w:rsidRDefault="0000399B" w:rsidP="0000399B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ind w:firstLine="567"/>
        <w:jc w:val="both"/>
        <w:rPr>
          <w:color w:val="000000"/>
          <w:sz w:val="28"/>
          <w:szCs w:val="28"/>
          <w:lang w:val="uk-UA" w:eastAsia="pl-PL"/>
        </w:rPr>
      </w:pPr>
      <w:r w:rsidRPr="00F77364">
        <w:rPr>
          <w:color w:val="000000"/>
          <w:sz w:val="28"/>
          <w:szCs w:val="28"/>
          <w:lang w:val="uk-UA" w:eastAsia="pl-PL"/>
        </w:rPr>
        <w:t>-</w:t>
      </w:r>
      <w:r>
        <w:rPr>
          <w:color w:val="000000"/>
          <w:sz w:val="28"/>
          <w:szCs w:val="28"/>
          <w:lang w:val="uk-UA" w:eastAsia="pl-PL"/>
        </w:rPr>
        <w:t xml:space="preserve"> </w:t>
      </w:r>
      <w:r w:rsidRPr="00F77364">
        <w:rPr>
          <w:color w:val="000000"/>
          <w:sz w:val="28"/>
          <w:szCs w:val="28"/>
          <w:lang w:val="uk-UA" w:eastAsia="pl-PL"/>
        </w:rPr>
        <w:t>виконувати обов'язки земле</w:t>
      </w:r>
      <w:r>
        <w:rPr>
          <w:color w:val="000000"/>
          <w:sz w:val="28"/>
          <w:szCs w:val="28"/>
          <w:lang w:val="uk-UA" w:eastAsia="pl-PL"/>
        </w:rPr>
        <w:t>користувачів</w:t>
      </w:r>
      <w:r w:rsidRPr="00F77364">
        <w:rPr>
          <w:color w:val="000000"/>
          <w:sz w:val="28"/>
          <w:szCs w:val="28"/>
          <w:lang w:val="uk-UA" w:eastAsia="pl-PL"/>
        </w:rPr>
        <w:t xml:space="preserve"> відповідно до вимог Земельного кодексу України.</w:t>
      </w:r>
    </w:p>
    <w:p w14:paraId="7B4DC9A4" w14:textId="77777777" w:rsidR="0000399B" w:rsidRDefault="0000399B" w:rsidP="0000399B">
      <w:pPr>
        <w:rPr>
          <w:lang w:val="uk-UA"/>
        </w:rPr>
      </w:pPr>
    </w:p>
    <w:p w14:paraId="723D9123" w14:textId="77777777" w:rsidR="0000399B" w:rsidRPr="00F77364" w:rsidRDefault="0000399B" w:rsidP="0000399B">
      <w:pPr>
        <w:widowControl w:val="0"/>
        <w:ind w:firstLine="567"/>
        <w:jc w:val="both"/>
        <w:rPr>
          <w:color w:val="000000"/>
          <w:sz w:val="28"/>
          <w:szCs w:val="28"/>
          <w:lang w:val="uk-UA" w:eastAsia="pl-PL"/>
        </w:rPr>
      </w:pPr>
      <w:r w:rsidRPr="00F77364">
        <w:rPr>
          <w:color w:val="000000"/>
          <w:sz w:val="28"/>
          <w:szCs w:val="28"/>
          <w:lang w:val="uk-UA" w:eastAsia="pl-PL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EF5CF98" w14:textId="77777777" w:rsidR="0000399B" w:rsidRPr="00F77364" w:rsidRDefault="0000399B" w:rsidP="0000399B">
      <w:pPr>
        <w:widowControl w:val="0"/>
        <w:ind w:right="-19" w:firstLine="720"/>
        <w:jc w:val="both"/>
        <w:rPr>
          <w:color w:val="000000"/>
          <w:sz w:val="28"/>
          <w:szCs w:val="28"/>
          <w:lang w:val="uk-UA" w:eastAsia="pl-PL"/>
        </w:rPr>
      </w:pPr>
    </w:p>
    <w:p w14:paraId="7729D900" w14:textId="77777777" w:rsidR="0000399B" w:rsidRPr="0000399B" w:rsidRDefault="0000399B" w:rsidP="0000399B">
      <w:pPr>
        <w:widowControl w:val="0"/>
        <w:tabs>
          <w:tab w:val="left" w:pos="7615"/>
        </w:tabs>
        <w:ind w:right="-709"/>
        <w:rPr>
          <w:color w:val="000000"/>
          <w:sz w:val="28"/>
          <w:szCs w:val="28"/>
          <w:lang w:val="uk-UA" w:eastAsia="pl-PL"/>
        </w:rPr>
      </w:pPr>
    </w:p>
    <w:p w14:paraId="1B76CC97" w14:textId="77777777" w:rsidR="0000399B" w:rsidRPr="00F77364" w:rsidRDefault="0000399B" w:rsidP="002F391B">
      <w:pPr>
        <w:widowControl w:val="0"/>
        <w:tabs>
          <w:tab w:val="left" w:pos="7615"/>
        </w:tabs>
        <w:rPr>
          <w:color w:val="000000"/>
          <w:sz w:val="28"/>
          <w:szCs w:val="28"/>
          <w:lang w:val="uk-UA" w:eastAsia="pl-PL"/>
        </w:rPr>
      </w:pPr>
      <w:r w:rsidRPr="00F77364">
        <w:rPr>
          <w:color w:val="000000"/>
          <w:sz w:val="28"/>
          <w:szCs w:val="28"/>
          <w:lang w:val="pl-PL" w:eastAsia="pl-PL"/>
        </w:rPr>
        <w:t>Міський голова</w:t>
      </w:r>
      <w:r w:rsidRPr="00F77364">
        <w:rPr>
          <w:color w:val="000000"/>
          <w:sz w:val="28"/>
          <w:szCs w:val="28"/>
          <w:lang w:val="uk-UA" w:eastAsia="pl-PL"/>
        </w:rPr>
        <w:t xml:space="preserve">                                                                </w:t>
      </w:r>
      <w:r>
        <w:rPr>
          <w:color w:val="000000"/>
          <w:sz w:val="28"/>
          <w:szCs w:val="28"/>
          <w:lang w:val="uk-UA" w:eastAsia="pl-PL"/>
        </w:rPr>
        <w:t xml:space="preserve">               </w:t>
      </w:r>
      <w:r w:rsidR="002F391B">
        <w:rPr>
          <w:color w:val="000000"/>
          <w:sz w:val="28"/>
          <w:szCs w:val="28"/>
          <w:lang w:val="uk-UA" w:eastAsia="pl-PL"/>
        </w:rPr>
        <w:t xml:space="preserve">     </w:t>
      </w:r>
      <w:r>
        <w:rPr>
          <w:color w:val="000000"/>
          <w:sz w:val="28"/>
          <w:szCs w:val="28"/>
          <w:lang w:val="uk-UA" w:eastAsia="pl-PL"/>
        </w:rPr>
        <w:t>О.</w:t>
      </w:r>
      <w:r w:rsidR="002F391B">
        <w:rPr>
          <w:color w:val="000000"/>
          <w:sz w:val="28"/>
          <w:szCs w:val="28"/>
          <w:lang w:val="uk-UA" w:eastAsia="pl-PL"/>
        </w:rPr>
        <w:t> </w:t>
      </w:r>
      <w:r>
        <w:rPr>
          <w:color w:val="000000"/>
          <w:sz w:val="28"/>
          <w:szCs w:val="28"/>
          <w:lang w:val="uk-UA" w:eastAsia="pl-PL"/>
        </w:rPr>
        <w:t>СЄНКЕВИЧ</w:t>
      </w:r>
    </w:p>
    <w:p w14:paraId="37936C70" w14:textId="77777777" w:rsidR="0000399B" w:rsidRPr="00F77364" w:rsidRDefault="0000399B" w:rsidP="0000399B">
      <w:pPr>
        <w:spacing w:line="259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14:paraId="2DB3C547" w14:textId="77777777" w:rsidR="0000399B" w:rsidRPr="00F77364" w:rsidRDefault="0000399B" w:rsidP="0000399B">
      <w:pPr>
        <w:spacing w:line="259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14:paraId="64A3FE4C" w14:textId="77777777" w:rsidR="0000399B" w:rsidRPr="00F77364" w:rsidRDefault="0000399B" w:rsidP="0000399B">
      <w:pPr>
        <w:spacing w:line="259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14:paraId="025F8AB8" w14:textId="77777777" w:rsidR="0000399B" w:rsidRPr="00F77364" w:rsidRDefault="0000399B" w:rsidP="0000399B">
      <w:pPr>
        <w:rPr>
          <w:lang w:val="uk-UA"/>
        </w:rPr>
      </w:pPr>
    </w:p>
    <w:p w14:paraId="265977E8" w14:textId="77777777" w:rsidR="00B142FF" w:rsidRDefault="00B142FF"/>
    <w:sectPr w:rsidR="00B142FF" w:rsidSect="00DE3F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9B"/>
    <w:rsid w:val="0000399B"/>
    <w:rsid w:val="002F391B"/>
    <w:rsid w:val="0044393B"/>
    <w:rsid w:val="00542ED2"/>
    <w:rsid w:val="006A1F29"/>
    <w:rsid w:val="00923A2F"/>
    <w:rsid w:val="00A04876"/>
    <w:rsid w:val="00A96CF8"/>
    <w:rsid w:val="00B142FF"/>
    <w:rsid w:val="00C10E0E"/>
    <w:rsid w:val="00C12F9A"/>
    <w:rsid w:val="00E064EB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F7AC"/>
  <w15:docId w15:val="{5D63C8F3-CEF8-426E-BF9D-E64FA776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?ћСЃРЅРѕРІРЅРѕР№ С‚РµРєСЃС‚ СЃ РѕС‚СЃС‚СѓРїРѕРј 3"/>
    <w:basedOn w:val="a"/>
    <w:rsid w:val="0000399B"/>
    <w:pPr>
      <w:widowControl w:val="0"/>
      <w:autoSpaceDE w:val="0"/>
      <w:autoSpaceDN w:val="0"/>
      <w:adjustRightInd w:val="0"/>
      <w:spacing w:after="118"/>
      <w:ind w:left="28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1875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УЗР</cp:lastModifiedBy>
  <cp:revision>3</cp:revision>
  <dcterms:created xsi:type="dcterms:W3CDTF">2023-03-24T17:57:00Z</dcterms:created>
  <dcterms:modified xsi:type="dcterms:W3CDTF">2024-03-07T14:03:00Z</dcterms:modified>
</cp:coreProperties>
</file>