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C845" w14:textId="12E161D5" w:rsidR="008E2FE2" w:rsidRPr="008E2FE2" w:rsidRDefault="008E2FE2" w:rsidP="008E2FE2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6.10.2023</w:t>
      </w:r>
    </w:p>
    <w:p w14:paraId="7293F680" w14:textId="77777777" w:rsidR="008E2FE2" w:rsidRPr="008E2FE2" w:rsidRDefault="008E2FE2" w:rsidP="008E2FE2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8E2F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31647B05" w14:textId="77777777" w:rsidR="008E2FE2" w:rsidRPr="008E2FE2" w:rsidRDefault="008E2FE2" w:rsidP="008E2F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76D045A8" w14:textId="77777777" w:rsidR="008E2FE2" w:rsidRPr="008E2FE2" w:rsidRDefault="008E2FE2" w:rsidP="008E2FE2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8E2F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2F0D2BE1" w14:textId="77777777" w:rsidR="008E2FE2" w:rsidRPr="008E2FE2" w:rsidRDefault="008E2FE2" w:rsidP="008E2FE2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E2FE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8E2FE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2759154E" w14:textId="77777777" w:rsidR="008E2FE2" w:rsidRPr="008E2FE2" w:rsidRDefault="008E2FE2" w:rsidP="008E2FE2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D0EEAB" w14:textId="08CB8D4F" w:rsidR="008E2FE2" w:rsidRPr="008E2FE2" w:rsidRDefault="008E2FE2" w:rsidP="008E2FE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ТОВ «ВЕРФ «ЧОРНОМОРСЬКІ ЯХТИ» дозволу на складання </w:t>
      </w:r>
      <w:proofErr w:type="spellStart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земельної ділянки з метою передачі в оренду для </w:t>
      </w:r>
      <w:r w:rsidRPr="008E2FE2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вул.Індустріальна,1/21 у Заводському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</w:p>
    <w:p w14:paraId="6A0664E0" w14:textId="77777777" w:rsidR="008E2FE2" w:rsidRPr="008E2FE2" w:rsidRDefault="008E2FE2" w:rsidP="008E2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58C4B0" w14:textId="77777777" w:rsidR="008E2FE2" w:rsidRPr="008E2FE2" w:rsidRDefault="008E2FE2" w:rsidP="008E2FE2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27E4935" w14:textId="77777777" w:rsidR="008E2FE2" w:rsidRPr="008E2FE2" w:rsidRDefault="008E2FE2" w:rsidP="008E2FE2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8E2FE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8E2F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E2F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2FE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8E2F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8E2F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E2F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Горішня</w:t>
      </w:r>
      <w:r w:rsidRPr="008E2F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Марія</w:t>
      </w:r>
      <w:r w:rsidRPr="008E2F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Леонідівна,</w:t>
      </w:r>
      <w:r w:rsidRPr="008E2F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E2F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E2F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8E2F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8E2F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F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F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8E2F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71CB7C13" w14:textId="77777777" w:rsidR="008E2FE2" w:rsidRPr="008E2FE2" w:rsidRDefault="008E2FE2" w:rsidP="008E2FE2">
      <w:pPr>
        <w:widowControl w:val="0"/>
        <w:autoSpaceDE w:val="0"/>
        <w:autoSpaceDN w:val="0"/>
        <w:spacing w:before="5" w:after="0" w:line="240" w:lineRule="auto"/>
        <w:ind w:left="112" w:right="175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Горішньої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Марії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Леонідівни,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F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663CEA1" w14:textId="77777777" w:rsidR="008E2FE2" w:rsidRPr="008E2FE2" w:rsidRDefault="008E2FE2" w:rsidP="008E2FE2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8E2FE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8E2F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5DFAB55A" w14:textId="26B2B649" w:rsidR="008E2FE2" w:rsidRPr="008E2FE2" w:rsidRDefault="008E2FE2" w:rsidP="008E2FE2">
      <w:pPr>
        <w:widowControl w:val="0"/>
        <w:autoSpaceDE w:val="0"/>
        <w:autoSpaceDN w:val="0"/>
        <w:spacing w:before="32" w:after="6" w:line="240" w:lineRule="auto"/>
        <w:ind w:left="182" w:right="15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ТОВ «ВЕРФ «ЧОРНОМОРСЬКІ ЯХТИ», дозвільну справу від 09.08.2023 № 23040-000632418-007-11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, містобудівну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8E2F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E2FE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8E2FE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8E2FE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8E2FE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8E2FE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управлінням земельних ресурсів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 «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ТОВ «ВЕРФ «ЧОРНОМОРСЬКІ ЯХТИ» дозволу на складання </w:t>
      </w:r>
      <w:proofErr w:type="spellStart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земельної ділянки з метою передачі в оренду для </w:t>
      </w:r>
      <w:r w:rsidRPr="008E2FE2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вул.Індустріальна,1/21 у Заводському 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для винесення на сесію 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5A238980" w14:textId="06E4EBE8" w:rsidR="008E2FE2" w:rsidRPr="008E2FE2" w:rsidRDefault="008E2FE2" w:rsidP="008E2FE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Відповідно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передбачено </w:t>
      </w:r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Надати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ТОВ «ВЕРФ «ЧОРНОМОРСЬКІ ЯХТИ»</w:t>
      </w:r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дозвіл на виготовлення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проєкту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землеустрою щодо відведення земельної ділянки орієнтовною площею 7.2395 га, за рахунок земель комунальної власності, з метою передачі в оренду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 цільовим призначенням згідно з класифікатором видів цільового призначення земельних ділянок: 11.02 – для </w:t>
      </w:r>
      <w:r w:rsidRPr="008E2FE2">
        <w:rPr>
          <w:rFonts w:ascii="Times New Roman" w:eastAsia="Calibri" w:hAnsi="Times New Roman" w:cs="Times New Roman"/>
          <w:sz w:val="28"/>
          <w:szCs w:val="28"/>
          <w:lang w:eastAsia="pl-PL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нежитлового об’єкта</w:t>
      </w:r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8E2FE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вул.Індустріальна,1/21 у Заводському районі м. Миколаєва</w:t>
      </w:r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, відповідно до висновку департаменту архітектури та містобудування Миколаївської міської ради від 21.09.2023 № 34149/12.01-24/23-2 (право власності на нерухоме майно зареєстровано 26.12.2019 за номером 34942289).</w:t>
      </w:r>
    </w:p>
    <w:p w14:paraId="73EC26C0" w14:textId="78BB54B8" w:rsidR="008E2FE2" w:rsidRPr="008E2FE2" w:rsidRDefault="008E2FE2" w:rsidP="008E2FE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Площу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земельної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ділянки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уточнити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проєктом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землеустрою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.</w:t>
      </w:r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14:paraId="6E569CC5" w14:textId="45AE1F5D" w:rsidR="008E2FE2" w:rsidRPr="008E2FE2" w:rsidRDefault="008E2FE2" w:rsidP="008E2FE2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8E2F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надати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до департаменту з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надання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адміністративних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послуг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Миколаївської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міської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ради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розроблений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проєкт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 </w:t>
      </w:r>
      <w:proofErr w:type="spellStart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землеустрою</w:t>
      </w:r>
      <w:proofErr w:type="spellEnd"/>
      <w:r w:rsidRPr="008E2FE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.</w:t>
      </w:r>
    </w:p>
    <w:p w14:paraId="0BC93452" w14:textId="77777777" w:rsidR="008E2FE2" w:rsidRPr="008E2FE2" w:rsidRDefault="008E2FE2" w:rsidP="008E2FE2">
      <w:pPr>
        <w:widowControl w:val="0"/>
        <w:autoSpaceDE w:val="0"/>
        <w:autoSpaceDN w:val="0"/>
        <w:spacing w:before="32" w:after="0" w:line="240" w:lineRule="auto"/>
        <w:ind w:left="18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     Контроль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8E2F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8E2F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8E2F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8E2F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40E8DFEB" w14:textId="77777777" w:rsidR="008E2FE2" w:rsidRPr="008E2FE2" w:rsidRDefault="008E2FE2" w:rsidP="008E2FE2">
      <w:pPr>
        <w:widowControl w:val="0"/>
        <w:autoSpaceDE w:val="0"/>
        <w:autoSpaceDN w:val="0"/>
        <w:spacing w:after="0" w:line="240" w:lineRule="auto"/>
        <w:ind w:left="182" w:right="16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8E2F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2F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8E2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40E301B4" w14:textId="77777777" w:rsidR="008E2FE2" w:rsidRPr="008E2FE2" w:rsidRDefault="008E2FE2" w:rsidP="008E2FE2">
      <w:pPr>
        <w:widowControl w:val="0"/>
        <w:autoSpaceDE w:val="0"/>
        <w:autoSpaceDN w:val="0"/>
        <w:spacing w:line="240" w:lineRule="auto"/>
        <w:ind w:left="182" w:right="16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8E2FE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8E2FE2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8E2F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8E2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6494DF73" w14:textId="77777777" w:rsidR="008E2FE2" w:rsidRDefault="008E2FE2" w:rsidP="008E2FE2">
      <w:pPr>
        <w:widowControl w:val="0"/>
        <w:autoSpaceDE w:val="0"/>
        <w:autoSpaceDN w:val="0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52D3B" w14:textId="6034CC77" w:rsidR="008E2FE2" w:rsidRPr="008E2FE2" w:rsidRDefault="008E2FE2" w:rsidP="008E2FE2">
      <w:pPr>
        <w:widowControl w:val="0"/>
        <w:autoSpaceDE w:val="0"/>
        <w:autoSpaceDN w:val="0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E2FE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8E2F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8E2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2A651E48" w14:textId="77777777" w:rsidR="008E2FE2" w:rsidRPr="008E2FE2" w:rsidRDefault="008E2FE2" w:rsidP="008E2FE2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8E2F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8E2FE2">
        <w:rPr>
          <w:rFonts w:ascii="Times New Roman" w:eastAsia="Times New Roman" w:hAnsi="Times New Roman" w:cs="Times New Roman"/>
          <w:sz w:val="28"/>
          <w:szCs w:val="28"/>
        </w:rPr>
        <w:tab/>
        <w:t xml:space="preserve">    М.ГОРІШНЯ</w:t>
      </w:r>
    </w:p>
    <w:p w14:paraId="04476E93" w14:textId="77777777" w:rsidR="008E2FE2" w:rsidRPr="008E2FE2" w:rsidRDefault="008E2FE2" w:rsidP="008E2FE2">
      <w:pPr>
        <w:rPr>
          <w:rFonts w:ascii="Calibri" w:eastAsia="Calibri" w:hAnsi="Calibri" w:cs="Times New Roman"/>
        </w:rPr>
      </w:pPr>
    </w:p>
    <w:p w14:paraId="4369BCA4" w14:textId="77777777" w:rsidR="008E2FE2" w:rsidRPr="008E2FE2" w:rsidRDefault="008E2FE2" w:rsidP="008E2FE2">
      <w:pPr>
        <w:rPr>
          <w:rFonts w:ascii="Calibri" w:eastAsia="Calibri" w:hAnsi="Calibri" w:cs="Times New Roman"/>
        </w:rPr>
      </w:pPr>
    </w:p>
    <w:p w14:paraId="3137339A" w14:textId="77777777" w:rsidR="00AA7E2E" w:rsidRDefault="00AA7E2E"/>
    <w:sectPr w:rsidR="00AA7E2E" w:rsidSect="008E2FE2">
      <w:pgSz w:w="11906" w:h="16838"/>
      <w:pgMar w:top="993" w:right="424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E2"/>
    <w:rsid w:val="007664EB"/>
    <w:rsid w:val="008E2FE2"/>
    <w:rsid w:val="00A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4EBE"/>
  <w15:chartTrackingRefBased/>
  <w15:docId w15:val="{ED5DDA30-EB6A-4B49-8286-4DE154DD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2023-10-18T12:48:00Z</cp:lastPrinted>
  <dcterms:created xsi:type="dcterms:W3CDTF">2023-10-18T12:43:00Z</dcterms:created>
  <dcterms:modified xsi:type="dcterms:W3CDTF">2023-10-18T14:02:00Z</dcterms:modified>
</cp:coreProperties>
</file>