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644D" w14:textId="77777777" w:rsidR="00367BC2" w:rsidRPr="004A17CD" w:rsidRDefault="00367BC2" w:rsidP="00367BC2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 w:rsidRPr="004A17CD">
        <w:rPr>
          <w:noProof/>
          <w:color w:val="auto"/>
        </w:rPr>
        <w:drawing>
          <wp:inline distT="0" distB="0" distL="0" distR="0" wp14:anchorId="12702D8C" wp14:editId="74901079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Look w:val="00A0" w:firstRow="1" w:lastRow="0" w:firstColumn="1" w:lastColumn="0" w:noHBand="0" w:noVBand="0"/>
      </w:tblPr>
      <w:tblGrid>
        <w:gridCol w:w="2694"/>
        <w:gridCol w:w="7796"/>
      </w:tblGrid>
      <w:tr w:rsidR="00367BC2" w:rsidRPr="004A17CD" w14:paraId="3A194B94" w14:textId="77777777" w:rsidTr="00367BC2">
        <w:trPr>
          <w:trHeight w:val="507"/>
        </w:trPr>
        <w:tc>
          <w:tcPr>
            <w:tcW w:w="10490" w:type="dxa"/>
            <w:gridSpan w:val="2"/>
            <w:vMerge w:val="restart"/>
            <w:hideMark/>
          </w:tcPr>
          <w:p w14:paraId="7C6E9A10" w14:textId="77777777" w:rsidR="00367BC2" w:rsidRPr="004A17CD" w:rsidRDefault="00367BC2" w:rsidP="009F111F">
            <w:pPr>
              <w:tabs>
                <w:tab w:val="left" w:pos="4678"/>
                <w:tab w:val="left" w:pos="9214"/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Миколаївська міська рада</w:t>
            </w:r>
          </w:p>
        </w:tc>
      </w:tr>
      <w:tr w:rsidR="00367BC2" w:rsidRPr="004A17CD" w14:paraId="6A7B6A76" w14:textId="77777777" w:rsidTr="00367BC2">
        <w:trPr>
          <w:trHeight w:val="507"/>
        </w:trPr>
        <w:tc>
          <w:tcPr>
            <w:tcW w:w="10490" w:type="dxa"/>
            <w:gridSpan w:val="2"/>
            <w:vMerge/>
            <w:vAlign w:val="center"/>
            <w:hideMark/>
          </w:tcPr>
          <w:p w14:paraId="77754F98" w14:textId="77777777" w:rsidR="00367BC2" w:rsidRPr="004A17CD" w:rsidRDefault="00367BC2" w:rsidP="009F111F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367BC2" w:rsidRPr="004A17CD" w14:paraId="11279EA9" w14:textId="77777777" w:rsidTr="00367BC2">
        <w:trPr>
          <w:trHeight w:val="343"/>
        </w:trPr>
        <w:tc>
          <w:tcPr>
            <w:tcW w:w="10490" w:type="dxa"/>
            <w:gridSpan w:val="2"/>
            <w:vMerge w:val="restart"/>
          </w:tcPr>
          <w:p w14:paraId="1BB00E9B" w14:textId="77777777" w:rsidR="00367BC2" w:rsidRPr="004A17CD" w:rsidRDefault="00367BC2" w:rsidP="009F111F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Постійна комісія міської ради з питань</w:t>
            </w:r>
          </w:p>
          <w:p w14:paraId="4C2D0CB3" w14:textId="77777777" w:rsidR="00367BC2" w:rsidRPr="004A17CD" w:rsidRDefault="00367BC2" w:rsidP="009F111F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комунального господарства, комунальної власності</w:t>
            </w:r>
          </w:p>
          <w:p w14:paraId="774D184C" w14:textId="77777777" w:rsidR="00367BC2" w:rsidRPr="004A17CD" w:rsidRDefault="00367BC2" w:rsidP="009F111F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та благоустрою міста</w:t>
            </w:r>
          </w:p>
          <w:p w14:paraId="63AA23AD" w14:textId="77777777" w:rsidR="00367BC2" w:rsidRPr="004A17CD" w:rsidRDefault="00367BC2" w:rsidP="009F111F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367BC2" w:rsidRPr="004A17CD" w14:paraId="34F72BF4" w14:textId="77777777" w:rsidTr="00367BC2">
        <w:trPr>
          <w:trHeight w:val="507"/>
        </w:trPr>
        <w:tc>
          <w:tcPr>
            <w:tcW w:w="10490" w:type="dxa"/>
            <w:gridSpan w:val="2"/>
            <w:vMerge/>
            <w:vAlign w:val="center"/>
            <w:hideMark/>
          </w:tcPr>
          <w:p w14:paraId="37FE61B5" w14:textId="77777777" w:rsidR="00367BC2" w:rsidRPr="004A17CD" w:rsidRDefault="00367BC2" w:rsidP="009F111F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367BC2" w:rsidRPr="004A17CD" w14:paraId="7795E5BE" w14:textId="77777777" w:rsidTr="00367BC2">
        <w:trPr>
          <w:trHeight w:val="507"/>
        </w:trPr>
        <w:tc>
          <w:tcPr>
            <w:tcW w:w="10490" w:type="dxa"/>
            <w:gridSpan w:val="2"/>
            <w:vMerge/>
            <w:vAlign w:val="center"/>
            <w:hideMark/>
          </w:tcPr>
          <w:p w14:paraId="095E0942" w14:textId="77777777" w:rsidR="00367BC2" w:rsidRPr="004A17CD" w:rsidRDefault="00367BC2" w:rsidP="009F111F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367BC2" w:rsidRPr="004A17CD" w14:paraId="06E7928C" w14:textId="77777777" w:rsidTr="00367BC2">
        <w:trPr>
          <w:trHeight w:val="329"/>
        </w:trPr>
        <w:tc>
          <w:tcPr>
            <w:tcW w:w="10490" w:type="dxa"/>
            <w:gridSpan w:val="2"/>
            <w:hideMark/>
          </w:tcPr>
          <w:p w14:paraId="4C9B8FC7" w14:textId="77777777" w:rsidR="00367BC2" w:rsidRPr="004A17CD" w:rsidRDefault="00367BC2" w:rsidP="009F111F">
            <w:pPr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ПРОТОКОЛ</w:t>
            </w:r>
          </w:p>
        </w:tc>
      </w:tr>
      <w:tr w:rsidR="00367BC2" w:rsidRPr="004A17CD" w14:paraId="703BFDAD" w14:textId="77777777" w:rsidTr="00367BC2">
        <w:trPr>
          <w:trHeight w:val="1953"/>
        </w:trPr>
        <w:tc>
          <w:tcPr>
            <w:tcW w:w="10490" w:type="dxa"/>
            <w:gridSpan w:val="2"/>
          </w:tcPr>
          <w:p w14:paraId="7CEDC2BF" w14:textId="55FB74D8" w:rsidR="00367BC2" w:rsidRPr="004A17CD" w:rsidRDefault="00367BC2" w:rsidP="009F111F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</w:t>
            </w:r>
            <w:r w:rsidRPr="004A17CD">
              <w:rPr>
                <w:color w:val="auto"/>
                <w:lang w:val="uk-UA"/>
              </w:rPr>
              <w:t>.0</w:t>
            </w:r>
            <w:r>
              <w:rPr>
                <w:color w:val="auto"/>
                <w:lang w:val="uk-UA"/>
              </w:rPr>
              <w:t>6</w:t>
            </w:r>
            <w:r w:rsidRPr="004A17CD">
              <w:rPr>
                <w:color w:val="auto"/>
                <w:lang w:val="uk-UA"/>
              </w:rPr>
              <w:t>.2020 р. № 13</w:t>
            </w:r>
            <w:r>
              <w:rPr>
                <w:color w:val="auto"/>
                <w:lang w:val="uk-UA"/>
              </w:rPr>
              <w:t>3</w:t>
            </w:r>
          </w:p>
          <w:p w14:paraId="48551AF0" w14:textId="77777777" w:rsidR="00367BC2" w:rsidRPr="004A17CD" w:rsidRDefault="00367BC2" w:rsidP="009F111F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</w:p>
          <w:p w14:paraId="03F74547" w14:textId="77777777" w:rsidR="00367BC2" w:rsidRPr="004A17CD" w:rsidRDefault="00367BC2" w:rsidP="009F111F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Засідання постійної комісії міської ради з питань</w:t>
            </w:r>
          </w:p>
          <w:p w14:paraId="40297156" w14:textId="77777777" w:rsidR="00367BC2" w:rsidRPr="004A17CD" w:rsidRDefault="00367BC2" w:rsidP="009F111F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житлово-комунального господарства, комунальної власності</w:t>
            </w:r>
          </w:p>
          <w:p w14:paraId="10EDC118" w14:textId="77777777" w:rsidR="00367BC2" w:rsidRPr="004A17CD" w:rsidRDefault="00367BC2" w:rsidP="009F111F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та благоустрою міста</w:t>
            </w:r>
          </w:p>
          <w:p w14:paraId="0C1568D3" w14:textId="77777777" w:rsidR="00367BC2" w:rsidRPr="004A17CD" w:rsidRDefault="00367BC2" w:rsidP="009F111F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  <w:p w14:paraId="2C63157C" w14:textId="77777777" w:rsidR="00367BC2" w:rsidRPr="004A17CD" w:rsidRDefault="00367BC2" w:rsidP="009F111F">
            <w:pPr>
              <w:spacing w:line="256" w:lineRule="auto"/>
              <w:ind w:right="-1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ПРИСУТНІ:</w:t>
            </w:r>
          </w:p>
        </w:tc>
      </w:tr>
      <w:tr w:rsidR="00367BC2" w:rsidRPr="004A17CD" w14:paraId="453B973F" w14:textId="77777777" w:rsidTr="00367BC2">
        <w:trPr>
          <w:trHeight w:val="329"/>
        </w:trPr>
        <w:tc>
          <w:tcPr>
            <w:tcW w:w="2694" w:type="dxa"/>
            <w:hideMark/>
          </w:tcPr>
          <w:p w14:paraId="487FC890" w14:textId="77777777" w:rsidR="00367BC2" w:rsidRPr="004A17CD" w:rsidRDefault="00367BC2" w:rsidP="009F111F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Заступник г</w:t>
            </w:r>
            <w:r w:rsidRPr="004A17CD">
              <w:rPr>
                <w:b/>
                <w:color w:val="auto"/>
                <w:lang w:val="uk-UA"/>
              </w:rPr>
              <w:t>олов</w:t>
            </w:r>
            <w:r>
              <w:rPr>
                <w:b/>
                <w:color w:val="auto"/>
                <w:lang w:val="uk-UA"/>
              </w:rPr>
              <w:t>и</w:t>
            </w:r>
            <w:r w:rsidRPr="004A17CD">
              <w:rPr>
                <w:b/>
                <w:color w:val="auto"/>
                <w:lang w:val="uk-UA"/>
              </w:rPr>
              <w:t xml:space="preserve"> комісії:</w:t>
            </w:r>
          </w:p>
        </w:tc>
        <w:tc>
          <w:tcPr>
            <w:tcW w:w="7796" w:type="dxa"/>
            <w:hideMark/>
          </w:tcPr>
          <w:p w14:paraId="693E19BF" w14:textId="77777777" w:rsidR="00367BC2" w:rsidRDefault="00367BC2" w:rsidP="009F111F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0E6EA1A3" w14:textId="28FED0C9" w:rsidR="00367BC2" w:rsidRPr="004A17CD" w:rsidRDefault="00367BC2" w:rsidP="009F111F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 xml:space="preserve">О. Лєпішев </w:t>
            </w:r>
          </w:p>
        </w:tc>
      </w:tr>
      <w:tr w:rsidR="00367BC2" w:rsidRPr="004A17CD" w14:paraId="0F09E979" w14:textId="77777777" w:rsidTr="00367BC2">
        <w:trPr>
          <w:trHeight w:val="316"/>
        </w:trPr>
        <w:tc>
          <w:tcPr>
            <w:tcW w:w="2694" w:type="dxa"/>
            <w:hideMark/>
          </w:tcPr>
          <w:p w14:paraId="1A262C19" w14:textId="77777777" w:rsidR="00367BC2" w:rsidRPr="004A17CD" w:rsidRDefault="00367BC2" w:rsidP="009F111F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Секретар комісії:</w:t>
            </w:r>
          </w:p>
        </w:tc>
        <w:tc>
          <w:tcPr>
            <w:tcW w:w="7796" w:type="dxa"/>
          </w:tcPr>
          <w:p w14:paraId="45767740" w14:textId="77777777" w:rsidR="00367BC2" w:rsidRPr="004A17CD" w:rsidRDefault="00367BC2" w:rsidP="009F111F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О. Солтис</w:t>
            </w:r>
          </w:p>
          <w:p w14:paraId="6CC9A69E" w14:textId="77777777" w:rsidR="00367BC2" w:rsidRPr="004A17CD" w:rsidRDefault="00367BC2" w:rsidP="009F111F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  <w:tr w:rsidR="00367BC2" w:rsidRPr="00EF1A0C" w14:paraId="3FC2A5C2" w14:textId="77777777" w:rsidTr="00367BC2">
        <w:trPr>
          <w:trHeight w:val="993"/>
        </w:trPr>
        <w:tc>
          <w:tcPr>
            <w:tcW w:w="2694" w:type="dxa"/>
          </w:tcPr>
          <w:p w14:paraId="0A4E73FE" w14:textId="77777777" w:rsidR="00367BC2" w:rsidRPr="004A17CD" w:rsidRDefault="00367BC2" w:rsidP="009F111F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Члени комісії:</w:t>
            </w:r>
          </w:p>
          <w:p w14:paraId="7EC4911D" w14:textId="77777777" w:rsidR="00367BC2" w:rsidRPr="004A17CD" w:rsidRDefault="00367BC2" w:rsidP="009F111F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  <w:p w14:paraId="56000E6E" w14:textId="77777777" w:rsidR="00367BC2" w:rsidRPr="004A17CD" w:rsidRDefault="00367BC2" w:rsidP="009F111F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Відсутні члени комісії:</w:t>
            </w:r>
          </w:p>
          <w:p w14:paraId="5B366667" w14:textId="77777777" w:rsidR="00367BC2" w:rsidRPr="004A17CD" w:rsidRDefault="00367BC2" w:rsidP="009F111F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4A17CD">
              <w:rPr>
                <w:b/>
                <w:color w:val="auto"/>
                <w:lang w:val="uk-UA"/>
              </w:rPr>
              <w:t>Запрошені та присутні:</w:t>
            </w:r>
          </w:p>
          <w:p w14:paraId="51037275" w14:textId="77777777" w:rsidR="00367BC2" w:rsidRPr="004A17CD" w:rsidRDefault="00367BC2" w:rsidP="009F111F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  <w:tc>
          <w:tcPr>
            <w:tcW w:w="7796" w:type="dxa"/>
          </w:tcPr>
          <w:p w14:paraId="0C4AC1B5" w14:textId="28DA0A71" w:rsidR="00367BC2" w:rsidRPr="004A17CD" w:rsidRDefault="00367BC2" w:rsidP="009F111F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>В. Єнтін</w:t>
            </w:r>
            <w:r>
              <w:rPr>
                <w:color w:val="auto"/>
                <w:lang w:val="uk-UA"/>
              </w:rPr>
              <w:t>,</w:t>
            </w:r>
            <w:r w:rsidRPr="004A17CD">
              <w:rPr>
                <w:color w:val="auto"/>
                <w:lang w:val="uk-UA"/>
              </w:rPr>
              <w:t xml:space="preserve"> О. Рєпін</w:t>
            </w:r>
            <w:r>
              <w:rPr>
                <w:color w:val="auto"/>
                <w:lang w:val="uk-UA"/>
              </w:rPr>
              <w:t>,</w:t>
            </w:r>
            <w:r w:rsidRPr="004A17CD">
              <w:rPr>
                <w:color w:val="auto"/>
                <w:lang w:val="uk-UA"/>
              </w:rPr>
              <w:t xml:space="preserve"> Є. Римарь</w:t>
            </w:r>
          </w:p>
          <w:p w14:paraId="2AF5F002" w14:textId="77777777" w:rsidR="00367BC2" w:rsidRPr="004A17CD" w:rsidRDefault="00367BC2" w:rsidP="009F111F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3805397F" w14:textId="75B96F6F" w:rsidR="00367BC2" w:rsidRPr="004A17CD" w:rsidRDefault="00367BC2" w:rsidP="009F111F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 xml:space="preserve">В. Андрейчук, О. Гусєв, І. Копійка, К. Лазута </w:t>
            </w:r>
          </w:p>
          <w:p w14:paraId="3B7B7C87" w14:textId="73479C68" w:rsidR="00367BC2" w:rsidRPr="004A17CD" w:rsidRDefault="00367BC2" w:rsidP="009F111F">
            <w:pPr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543522A5" w14:textId="77777777" w:rsidR="00367BC2" w:rsidRDefault="00367BC2" w:rsidP="009F111F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4A17CD">
              <w:rPr>
                <w:color w:val="auto"/>
                <w:lang w:val="uk-UA"/>
              </w:rPr>
              <w:t xml:space="preserve">М. Мкртчян – начальник управління комунального майна Миколаївської міської ради; </w:t>
            </w:r>
            <w:r>
              <w:rPr>
                <w:color w:val="auto"/>
                <w:lang w:val="uk-UA"/>
              </w:rPr>
              <w:t>М. Логвінов – директор ОКП «Миколаївоблтеплоенерго»</w:t>
            </w:r>
            <w:r w:rsidRPr="004A17CD">
              <w:rPr>
                <w:color w:val="auto"/>
                <w:lang w:val="uk-UA"/>
              </w:rPr>
              <w:t>.</w:t>
            </w:r>
          </w:p>
          <w:p w14:paraId="0B651426" w14:textId="3A5118E7" w:rsidR="00367BC2" w:rsidRPr="004A17CD" w:rsidRDefault="00367BC2" w:rsidP="009F111F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</w:tbl>
    <w:p w14:paraId="295DE6E8" w14:textId="157EEDC9" w:rsidR="00367BC2" w:rsidRDefault="00367BC2" w:rsidP="00367BC2">
      <w:pPr>
        <w:ind w:right="-1"/>
        <w:jc w:val="center"/>
        <w:rPr>
          <w:b/>
          <w:bCs/>
          <w:color w:val="auto"/>
          <w:lang w:val="uk-UA"/>
        </w:rPr>
      </w:pPr>
      <w:r w:rsidRPr="004A17CD">
        <w:rPr>
          <w:b/>
          <w:bCs/>
          <w:color w:val="auto"/>
          <w:lang w:val="uk-UA"/>
        </w:rPr>
        <w:t>ПОРЯДОК ДЕННИЙ:</w:t>
      </w:r>
    </w:p>
    <w:p w14:paraId="4174E354" w14:textId="77777777" w:rsidR="00367BC2" w:rsidRPr="004A17CD" w:rsidRDefault="00367BC2" w:rsidP="00367BC2">
      <w:pPr>
        <w:ind w:right="-1"/>
        <w:jc w:val="center"/>
        <w:rPr>
          <w:b/>
          <w:bCs/>
          <w:color w:val="auto"/>
          <w:lang w:val="uk-UA"/>
        </w:rPr>
      </w:pPr>
    </w:p>
    <w:p w14:paraId="795A077A" w14:textId="2808B12D" w:rsidR="00535DE7" w:rsidRDefault="00535DE7" w:rsidP="00535DE7">
      <w:pPr>
        <w:jc w:val="both"/>
        <w:rPr>
          <w:bCs/>
          <w:color w:val="auto"/>
          <w:lang w:val="uk-UA"/>
        </w:rPr>
      </w:pPr>
      <w:r w:rsidRPr="00535DE7">
        <w:rPr>
          <w:b/>
          <w:color w:val="auto"/>
          <w:lang w:val="uk-UA"/>
        </w:rPr>
        <w:t>1.</w:t>
      </w:r>
      <w:r>
        <w:rPr>
          <w:bCs/>
          <w:color w:val="auto"/>
          <w:lang w:val="uk-UA"/>
        </w:rPr>
        <w:t xml:space="preserve"> Проєкт рішення міської ради «Про ліквідацію Миколаївської вечірньої школи №1 Миколаївської міської ради Миколаївської області» (файл </w:t>
      </w:r>
      <w:r>
        <w:rPr>
          <w:bCs/>
          <w:color w:val="auto"/>
          <w:lang w:val="en-US"/>
        </w:rPr>
        <w:t>s</w:t>
      </w:r>
      <w:r w:rsidRPr="00FD3FDA">
        <w:rPr>
          <w:bCs/>
          <w:color w:val="auto"/>
          <w:lang w:val="uk-UA"/>
        </w:rPr>
        <w:t>-</w:t>
      </w:r>
      <w:r>
        <w:rPr>
          <w:bCs/>
          <w:color w:val="auto"/>
          <w:lang w:val="en-US"/>
        </w:rPr>
        <w:t>no</w:t>
      </w:r>
      <w:r w:rsidRPr="00FD3FDA">
        <w:rPr>
          <w:bCs/>
          <w:color w:val="auto"/>
          <w:lang w:val="uk-UA"/>
        </w:rPr>
        <w:t>-033)</w:t>
      </w:r>
      <w:r>
        <w:rPr>
          <w:bCs/>
          <w:color w:val="auto"/>
          <w:lang w:val="uk-UA"/>
        </w:rPr>
        <w:t xml:space="preserve"> (лист управління освіти Миколаївської міської ради за вх. №468 від 02.03.2020).</w:t>
      </w:r>
    </w:p>
    <w:p w14:paraId="73824364" w14:textId="7285FBC6" w:rsidR="00367BC2" w:rsidRDefault="00367BC2" w:rsidP="00367BC2">
      <w:pPr>
        <w:jc w:val="both"/>
        <w:rPr>
          <w:bCs/>
          <w:color w:val="auto"/>
          <w:lang w:val="uk-UA"/>
        </w:rPr>
      </w:pPr>
      <w:r w:rsidRPr="005A3591">
        <w:rPr>
          <w:b/>
          <w:color w:val="auto"/>
          <w:lang w:val="uk-UA"/>
        </w:rPr>
        <w:t xml:space="preserve">ВИРІШИЛИ: </w:t>
      </w:r>
      <w:r w:rsidRPr="005A3591">
        <w:rPr>
          <w:bCs/>
          <w:color w:val="auto"/>
          <w:lang w:val="uk-UA"/>
        </w:rPr>
        <w:t xml:space="preserve">погодити </w:t>
      </w:r>
      <w:r w:rsidRPr="005A3591">
        <w:rPr>
          <w:color w:val="auto"/>
          <w:lang w:val="uk-UA"/>
        </w:rPr>
        <w:t>проєкт рішення</w:t>
      </w:r>
      <w:r w:rsidRPr="00367BC2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міської ради «Про ліквідацію Миколаївської вечірньої школи №1 Миколаївської міської ради Миколаївської області» (файл </w:t>
      </w:r>
      <w:r>
        <w:rPr>
          <w:bCs/>
          <w:color w:val="auto"/>
          <w:lang w:val="en-US"/>
        </w:rPr>
        <w:t>s</w:t>
      </w:r>
      <w:r w:rsidRPr="00FD3FDA">
        <w:rPr>
          <w:bCs/>
          <w:color w:val="auto"/>
          <w:lang w:val="uk-UA"/>
        </w:rPr>
        <w:t>-</w:t>
      </w:r>
      <w:r>
        <w:rPr>
          <w:bCs/>
          <w:color w:val="auto"/>
          <w:lang w:val="en-US"/>
        </w:rPr>
        <w:t>no</w:t>
      </w:r>
      <w:r w:rsidRPr="00FD3FDA">
        <w:rPr>
          <w:bCs/>
          <w:color w:val="auto"/>
          <w:lang w:val="uk-UA"/>
        </w:rPr>
        <w:t>-033)</w:t>
      </w:r>
      <w:r>
        <w:rPr>
          <w:bCs/>
          <w:color w:val="auto"/>
          <w:lang w:val="uk-UA"/>
        </w:rPr>
        <w:t xml:space="preserve"> (лист управління освіти Миколаївської міської ради за вх. №468 від 02.03.2020).</w:t>
      </w:r>
    </w:p>
    <w:p w14:paraId="6A2E1293" w14:textId="77777777" w:rsidR="00367BC2" w:rsidRPr="00EF1A0C" w:rsidRDefault="00367BC2" w:rsidP="00367BC2">
      <w:pPr>
        <w:ind w:right="-1"/>
        <w:jc w:val="both"/>
        <w:rPr>
          <w:b/>
          <w:color w:val="auto"/>
          <w:lang w:val="uk-UA"/>
        </w:rPr>
      </w:pPr>
      <w:r w:rsidRPr="00EF1A0C">
        <w:rPr>
          <w:b/>
          <w:color w:val="auto"/>
          <w:lang w:val="uk-UA"/>
        </w:rPr>
        <w:t>ГОЛОСУВАЛИ: «за»  5 «проти» 0 «утримався» 0</w:t>
      </w:r>
    </w:p>
    <w:p w14:paraId="1CB24900" w14:textId="77777777" w:rsidR="00367BC2" w:rsidRPr="00367BC2" w:rsidRDefault="00367BC2" w:rsidP="00535DE7">
      <w:pPr>
        <w:rPr>
          <w:b/>
          <w:bCs/>
          <w:lang w:val="uk-UA"/>
        </w:rPr>
      </w:pPr>
    </w:p>
    <w:p w14:paraId="0BBA25A8" w14:textId="77777777" w:rsidR="00535DE7" w:rsidRPr="005832F2" w:rsidRDefault="00535DE7" w:rsidP="00535DE7">
      <w:pPr>
        <w:jc w:val="both"/>
        <w:rPr>
          <w:b/>
          <w:color w:val="auto"/>
          <w:lang w:val="uk-UA"/>
        </w:rPr>
      </w:pPr>
      <w:r w:rsidRPr="00535DE7">
        <w:rPr>
          <w:b/>
          <w:bCs/>
          <w:lang w:val="uk-UA"/>
        </w:rPr>
        <w:t>2.</w:t>
      </w:r>
      <w:r>
        <w:rPr>
          <w:lang w:val="uk-UA"/>
        </w:rPr>
        <w:t xml:space="preserve"> </w:t>
      </w:r>
      <w:r>
        <w:rPr>
          <w:bCs/>
          <w:color w:val="auto"/>
          <w:lang w:val="uk-UA"/>
        </w:rPr>
        <w:t xml:space="preserve">Проєкт рішення міської ради «Про внесення змін та доповнень до рішення міської ради від 20.12.2019 №56/62 «Про затвердження Програми реформування та розвитку житлово-комунального господарства міста Миколаєва на 2020-2024 роки» (файл </w:t>
      </w:r>
      <w:r>
        <w:rPr>
          <w:bCs/>
          <w:color w:val="auto"/>
          <w:lang w:val="en-US"/>
        </w:rPr>
        <w:t>s</w:t>
      </w:r>
      <w:r w:rsidRPr="005832F2">
        <w:rPr>
          <w:bCs/>
          <w:color w:val="auto"/>
        </w:rPr>
        <w:t>-</w:t>
      </w:r>
      <w:r>
        <w:rPr>
          <w:bCs/>
          <w:color w:val="auto"/>
          <w:lang w:val="en-US"/>
        </w:rPr>
        <w:t>dj</w:t>
      </w:r>
      <w:r w:rsidRPr="005832F2">
        <w:rPr>
          <w:bCs/>
          <w:color w:val="auto"/>
        </w:rPr>
        <w:t>-</w:t>
      </w:r>
      <w:r w:rsidRPr="005832F2">
        <w:rPr>
          <w:bCs/>
          <w:color w:val="auto"/>
        </w:rPr>
        <w:lastRenderedPageBreak/>
        <w:t>01)</w:t>
      </w:r>
      <w:r>
        <w:rPr>
          <w:bCs/>
          <w:color w:val="auto"/>
          <w:lang w:val="uk-UA"/>
        </w:rPr>
        <w:t xml:space="preserve"> (лист департамента житлово-комунального господарства Миколаївської міської ради за вх. №898 від 27.05.2020).</w:t>
      </w:r>
    </w:p>
    <w:p w14:paraId="40F8DD0D" w14:textId="77777777" w:rsidR="00367BC2" w:rsidRPr="005832F2" w:rsidRDefault="00367BC2" w:rsidP="00367BC2">
      <w:pPr>
        <w:jc w:val="both"/>
        <w:rPr>
          <w:b/>
          <w:color w:val="auto"/>
          <w:lang w:val="uk-UA"/>
        </w:rPr>
      </w:pPr>
      <w:r w:rsidRPr="005A3591">
        <w:rPr>
          <w:b/>
          <w:color w:val="auto"/>
          <w:lang w:val="uk-UA"/>
        </w:rPr>
        <w:t xml:space="preserve">ВИРІШИЛИ: </w:t>
      </w:r>
      <w:r w:rsidRPr="005A3591">
        <w:rPr>
          <w:bCs/>
          <w:color w:val="auto"/>
          <w:lang w:val="uk-UA"/>
        </w:rPr>
        <w:t xml:space="preserve">погодити </w:t>
      </w:r>
      <w:r w:rsidRPr="005A3591">
        <w:rPr>
          <w:color w:val="auto"/>
          <w:lang w:val="uk-UA"/>
        </w:rPr>
        <w:t>проєкт рішення</w:t>
      </w:r>
      <w:r w:rsidRPr="00367BC2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міської ради «Про внесення змін та доповнень до рішення міської ради від 20.12.2019 №56/62 «Про затвердження Програми реформування та розвитку житлово-комунального господарства міста Миколаєва на 2020-2024 роки» (файл </w:t>
      </w:r>
      <w:r>
        <w:rPr>
          <w:bCs/>
          <w:color w:val="auto"/>
          <w:lang w:val="en-US"/>
        </w:rPr>
        <w:t>s</w:t>
      </w:r>
      <w:r w:rsidRPr="005832F2">
        <w:rPr>
          <w:bCs/>
          <w:color w:val="auto"/>
        </w:rPr>
        <w:t>-</w:t>
      </w:r>
      <w:r>
        <w:rPr>
          <w:bCs/>
          <w:color w:val="auto"/>
          <w:lang w:val="en-US"/>
        </w:rPr>
        <w:t>dj</w:t>
      </w:r>
      <w:r w:rsidRPr="005832F2">
        <w:rPr>
          <w:bCs/>
          <w:color w:val="auto"/>
        </w:rPr>
        <w:t>-01)</w:t>
      </w:r>
      <w:r>
        <w:rPr>
          <w:bCs/>
          <w:color w:val="auto"/>
          <w:lang w:val="uk-UA"/>
        </w:rPr>
        <w:t xml:space="preserve"> (лист департамента житлово-комунального господарства Миколаївської міської ради за вх. №898 від 27.05.2020).</w:t>
      </w:r>
    </w:p>
    <w:p w14:paraId="01E29896" w14:textId="264502C2" w:rsidR="00367BC2" w:rsidRPr="00EF1A0C" w:rsidRDefault="00367BC2" w:rsidP="00367BC2">
      <w:pPr>
        <w:jc w:val="both"/>
        <w:rPr>
          <w:b/>
          <w:color w:val="auto"/>
          <w:lang w:val="uk-UA"/>
        </w:rPr>
      </w:pPr>
      <w:r w:rsidRPr="00EF1A0C">
        <w:rPr>
          <w:b/>
          <w:color w:val="auto"/>
          <w:lang w:val="uk-UA"/>
        </w:rPr>
        <w:t>ГОЛОСУВАЛИ: «за»  5 «проти» 0 «утримався» 0</w:t>
      </w:r>
    </w:p>
    <w:p w14:paraId="41D21927" w14:textId="4795AD18" w:rsidR="00535DE7" w:rsidRDefault="00535DE7" w:rsidP="00535DE7">
      <w:pPr>
        <w:rPr>
          <w:lang w:val="uk-UA"/>
        </w:rPr>
      </w:pPr>
    </w:p>
    <w:p w14:paraId="541E3FB8" w14:textId="40AA3B48" w:rsidR="00535DE7" w:rsidRPr="00F03FF0" w:rsidRDefault="00535DE7" w:rsidP="00F03FF0">
      <w:pPr>
        <w:jc w:val="both"/>
        <w:rPr>
          <w:b/>
          <w:bCs/>
          <w:lang w:val="uk-UA"/>
        </w:rPr>
      </w:pPr>
      <w:r w:rsidRPr="00F03FF0">
        <w:rPr>
          <w:b/>
          <w:bCs/>
          <w:lang w:val="uk-UA"/>
        </w:rPr>
        <w:t xml:space="preserve">3. </w:t>
      </w:r>
      <w:r w:rsidR="00F03FF0">
        <w:rPr>
          <w:bCs/>
          <w:color w:val="auto"/>
          <w:lang w:val="uk-UA"/>
        </w:rPr>
        <w:t xml:space="preserve">Проєкт рішення міської ради «Про внесення змін до рішення міської ради від 06.02.2020 №56/93 «Про передачу об’єкта права комунальної власності територіальної громади міста Миколаєва до державної власності» (файл </w:t>
      </w:r>
      <w:r w:rsidR="00F03FF0">
        <w:rPr>
          <w:bCs/>
          <w:color w:val="auto"/>
          <w:lang w:val="en-US"/>
        </w:rPr>
        <w:t>s</w:t>
      </w:r>
      <w:r w:rsidR="00F03FF0" w:rsidRPr="00F03FF0">
        <w:rPr>
          <w:bCs/>
          <w:color w:val="auto"/>
          <w:lang w:val="uk-UA"/>
        </w:rPr>
        <w:t>-</w:t>
      </w:r>
      <w:r w:rsidR="00F03FF0">
        <w:rPr>
          <w:bCs/>
          <w:color w:val="auto"/>
          <w:lang w:val="en-US"/>
        </w:rPr>
        <w:t>fk</w:t>
      </w:r>
      <w:r w:rsidR="00F03FF0" w:rsidRPr="00F03FF0">
        <w:rPr>
          <w:bCs/>
          <w:color w:val="auto"/>
          <w:lang w:val="uk-UA"/>
        </w:rPr>
        <w:t>-774</w:t>
      </w:r>
      <w:r w:rsidR="00F03FF0">
        <w:rPr>
          <w:bCs/>
          <w:color w:val="auto"/>
          <w:lang w:val="uk-UA"/>
        </w:rPr>
        <w:t>).</w:t>
      </w:r>
    </w:p>
    <w:p w14:paraId="583C8484" w14:textId="25CA6BF8" w:rsidR="00367BC2" w:rsidRPr="005832F2" w:rsidRDefault="00367BC2" w:rsidP="00367BC2">
      <w:pPr>
        <w:jc w:val="both"/>
        <w:rPr>
          <w:b/>
          <w:color w:val="auto"/>
          <w:lang w:val="uk-UA"/>
        </w:rPr>
      </w:pPr>
      <w:r w:rsidRPr="005A3591">
        <w:rPr>
          <w:b/>
          <w:color w:val="auto"/>
          <w:lang w:val="uk-UA"/>
        </w:rPr>
        <w:t xml:space="preserve">ВИРІШИЛИ: </w:t>
      </w:r>
      <w:r w:rsidRPr="005A3591">
        <w:rPr>
          <w:bCs/>
          <w:color w:val="auto"/>
          <w:lang w:val="uk-UA"/>
        </w:rPr>
        <w:t xml:space="preserve">погодити </w:t>
      </w:r>
      <w:r w:rsidRPr="005A3591">
        <w:rPr>
          <w:color w:val="auto"/>
          <w:lang w:val="uk-UA"/>
        </w:rPr>
        <w:t>проєкт рішення</w:t>
      </w:r>
      <w:r w:rsidRPr="00367BC2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міської ради «Про внесення змін до рішення міської ради від 06.02.2020 №56/93 «Про передачу об’єкта права комунальної власності територіальної громади міста Миколаєва до державної власності» (файл </w:t>
      </w:r>
      <w:r>
        <w:rPr>
          <w:bCs/>
          <w:color w:val="auto"/>
          <w:lang w:val="en-US"/>
        </w:rPr>
        <w:t>s</w:t>
      </w:r>
      <w:r w:rsidRPr="00F03FF0">
        <w:rPr>
          <w:bCs/>
          <w:color w:val="auto"/>
          <w:lang w:val="uk-UA"/>
        </w:rPr>
        <w:t>-</w:t>
      </w:r>
      <w:r>
        <w:rPr>
          <w:bCs/>
          <w:color w:val="auto"/>
          <w:lang w:val="en-US"/>
        </w:rPr>
        <w:t>fk</w:t>
      </w:r>
      <w:r w:rsidRPr="00F03FF0">
        <w:rPr>
          <w:bCs/>
          <w:color w:val="auto"/>
          <w:lang w:val="uk-UA"/>
        </w:rPr>
        <w:t>-774</w:t>
      </w:r>
      <w:r>
        <w:rPr>
          <w:bCs/>
          <w:color w:val="auto"/>
          <w:lang w:val="uk-UA"/>
        </w:rPr>
        <w:t>) до кінця 2020 року.</w:t>
      </w:r>
    </w:p>
    <w:p w14:paraId="24B4AFA5" w14:textId="77777777" w:rsidR="00367BC2" w:rsidRPr="00EF1A0C" w:rsidRDefault="00367BC2" w:rsidP="00367BC2">
      <w:pPr>
        <w:jc w:val="both"/>
        <w:rPr>
          <w:b/>
          <w:color w:val="auto"/>
          <w:lang w:val="uk-UA"/>
        </w:rPr>
      </w:pPr>
      <w:r w:rsidRPr="00EF1A0C">
        <w:rPr>
          <w:b/>
          <w:color w:val="auto"/>
          <w:lang w:val="uk-UA"/>
        </w:rPr>
        <w:t>ГОЛОСУВАЛИ: «за»  5 «проти» 0 «утримався» 0</w:t>
      </w:r>
    </w:p>
    <w:p w14:paraId="2DBA78B5" w14:textId="65B594D0" w:rsidR="00535DE7" w:rsidRDefault="00535DE7" w:rsidP="00535DE7">
      <w:pPr>
        <w:rPr>
          <w:b/>
          <w:bCs/>
          <w:lang w:val="uk-UA"/>
        </w:rPr>
      </w:pPr>
    </w:p>
    <w:p w14:paraId="0F351BA8" w14:textId="77777777" w:rsidR="00535DE7" w:rsidRDefault="00535DE7" w:rsidP="00535DE7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bCs/>
          <w:lang w:val="uk-UA"/>
        </w:rPr>
        <w:t xml:space="preserve">4. </w:t>
      </w:r>
      <w:r>
        <w:rPr>
          <w:bCs/>
          <w:color w:val="auto"/>
          <w:lang w:val="uk-UA"/>
        </w:rPr>
        <w:t>Лист управління комунального майна Миколаївської міської ради за вх. №729 від 10.04.2020 щодо надання дозволу на списання комунального майна з балансу ОКП «Миколаївоблтеплоенерго» (№769/36 від 18.03.2020), а саме:</w:t>
      </w:r>
    </w:p>
    <w:p w14:paraId="0372B38F" w14:textId="77777777" w:rsidR="00535DE7" w:rsidRDefault="00535DE7" w:rsidP="00535DE7">
      <w:pPr>
        <w:jc w:val="both"/>
        <w:rPr>
          <w:b/>
          <w:color w:val="auto"/>
          <w:lang w:val="uk-UA"/>
        </w:rPr>
      </w:pPr>
    </w:p>
    <w:tbl>
      <w:tblPr>
        <w:tblW w:w="10318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2268"/>
        <w:gridCol w:w="12"/>
        <w:gridCol w:w="1121"/>
        <w:gridCol w:w="1991"/>
        <w:gridCol w:w="985"/>
        <w:gridCol w:w="1134"/>
        <w:gridCol w:w="1276"/>
        <w:gridCol w:w="1135"/>
      </w:tblGrid>
      <w:tr w:rsidR="00535DE7" w:rsidRPr="009771A7" w14:paraId="53994D34" w14:textId="77777777" w:rsidTr="00535DE7">
        <w:trPr>
          <w:trHeight w:val="187"/>
        </w:trPr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F18E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4BAA09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6E68">
              <w:rPr>
                <w:b/>
                <w:bCs/>
                <w:sz w:val="20"/>
                <w:szCs w:val="20"/>
                <w:lang w:val="uk-UA"/>
              </w:rPr>
              <w:t>Найменування інвентарного об’єкта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C72416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6E68">
              <w:rPr>
                <w:b/>
                <w:bCs/>
                <w:sz w:val="20"/>
                <w:szCs w:val="20"/>
                <w:lang w:val="uk-UA"/>
              </w:rPr>
              <w:t xml:space="preserve">Дата вводу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C053E8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6E68">
              <w:rPr>
                <w:b/>
                <w:bCs/>
                <w:sz w:val="20"/>
                <w:szCs w:val="20"/>
                <w:lang w:val="uk-UA"/>
              </w:rPr>
              <w:t>Адреса місцезнаходження об'єкта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C51E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6E68">
              <w:rPr>
                <w:b/>
                <w:bCs/>
                <w:sz w:val="20"/>
                <w:szCs w:val="20"/>
                <w:lang w:val="uk-UA"/>
              </w:rPr>
              <w:t>Номер об'єкта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1A07EF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26E68">
              <w:rPr>
                <w:b/>
                <w:bCs/>
                <w:i/>
                <w:iCs/>
                <w:sz w:val="20"/>
                <w:szCs w:val="20"/>
                <w:lang w:val="uk-UA"/>
              </w:rPr>
              <w:t>станом на 01.02.2020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F3536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072C9588" w14:textId="77777777" w:rsidTr="00535DE7">
        <w:trPr>
          <w:trHeight w:val="204"/>
        </w:trPr>
        <w:tc>
          <w:tcPr>
            <w:tcW w:w="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33B60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DA36B4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717846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FE9F3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E4EC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6E68">
              <w:rPr>
                <w:b/>
                <w:bCs/>
                <w:sz w:val="20"/>
                <w:szCs w:val="20"/>
                <w:lang w:val="uk-UA"/>
              </w:rPr>
              <w:t>Інвентарний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FCD0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6E68">
              <w:rPr>
                <w:b/>
                <w:bCs/>
                <w:sz w:val="20"/>
                <w:szCs w:val="20"/>
                <w:lang w:val="uk-UA"/>
              </w:rPr>
              <w:t>Балансова (первісна) вартість (грн.)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918E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6E68">
              <w:rPr>
                <w:b/>
                <w:bCs/>
                <w:sz w:val="20"/>
                <w:szCs w:val="20"/>
                <w:lang w:val="uk-UA"/>
              </w:rPr>
              <w:t>Сума нарахованого зносу (грн.)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ADD4" w14:textId="77777777" w:rsidR="00535DE7" w:rsidRPr="00D26E68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6E68">
              <w:rPr>
                <w:b/>
                <w:bCs/>
                <w:sz w:val="20"/>
                <w:szCs w:val="20"/>
                <w:lang w:val="uk-UA"/>
              </w:rPr>
              <w:t>Балансова (залишкова) вартість           (грн.)</w:t>
            </w:r>
          </w:p>
        </w:tc>
      </w:tr>
      <w:tr w:rsidR="00535DE7" w:rsidRPr="009771A7" w14:paraId="7407F48A" w14:textId="77777777" w:rsidTr="00535DE7">
        <w:trPr>
          <w:trHeight w:val="20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2B1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036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251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BBD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151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2CB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D51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121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</w:t>
            </w:r>
          </w:p>
        </w:tc>
      </w:tr>
      <w:tr w:rsidR="00535DE7" w:rsidRPr="00535DE7" w14:paraId="3AB4E434" w14:textId="77777777" w:rsidTr="00535DE7">
        <w:trPr>
          <w:trHeight w:val="204"/>
        </w:trPr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03D3975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35DE7">
              <w:rPr>
                <w:b/>
                <w:bCs/>
                <w:i/>
                <w:iCs/>
                <w:sz w:val="20"/>
                <w:szCs w:val="20"/>
                <w:lang w:val="uk-UA"/>
              </w:rPr>
              <w:t>3 район теплових мереж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7D229EC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49F3CA4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BE64DCB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D436C5E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EA1234C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D3E995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6AC808E5" w14:textId="77777777" w:rsidTr="00535DE7">
        <w:trPr>
          <w:trHeight w:val="204"/>
        </w:trPr>
        <w:tc>
          <w:tcPr>
            <w:tcW w:w="5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48A36818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35DE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кот."Суднобудівник" по вул.Спортивна,1к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FDD4C51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7C592F9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1A4223D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C25872" w14:textId="77777777" w:rsidR="00535DE7" w:rsidRPr="00535DE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1CF1AB9D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203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D4E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220Д90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12C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687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314 кот."Суднобудівник" по вул.Спортивна,1к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311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00205825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1E1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191 916,56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628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191 916,56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866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4D8BCC37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595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0886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Обладнання деаераційної системи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7F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01.10.1980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B2C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314 кот."Суднобудівник" по вул.Спортивна,1к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68E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00002331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817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11 740,35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B5B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11 740,35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984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62BFCA26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38C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886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Насосний агрегат 200Д90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938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01.10.1971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FC16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314 кот."Суднобудівник" по вул.Спортивна,1к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A18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00002354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663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139 621,15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41F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47 467,31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D08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92 153,84</w:t>
            </w:r>
          </w:p>
        </w:tc>
      </w:tr>
      <w:tr w:rsidR="00535DE7" w:rsidRPr="009771A7" w14:paraId="0FC01E58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2BB099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кот.по вул.Велика Морська,3/1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C6BD46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FBF3DB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6AF835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64DEBE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60EF1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3D583262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CE2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03F0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Котлоагрегат НИИСТУ-5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F07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F79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318 кот.по вул.Велика Морська,3/1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A30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КТП4-00105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A2A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3 065,72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9E1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3 065,72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FE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101064DE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B37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C7B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Котлоагрегат НИИСТУ-5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DDC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C48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318 кот.по вул.Велика Морська,3/1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18B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КТП4-00106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80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3 065,72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855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3 065,72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471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53715C9D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5EA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395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Система контролю загазованості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1CF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17.05.2004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1A4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318 кот.по вул.Велика Морська,3/1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20F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КТП4-00104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7C8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4 204,27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DD8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4 204,27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240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144E9CB" w14:textId="77777777" w:rsidTr="00535DE7">
        <w:trPr>
          <w:trHeight w:val="61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C9B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C47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Вузол обліку газу (Газовий лічильник РГК-250)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695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29.11.2002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1375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318 кот.по вул.Велика Морська,3/1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5C1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КТП4-00103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265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31 288,96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83A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31 288,96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BD0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E1219CF" w14:textId="77777777" w:rsidTr="00535DE7">
        <w:trPr>
          <w:trHeight w:val="204"/>
        </w:trPr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4BC9D21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кот.Бузький бульвар,9/1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88D587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18743D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D435A7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BF15CC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580CDF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69E20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0BCEF857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1B8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D14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Вузол обліку газу (Лічильник РГК-250)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46D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BE6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323 кот.Бузький бульвар,9/1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A3B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ЖКП12-00526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1D1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32 010,88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F0D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32 010,88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3B1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AA127C2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1E19D54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>кот. по вул. Велика Морська,21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018F7E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8EB990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15ABD9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1293DF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63A6E2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3BDC1127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29E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301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Вузол обліку газу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1D3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145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309 кот. по вул. Велика Морська,21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E28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00020359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AF2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33 411,19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885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33 411,19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5B2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39FC22DD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CAE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C40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Котлоагрегат НИИСТУ-5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44B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01.01.1975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304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309 кот. по вул. Велика Морська,21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67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00002275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D6E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12 189,97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460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12 189,97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0F2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DD588B5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593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7B0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Котлоагрегат НИИСТУ-5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F39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01.01.1975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997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309 кот. по вул. Велика Морська,21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26F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00002274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309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12 513,99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C5E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12 513,99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45E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5F8B3A74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3EA926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кот.по вул.Велика Морська,13/2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8FE21D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8656BC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5E4AB5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08E716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A1C18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5B1D1292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541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1D4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Автоматика АГК-2У котлоагрегата №1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00F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8A2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320 кот.по вул.Велика Морська,13/2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F1E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КТП4-00140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E8B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2 918,55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226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2 918,55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6BC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3BA54B58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591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5A7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Автоматика АГК-2У котлоагрегата №2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6D0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F2B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320 кот.по вул.Велика Морська,13/2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370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КТП4-00141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860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2 918,56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3BE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2 918,56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A41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6A2BACED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36E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FDC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Котлоагрегат НИИСТУ-5 У-1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AE8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01.07.2006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7F2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320 кот.по вул.Велика Морська,13/2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F78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00204761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EA0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31 822,95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EF8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31 822,95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96C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29F568DE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E42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8C46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Котлоагрегат НИИСТУ-5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1B7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98D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320 кот.по вул.Велика Морська,13/2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35D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00204474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837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29 806,21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65B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29 806,21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FBA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6B551FBA" w14:textId="77777777" w:rsidTr="00535DE7">
        <w:trPr>
          <w:trHeight w:val="61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DF8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C71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Вузол обліку газу (Газовий лічильник РГ-250)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563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01.10.1961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4130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320 кот.по вул.Велика Морська,13/2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86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КТП4-00143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D46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34 347,58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4C2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34 347,58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B6A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54AFF01C" w14:textId="77777777" w:rsidTr="00535DE7">
        <w:trPr>
          <w:trHeight w:val="204"/>
        </w:trPr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3BAF1FB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кот.по вул.Терасна,16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85FFD0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57BD29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A4994F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3E37EA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97D85E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860D0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47FD00BA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3F2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CB54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Котлоагрегат НИИСТУ-5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41A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01.12.1975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E840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333 кот.по вул.Терасна,16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B78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00002673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1BB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11 151,84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2B3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11 151,84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3CC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6E309427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B64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083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Котлоагрегат НИИСТУ-5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45E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01.11.2002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BA2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333 кот.по вул.Терасна,16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96E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00030047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BD3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17 518,57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CCE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17 518,57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D52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3D95C667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58B0805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кот.по вул.Велика Морська,6/1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638AAA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6F6A33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EE0BF8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F1FDD7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7F957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22539424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44E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D91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Автоматика АГК-2У котлоагрегата №1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F1C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E4C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319 кот.по вул.Велика Морська,6/1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6B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_КТП4-00125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261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3 585,88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A9C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3 585,88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03D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F587AD5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DE6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E207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Автоматика АГК-2У котлоагрегата №2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5B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2F50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319 кот.по вул.Велика Морська,6/1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F2B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_КТП4-00126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455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3 585,79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8D5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3 585,79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3D0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67F9EF14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FAD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2207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Автоматика АГК-2У котлоагрегата №3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B4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B300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319 кот.по вул.Велика Морська,6/1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B25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_КТП4-00127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5A1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3 585,88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F29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3 585,88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09E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38A926B0" w14:textId="77777777" w:rsidTr="00535DE7">
        <w:trPr>
          <w:trHeight w:val="61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B32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8D5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Вузол обліку газу (Газовий лічильник РГК-250)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7EC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31.03.2004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232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319 кот.по вул.Велика Морська,6/1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26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_КТП4-00119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AF4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32 733,06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354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32 733,06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94D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A9E8624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051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B3A0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Котлоагрегат №1 НИИСТУ-5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AF0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933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319 кот.по вул.Велика Морська,6/1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86E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_КТП4-00122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5BE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52 408,36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718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52 408,36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16B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11893183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C40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4BA7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Котлоагрегат №2 НИИСТУ-5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381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658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319 кот.по вул.Велика Морська,6/1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CFF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_КТП4-00123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958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4 270,20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971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4 270,20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290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AA37F82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300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5FC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Котлоагрегат №3 НИИСТУ-5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C8E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73A6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319 кот.по вул.Велика Морська,6/1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703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_КТП4-00124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975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37 992,50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C8A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37 992,50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DB8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48B77A5D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6D5F9F6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кот.по вул.Мостобудівників,6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87311F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18487E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45E364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D54423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7C1ED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19F3AF56" w14:textId="77777777" w:rsidTr="00535DE7">
        <w:trPr>
          <w:trHeight w:val="61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295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A32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Вузол обліку газу (GMS G 25-32-1.0-Y3.1)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0F7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01.12.2000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1AD5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327 кот.по вул.Мостобудівників,6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47D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00020427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44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35 494,23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139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35 494,23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9CB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6B7B6D44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391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8F0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Димова труба кот.вул. Мостобудівників, 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F1E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01.01.1975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05C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327 кот.по вул.Мостобудівників,6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DCA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00002591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281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3 368,63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C4A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3 368,63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94D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31B811E" w14:textId="77777777" w:rsidTr="00535DE7">
        <w:trPr>
          <w:trHeight w:val="204"/>
        </w:trPr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91BCB4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кот.по вул.Нікольська,8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A5158B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DC4AE0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D545A8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8225BD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92A1CA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9ADCF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26A48AF6" w14:textId="77777777" w:rsidTr="00535DE7">
        <w:trPr>
          <w:trHeight w:val="61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14C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9E3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Вузол обліку газу (Лічильник GMC-G 65-50)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5E6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8F5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328 кот.по вул.Нікольська,8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0B1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ЖКП12-00428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B08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46 664,97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99D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45 443,59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A2A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1 221,38</w:t>
            </w:r>
          </w:p>
        </w:tc>
      </w:tr>
      <w:tr w:rsidR="00535DE7" w:rsidRPr="009771A7" w14:paraId="36C229A4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B71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B2C5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підживлення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043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30.06.2014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5560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328 Мережі кот.по вул.Нікольська,8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2D1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00207039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0CA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5 196,18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C83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4 188,87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E19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1 007,31</w:t>
            </w:r>
          </w:p>
        </w:tc>
      </w:tr>
      <w:tr w:rsidR="00535DE7" w:rsidRPr="009771A7" w14:paraId="21CE53EE" w14:textId="77777777" w:rsidTr="00535DE7">
        <w:trPr>
          <w:trHeight w:val="204"/>
        </w:trPr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C437B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ВСЬОГО за районом: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9B529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BC00C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77E79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059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834 398,70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354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740 016,17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1DE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94 382,53</w:t>
            </w:r>
          </w:p>
        </w:tc>
      </w:tr>
      <w:tr w:rsidR="00535DE7" w:rsidRPr="009771A7" w14:paraId="0FE90544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376949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5 район теплових мереж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72F81D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494907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276CED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2E8FA9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E19A4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52DB23EC" w14:textId="77777777" w:rsidTr="00535DE7">
        <w:trPr>
          <w:trHeight w:val="204"/>
        </w:trPr>
        <w:tc>
          <w:tcPr>
            <w:tcW w:w="5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97BC94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ЦТП 135мкр. по вул. Новозаводська,48а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CE4D4B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1C19ED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BF76B9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E705E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5B68A62E" w14:textId="77777777" w:rsidTr="00535DE7">
        <w:trPr>
          <w:trHeight w:val="61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F1D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C96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Автоматичний вимикач ВА 5239 630А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987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8564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513 ЦТП 135мкр. по вул. Новозаводська,48а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3DF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00011166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470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3 921,11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AB4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3 921,11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3EF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4844B59B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16B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3D4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Водопідігрівач  ф630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C1B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01.08.1999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3DE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513 ЦТП 135мкр. по вул. Новозаводська,48а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B2F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00110050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AAD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3 814,63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E70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3 814,63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958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CAA426F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CE2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908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Контактор 630А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7DE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01.11.1999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F27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513 ЦТП 135мкр. по вул. Новозаводська,48а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5F6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00020114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E2E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5 201,99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019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5 201,99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0A0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15C88BE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484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CA14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Пароводопідігрівач Ф630мм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30E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31.08.2014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5E1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513 ЦТП 135мкр. по вул. Новозаводська,48а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A2F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00207053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DF8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4 135,64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028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4 135,64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F5C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2B39D0A1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E7F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F42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Теплообмінник "Дан"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4F7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8DD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513 ЦТП 135мкр. по вул. Новозаводська,48а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8C7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00205174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6CA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252 460,95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F7B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252 460,95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186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6991191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869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D0A7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Теплообмінник М-20"Альфа-Лаваль"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7E4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01.03.2005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E51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513 ЦТП 135мкр. по вул. Новозаводська,48а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F8D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00204347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38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216 981,95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229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216 981,95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160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4DBB1C5B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A74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A3E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Теплообмінник М-20"Альфа-Лаваль"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2BC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01.03.2005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7C4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513 ЦТП 135мкр. по вул. Новозаводська,48а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D43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00204348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13D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216 981,95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409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216 981,95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31F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1028AC91" w14:textId="77777777" w:rsidTr="00535DE7">
        <w:trPr>
          <w:trHeight w:val="204"/>
        </w:trPr>
        <w:tc>
          <w:tcPr>
            <w:tcW w:w="5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1E3BAA2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514 кот.135мкр. по вул. Новозаводська,48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1FC3A7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45CCBD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703D4E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0AD8B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3D8DA60B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E01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D2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Електрощит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C32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01.12.1979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4B3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514 кот.135мкр. по вул. Новозаводська,48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6E1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00001293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59A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17 319,82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015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17 319,82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E7E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399E005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CA0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DA0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7E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01.12.1980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329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514 кот.135мкр. по вул. Новозаводська,48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8E9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00001290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3E9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3 670,34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A54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3 670,34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9C1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11601F7B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17B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1FD7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Пароводопідігрівач Ф630мм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80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31.08.2014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DD2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514 кот.135мкр. по вул. Новозаводська,48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5D9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00207052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FD4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3 357,46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CEE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3 357,46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C6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0D2637F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622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ACB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Пароводяний підігрівач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B37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01.11.1997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B549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514 кот.135мкр. по вул. Новозаводська,48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BD6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00010963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43C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10 544,04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12F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10 544,04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85B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2386F540" w14:textId="77777777" w:rsidTr="00535DE7">
        <w:trPr>
          <w:trHeight w:val="204"/>
        </w:trPr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3FF60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ВСЬОГО за районом: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CF0E6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67D89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EDC13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83F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738 389,88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5F2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738 389,88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E1C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DE97167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B7B5D3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6 район теплових мереж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6B2B21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067B47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582057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818FC8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9C8D6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58837DF0" w14:textId="77777777" w:rsidTr="00535DE7">
        <w:trPr>
          <w:trHeight w:val="204"/>
        </w:trPr>
        <w:tc>
          <w:tcPr>
            <w:tcW w:w="5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4FB02CB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4B17B4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7D3D94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542EA8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32D362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7B3108DB" w14:textId="77777777" w:rsidTr="00535DE7">
        <w:trPr>
          <w:trHeight w:val="61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3F1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676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Водоводяний підігрівач 6-ти секц. ПВС 325x4000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67F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01.06.2009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2386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B48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_НГЗ-00145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971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53 875,33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6D9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53 875,33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C77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583CC910" w14:textId="77777777" w:rsidTr="00535DE7">
        <w:trPr>
          <w:trHeight w:val="61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C2D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0FD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Водоводяний підігрівач 6-ти секц. ПВС 325x4000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6AC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01.06.2009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1CF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378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_НГЗ-00146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C23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53 875,33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6EF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53 875,33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531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40FC82B5" w14:textId="77777777" w:rsidTr="00535DE7">
        <w:trPr>
          <w:trHeight w:val="61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42B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CFB4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Лічильник ультразвуковий SKU-01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FDD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01.06.2009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E597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AC7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_НГЗ-00174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5C0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3 309,11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E88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3 309,11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C81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32D17152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3DD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EE2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4к-6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F23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95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D75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00205861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26E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11 167,62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674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11 167,62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DB5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62DBEB35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330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5E07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К 45-30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D4C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FD3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B4F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00205862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930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12 265,83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9CE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12 265,83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772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E35133F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3A8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301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Фільтр ФИПА 1-3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E7C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04.04.2011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6A7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921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00206105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C9B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19 873,90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066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19 873,90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F78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B783AD1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25300E8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 по пл. Заводська,1-к "Океан"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FA97B0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3E1814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D2A44E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9A3561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2BC02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785DA11E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2DC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156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Бак акумуляторний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A50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01.09.2005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D53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663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00204468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484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42 488,82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D96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28 439,86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2A1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14 048,96</w:t>
            </w:r>
          </w:p>
        </w:tc>
      </w:tr>
      <w:tr w:rsidR="00535DE7" w:rsidRPr="009771A7" w14:paraId="61E99CBC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F0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5E39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Бак води (ежектор)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90C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01.07.1978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83C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05B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00003060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512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3 408,20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929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3 408,20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B9D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524150F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CF8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87B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Верстат ДИП-300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667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01.12.2004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DDC5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9AE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00204215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06B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2 563,88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1A3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2 563,88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613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D8B2997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9C0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2EC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Водопідігрівач Ф325 двухсекц-й  L-3м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572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01.10.2006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1D2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558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00204798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697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29 874,96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994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29 874,96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7DC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0EEE410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47B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2AB9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Водопровід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BC9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01.03.2007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E93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D6F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00205006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A2B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153 116,57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CF3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105 688,70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CD9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47 427,87</w:t>
            </w:r>
          </w:p>
        </w:tc>
      </w:tr>
      <w:tr w:rsidR="00535DE7" w:rsidRPr="009771A7" w14:paraId="758CD920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267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3F07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Водопровід металевий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D84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01.12.2006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8C89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52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00204887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F2C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87 368,82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D9E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55 161,82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193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32 207,00</w:t>
            </w:r>
          </w:p>
        </w:tc>
      </w:tr>
      <w:tr w:rsidR="00535DE7" w:rsidRPr="009771A7" w14:paraId="748C4C1D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8D6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382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Вузол обліку води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35A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01.12.2004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DB3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033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00204224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D88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3 114,26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94F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3 114,26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D7B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592EBD8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DD0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146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Вузол обліку газу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68B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01.12.2004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151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9F9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00204324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94E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284 423,93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90C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284 423,93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E08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6B420167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607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6209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Газопровід технологічний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E51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01.12.2004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5375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A0D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00204261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5E0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46 757,41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3CA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31 166,97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09F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15 590,44</w:t>
            </w:r>
          </w:p>
        </w:tc>
      </w:tr>
      <w:tr w:rsidR="00535DE7" w:rsidRPr="009771A7" w14:paraId="1C16E68F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CC2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824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Дифкамера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FD3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FB6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997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00205553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6E2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3 998,12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F5C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3 998,12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BA1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5E853687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C14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DB7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Котел теплофікаційний водогрійний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346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01.12.1972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60F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9BA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_КТП2-00067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5C6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34 725,85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329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34 725,85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583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D3742E6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40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77D6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Котел теплофікаційний водогрійний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0EA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01.12.1972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FD0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E5D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_КТП2-00068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53B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32 581,66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CC8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32 581,66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09F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4A105124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1B2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06A6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4к 8 90/55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EE9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30.09.2011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D9F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58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00206155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DC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6 601,11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11A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6 601,11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853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2EA88D24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BAD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2E4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4к-8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57B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01.07.2009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6769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0AE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00205718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042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11 377,86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F84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11 377,86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7B4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496BF9E7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6E0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D51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4к-8 90/55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99D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D06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B5D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00205860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0DE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9 423,88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99C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9 423,88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5ED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D29FC34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FBA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A66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СЭ 1250/75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FB7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C3B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118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00205867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9EF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113 774,99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25E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113 774,99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E30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55F28EB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120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BCA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Тепломережа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478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01.04.1980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D41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мережі від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671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_КТП2-00047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3E7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9 146 010,37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FB2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5 844 132,24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EF4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3 301 878,13</w:t>
            </w:r>
          </w:p>
        </w:tc>
      </w:tr>
      <w:tr w:rsidR="00535DE7" w:rsidRPr="009771A7" w14:paraId="5AF18FCF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AD1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3C04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Тепломережа від ТК1/6 до ЗОШ№33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534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01.03.1985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6F64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мережі від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0E9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_КТП2-00034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B63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51 738,43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C77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35 676,58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697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16 061,85</w:t>
            </w:r>
          </w:p>
        </w:tc>
      </w:tr>
      <w:tr w:rsidR="00535DE7" w:rsidRPr="009771A7" w14:paraId="58F034AD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DE0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869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Трубопроводи технологічні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73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01.09.1985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54B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310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_КТП2-00048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461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191 108,35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A4F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126 034,55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405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65 073,80</w:t>
            </w:r>
          </w:p>
        </w:tc>
      </w:tr>
      <w:tr w:rsidR="00535DE7" w:rsidRPr="009771A7" w14:paraId="654B08AF" w14:textId="77777777" w:rsidTr="00535DE7">
        <w:trPr>
          <w:trHeight w:val="61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C05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AE3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Хімводопідготовча установка опалення (631,6 м2)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0B7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01.12.1988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9BA4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9A0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_КТП2-00043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1E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601 663,90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A01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601 663,90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B49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4A2B504C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020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D7C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Вузол обліку теплової енергії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9B7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31.01.2012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868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601 кот. по пл. Заводська,1-к "Океан"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3EB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00206279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8DE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140 161,11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C33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140 161,11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F45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162A77EE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AB4514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Незавершене будівництво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29E9FD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A675BA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A34712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8E5002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442AC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64E3A98E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923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4C80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Котел КВГМ  2 шт.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972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860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036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000011688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459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413 454,85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69C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FE0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413 454,85</w:t>
            </w:r>
          </w:p>
        </w:tc>
      </w:tr>
      <w:tr w:rsidR="00535DE7" w:rsidRPr="009771A7" w14:paraId="6F4C2046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9F1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8AB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Вентилятор ВДН-15 2 шт.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A77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169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70D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000011682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43E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89 151,60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4C1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C1C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89 151,60</w:t>
            </w:r>
          </w:p>
        </w:tc>
      </w:tr>
      <w:tr w:rsidR="00535DE7" w:rsidRPr="009771A7" w14:paraId="34733B30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0F9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19B5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Димосос ДН-17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18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C9D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5BF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000011683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7C7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87 443,54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302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491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87 443,54</w:t>
            </w:r>
          </w:p>
        </w:tc>
      </w:tr>
      <w:tr w:rsidR="00535DE7" w:rsidRPr="009771A7" w14:paraId="26A21A65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7FB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9E06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 5 НК 2 шт.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2BA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F5C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1D9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000011691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60E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88 096,00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47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6D9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88 096,00</w:t>
            </w:r>
          </w:p>
        </w:tc>
      </w:tr>
      <w:tr w:rsidR="00535DE7" w:rsidRPr="009771A7" w14:paraId="79B543A8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5FE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A24D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 НКУ-250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14F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8CB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4DC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000011693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AA7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93 306,40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F1D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ACC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93 306,40</w:t>
            </w:r>
          </w:p>
        </w:tc>
      </w:tr>
      <w:tr w:rsidR="00535DE7" w:rsidRPr="009771A7" w14:paraId="6654F823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88A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5BF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 Д500/63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D34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0086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C1D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000011692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031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87 672,00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7D9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D31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87 672,00</w:t>
            </w:r>
          </w:p>
        </w:tc>
      </w:tr>
      <w:tr w:rsidR="00535DE7" w:rsidRPr="009771A7" w14:paraId="4F4F7B8B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4E4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B5E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Фильтр ФИПА 1-3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B8F5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7ED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121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000011695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F25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30 140,80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236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258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30 140,80</w:t>
            </w:r>
          </w:p>
        </w:tc>
      </w:tr>
      <w:tr w:rsidR="00535DE7" w:rsidRPr="009771A7" w14:paraId="472AAA6C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529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7069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 СЭ-1250 з електродвигуном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2D09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7149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CE2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000011694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260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78 955,99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AF8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C77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78 955,99</w:t>
            </w:r>
          </w:p>
        </w:tc>
      </w:tr>
      <w:tr w:rsidR="00535DE7" w:rsidRPr="009771A7" w14:paraId="23935503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BFA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7D3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Задвижка Д-500 2 шт.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266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6C39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625 кот. по вул. Самойловича,42 МГЗ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BDF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000011686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99B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3 080,00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85D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DE0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3 080,00</w:t>
            </w:r>
          </w:p>
        </w:tc>
      </w:tr>
      <w:tr w:rsidR="00535DE7" w:rsidRPr="009771A7" w14:paraId="24352135" w14:textId="77777777" w:rsidTr="00535DE7">
        <w:trPr>
          <w:trHeight w:val="204"/>
        </w:trPr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311CD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ВСЬОГО за районом: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C729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3603A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37A30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BFD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12121950,78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ABA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7 658 361,55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C16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4 463 589,23</w:t>
            </w:r>
          </w:p>
        </w:tc>
      </w:tr>
      <w:tr w:rsidR="00535DE7" w:rsidRPr="009771A7" w14:paraId="11337E3E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2547A0F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7 район теплових мереж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7F7ACE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3B0ED1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58456A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0FD59E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6FAC5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161D1059" w14:textId="77777777" w:rsidTr="00535DE7">
        <w:trPr>
          <w:trHeight w:val="204"/>
        </w:trPr>
        <w:tc>
          <w:tcPr>
            <w:tcW w:w="5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F7ED4E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кот.по просп.Героїв 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FBBBF7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0AC648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099B9B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4770C3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0B0E9FA9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E2C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9C5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Автоматика процесу горіння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066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01.11.2001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8CB7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кот.по просп.Героїв 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31C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9AD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18 464,81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3EB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18 464,81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80F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5BC2F018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C9A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A21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Кабіна оператора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724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01.02.2005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745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кот.по просп.Героїв 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50A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00204341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D3B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7 116,21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AE8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5 343,76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871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1 772,45</w:t>
            </w:r>
          </w:p>
        </w:tc>
      </w:tr>
      <w:tr w:rsidR="00535DE7" w:rsidRPr="009771A7" w14:paraId="018089EE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9CC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394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Котел ДКВР 10/13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E89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01.10.1980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00C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кот.по просп.Героїв 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C70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579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3 739,82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4C5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3 739,82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A10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5C8DB3FF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1BE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EF04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Котел ДКВР 10/13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550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01.10.1980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C37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706 кот.по просп.Героїв </w:t>
            </w:r>
            <w:r w:rsidRPr="009771A7">
              <w:rPr>
                <w:sz w:val="20"/>
                <w:szCs w:val="20"/>
                <w:lang w:val="uk-UA"/>
              </w:rPr>
              <w:lastRenderedPageBreak/>
              <w:t>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993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lastRenderedPageBreak/>
              <w:t>КТП3-00079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EB0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3 739,82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A9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3 739,82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990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6825579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286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17C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Насос живильний  ЦНСГ 13/140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88F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01.09.2010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CEC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кот.по просп.Героїв 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B0D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00206007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199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23 322,00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C9B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23 322,00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735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2641321D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FBB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7A5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Д 320/70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59E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01.11.2001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5AC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кот.по просп.Героїв 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E50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273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15 240,79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AC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15 240,79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8F3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76F5DB8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4E4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38D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Д 320/70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30C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01.11.2001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236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кот.по просп.Героїв 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0F9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415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15 240,79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40C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15 240,79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3B1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242DF41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065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9DF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ЦНСг 60-231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7B6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01.12.2005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FFD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кот.по просп.Героїв 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DA5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00204653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FF2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24 059,84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14B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24 059,84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E5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27B83203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6A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B0E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 xml:space="preserve">Насосні агрегати циркуляції Д 315-50№4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A1E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C4B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кот.по просп.Героїв 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D4F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6AE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7 616,73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3C9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7 616,73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3FD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1652E681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702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5C5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Підігрівач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699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4BF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кот.по просп.Героїв 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71C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51D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19 232,23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577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19 232,23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FFB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58198ADD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AB7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F4D0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Підігрівач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775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01.10.1997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7C7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кот.по просп.Героїв України,72-А в/ч 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4AE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КТП3-00069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7AE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19 981,54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E61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19 981,54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784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62FEB4A5" w14:textId="77777777" w:rsidTr="00535DE7">
        <w:trPr>
          <w:trHeight w:val="204"/>
        </w:trPr>
        <w:tc>
          <w:tcPr>
            <w:tcW w:w="5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66F1290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ЦТП-1 по просп.Героїв України,72-Ав/ч0224 КЕЧ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CC0158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008003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DFE169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7B4ED4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555017F0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1C9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E5D5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Бойлер пароводяний Д-630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D93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01.11.2001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261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ЦТП-1 по просп.Героїв України,72-Ав/ч0224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232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8C3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5 275,65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469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5 275,65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E20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7A06C648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3EC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79E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Бойлер пароводяний Д-630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B20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01.11.2001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E26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ЦТП-1 по просп.Героїв України,72-Ав/ч0224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63A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321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5 055,80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AB8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5 055,80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D1C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A9BC5EA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AAF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EA3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Бойлер пароводяний Д-630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2EC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01.11.2001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80F9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ЦТП-1 по просп.Героїв України,72-Ав/ч0224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BFA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326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5 055,80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416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5 055,80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38E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6E9B0FA5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620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521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Бойлер пароводяний Д-630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4AF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01.11.2001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18E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ЦТП-1 по просп.Героїв України,72-Ав/ч0224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7B8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CE2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5 055,80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7B2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5 055,80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42B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192CBC70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15C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DE8B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Д 320/70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21E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01.11.2001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AFF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ЦТП-1 по просп.Героїв України,72-Ав/ч0224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E1F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38D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15 240,79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939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15 240,79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4CB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D8E5160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DCF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E0F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Д320-50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B57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01.12.2005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0CC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ЦТП-1 по просп.Героїв України,72-Ав/ч0224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7FB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00204652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39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16 940,45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331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16 940,45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F7E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6BD9D2B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933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49F4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Резервуар запасу води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D15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01.10.1984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875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706 ЦТП-1 по просп.Героїв України,72-Ав/ч0224 КЕЧ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1B6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КТП3-00053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0F7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40 581,51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1CC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40 581,51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ED7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1134C796" w14:textId="77777777" w:rsidTr="00535DE7">
        <w:trPr>
          <w:trHeight w:val="204"/>
        </w:trPr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433C7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ВСЬОГО за районом: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742DE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129E8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57D10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86F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250 960,38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2C4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249 187,93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D63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1 772,45</w:t>
            </w:r>
          </w:p>
        </w:tc>
      </w:tr>
      <w:tr w:rsidR="00535DE7" w:rsidRPr="009771A7" w14:paraId="652666B1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30D9839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8 район теплових мереж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39AC16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2FA5C1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9AAD53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9C34F9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D0465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2474CF50" w14:textId="77777777" w:rsidTr="00535DE7">
        <w:trPr>
          <w:trHeight w:val="20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D3E894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i/>
                <w:iCs/>
                <w:sz w:val="20"/>
                <w:szCs w:val="20"/>
                <w:lang w:val="uk-UA"/>
              </w:rPr>
              <w:t>кот. "Намив" по вул. Біла,71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324BDE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397579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006EBB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48D41A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1CF87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535DE7" w:rsidRPr="009771A7" w14:paraId="27DA9A93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00F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lastRenderedPageBreak/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A3FA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Водопідігрівач 2х секц пв12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A54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01.11.1995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9D22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819 кот. "Намив" по вул. Біла,71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F81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00010391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DC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13 871,36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FDD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13 871,36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933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0FC5A4C4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C63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99B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 Д 1070/90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359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01.02.2008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488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819 кот. "Намив" по вул. Біла,71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541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00205271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93A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243 494,32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6E6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78 161,07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294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165 333,25</w:t>
            </w:r>
          </w:p>
        </w:tc>
      </w:tr>
      <w:tr w:rsidR="00535DE7" w:rsidRPr="009771A7" w14:paraId="1BB596E3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BA5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50F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 ФГ 540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40D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8220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819 кот. "Намив" по вул. Біла,71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F6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ЖКП12-00014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59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9 439,10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57B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9 439,10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858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21E9A306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4C3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E9D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 Ш 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ADA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9D8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819 кот. "Намив" по вул. Біла,71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2C0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ЖКП12-00016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805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18 437,81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0AA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18 437,81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975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40D8A086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DC7F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BA45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C38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01.10.2004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0EEC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819 кот. "Намив" по вул. Біла,71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2C2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ЖКП12-00034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CBC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3 191,15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10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3 191,15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DD0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36A6F379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111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919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Насосний агрегат Д1200-65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349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01.08.2009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1317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819 кот. "Намив" по вул. Біла,71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46D3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00205769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F50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176 727,89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E85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176 727,89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CA9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2F6B6F7C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430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FD66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Прес гідравлічний  ПГ-1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D8B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31.05.2014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A31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819 кот. "Намив" по вул. Біла,71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716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00207036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47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19 130,86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F88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19 130,86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F31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477429CC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BA9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1FAE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Фільтр Na-катіоновий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3FB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01.04.2008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F95F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819 кот. "Намив" по вул. Біла,71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533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00205340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CE3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7 387,47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986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7 387,47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9C7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3EA3301F" w14:textId="77777777" w:rsidTr="00535DE7">
        <w:trPr>
          <w:trHeight w:val="40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4E6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771A7">
              <w:rPr>
                <w:b/>
                <w:sz w:val="20"/>
                <w:szCs w:val="20"/>
                <w:lang w:val="uk-UA"/>
              </w:rPr>
              <w:t>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9058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Фільтр Na-катіоновий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7262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01.04.2008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0173" w14:textId="77777777" w:rsidR="00535DE7" w:rsidRPr="009771A7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819 кот. "Намив" по вул. Біла,71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8F89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00205341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772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7 387,47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DABA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7 387,47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D6F5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771A7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35DE7" w:rsidRPr="009771A7" w14:paraId="2CE1E170" w14:textId="77777777" w:rsidTr="00535DE7">
        <w:trPr>
          <w:trHeight w:val="204"/>
        </w:trPr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79FB2B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ВСЬОГО за районом: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A5554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C612A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C7A7C0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6B68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499 067,43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5BE1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333 734,18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C48C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165 333,25</w:t>
            </w:r>
          </w:p>
        </w:tc>
      </w:tr>
      <w:tr w:rsidR="00535DE7" w:rsidRPr="009771A7" w14:paraId="303504C2" w14:textId="77777777" w:rsidTr="00535DE7">
        <w:trPr>
          <w:trHeight w:val="214"/>
        </w:trPr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925077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ВСЬОГО за переліком: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25C9B6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B814ED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785A" w14:textId="77777777" w:rsidR="00535DE7" w:rsidRPr="009771A7" w:rsidRDefault="00535DE7" w:rsidP="009F111F">
            <w:pPr>
              <w:autoSpaceDE w:val="0"/>
              <w:autoSpaceDN w:val="0"/>
              <w:adjustRightInd w:val="0"/>
              <w:ind w:left="-35" w:right="-3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14444767,17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EDA4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9 719 689,71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50FE" w14:textId="77777777" w:rsidR="00535DE7" w:rsidRPr="009771A7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71A7">
              <w:rPr>
                <w:b/>
                <w:bCs/>
                <w:sz w:val="20"/>
                <w:szCs w:val="20"/>
                <w:lang w:val="uk-UA"/>
              </w:rPr>
              <w:t>4 725 077,46</w:t>
            </w:r>
          </w:p>
        </w:tc>
      </w:tr>
    </w:tbl>
    <w:p w14:paraId="7D0440D8" w14:textId="77777777" w:rsidR="00535DE7" w:rsidRDefault="00535DE7" w:rsidP="00535DE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tbl>
      <w:tblPr>
        <w:tblW w:w="10348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416"/>
        <w:gridCol w:w="1137"/>
        <w:gridCol w:w="1983"/>
        <w:gridCol w:w="992"/>
        <w:gridCol w:w="1134"/>
        <w:gridCol w:w="993"/>
        <w:gridCol w:w="1134"/>
        <w:gridCol w:w="1134"/>
      </w:tblGrid>
      <w:tr w:rsidR="00535DE7" w:rsidRPr="008C64F4" w14:paraId="03D12DEC" w14:textId="77777777" w:rsidTr="00535DE7">
        <w:trPr>
          <w:trHeight w:val="23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388B6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№ з/п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93F8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Найменування інвентарного об’єкта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178FC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Дата вводу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F304A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Адреса місцезнаходження об'єкта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577C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Номер об'єкта</w:t>
            </w:r>
          </w:p>
          <w:p w14:paraId="24D08DE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Інвентарний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4F0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C64F4">
              <w:rPr>
                <w:i/>
                <w:iCs/>
                <w:sz w:val="20"/>
                <w:szCs w:val="20"/>
              </w:rPr>
              <w:t>станом на 01.06.2019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7CC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C64F4">
              <w:rPr>
                <w:i/>
                <w:iCs/>
                <w:sz w:val="20"/>
                <w:szCs w:val="20"/>
              </w:rPr>
              <w:t>станом на 01.01.2020</w:t>
            </w:r>
          </w:p>
        </w:tc>
      </w:tr>
      <w:tr w:rsidR="00535DE7" w:rsidRPr="008C64F4" w14:paraId="6585BB70" w14:textId="77777777" w:rsidTr="00535DE7">
        <w:trPr>
          <w:trHeight w:val="233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76B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75B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E30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08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3D6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966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Балансова (первісна) вартість                                        (грн.)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A15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Балансова (залишкова) вартість           (грн.)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5BF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Балансова (первісна) вартість                                        (грн.)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08A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Балансова (залишкова) вартість           (грн.)</w:t>
            </w:r>
          </w:p>
        </w:tc>
      </w:tr>
      <w:tr w:rsidR="00535DE7" w:rsidRPr="008C64F4" w14:paraId="0B29691B" w14:textId="77777777" w:rsidTr="00535DE7">
        <w:trPr>
          <w:trHeight w:val="2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A54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979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AE0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40C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885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D24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173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1A2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2CF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</w:t>
            </w:r>
          </w:p>
        </w:tc>
      </w:tr>
      <w:tr w:rsidR="00535DE7" w:rsidRPr="008C64F4" w14:paraId="43C73B3F" w14:textId="77777777" w:rsidTr="00535DE7">
        <w:trPr>
          <w:trHeight w:val="245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4EB1E9D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64F4">
              <w:rPr>
                <w:b/>
                <w:bCs/>
                <w:i/>
                <w:iCs/>
                <w:sz w:val="20"/>
                <w:szCs w:val="20"/>
              </w:rPr>
              <w:t>1 район теплових мереж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A644CA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4DC4B1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239E80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2874E9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DF3FA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E9A2EC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C026AC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DE7" w:rsidRPr="008C64F4" w14:paraId="386954EF" w14:textId="77777777" w:rsidTr="00535DE7">
        <w:trPr>
          <w:trHeight w:val="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A96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4270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Водопідігрівач Ду219 - 10 секцій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85C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01.04.1995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E008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102 Підкачувальна насосна Ізмалкова по вул.12 Поздовжня, 44б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5F1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00010279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849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47 448,37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A9B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8E6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47 448,37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D27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</w:tr>
      <w:tr w:rsidR="00535DE7" w:rsidRPr="008C64F4" w14:paraId="16DF4B36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1AA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83F5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Грязьовик d-400ММ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418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01.04.1989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4EF0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101 будівля 112 мкр по вул. 12 Поздовжня,3 Ізмалково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EDB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00000067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0C2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2 749,28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EE0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CB9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2 749,28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672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</w:tr>
      <w:tr w:rsidR="00535DE7" w:rsidRPr="008C64F4" w14:paraId="513D4F8E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118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9F96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Димова труба котельні вул. Передова, 69-к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24E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01.01.1971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3224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113 кот. по вул. Передова,69-к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7DD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00001460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5BCCF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17 101,50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D2D3F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5 129,75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1A28B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17 101,50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98854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4 691,27</w:t>
            </w:r>
          </w:p>
        </w:tc>
      </w:tr>
      <w:tr w:rsidR="00535DE7" w:rsidRPr="008C64F4" w14:paraId="76C56324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C9D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DD82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Насосний агрегат 2к-6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7CD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01.05.2000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5D24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113 кот. по вул. Передова,69-к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0EA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00020211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486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4 327,14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7D8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2D7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4 327,14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09C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</w:tr>
      <w:tr w:rsidR="00535DE7" w:rsidRPr="008C64F4" w14:paraId="28EA56FF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4C1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23D7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Повітропровід до котла КБНГ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B0E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01.12.2000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0719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113 кот. по вул. Передова,69-к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417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00020422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738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5 683,21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D5F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28F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5 683,21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5DF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</w:tr>
      <w:tr w:rsidR="00535DE7" w:rsidRPr="008C64F4" w14:paraId="451BF2A1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4A0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D79F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Вузол обліку тепла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D51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01.07.1977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9805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119 будівля 337-мкр. по просп. Богоявленський,27-б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D38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00003251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C87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2 780,95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890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7FF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2 780,95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916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</w:tr>
      <w:tr w:rsidR="00535DE7" w:rsidRPr="008C64F4" w14:paraId="02753BA1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F3C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618B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Вузол обліку тепла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0C4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01.05.1997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DB03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121 будівля 346 кв. по просп. Богоявленський,35в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D14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00010862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DD8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8 843,29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44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FA7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8 843,29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279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</w:tr>
      <w:tr w:rsidR="00535DE7" w:rsidRPr="008C64F4" w14:paraId="0C869F4F" w14:textId="77777777" w:rsidTr="00535DE7">
        <w:trPr>
          <w:trHeight w:val="233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7D4C8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EEBED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1C84D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2014A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70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88 933,74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F9F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5 129,75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9C6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88 933,74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971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4 691,27</w:t>
            </w:r>
          </w:p>
        </w:tc>
      </w:tr>
      <w:tr w:rsidR="00535DE7" w:rsidRPr="008C64F4" w14:paraId="42316028" w14:textId="77777777" w:rsidTr="00535DE7">
        <w:trPr>
          <w:trHeight w:val="24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239A4B8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64F4">
              <w:rPr>
                <w:b/>
                <w:bCs/>
                <w:i/>
                <w:iCs/>
                <w:sz w:val="20"/>
                <w:szCs w:val="20"/>
              </w:rPr>
              <w:t>4 район теплових мереж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1504BD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07B449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404011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AAC93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AF51D9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87DEE7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DE7" w:rsidRPr="008C64F4" w14:paraId="51E5984C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C91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E958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Вузол обліку газу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B02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01.11.2006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CA8C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415 Технологічна котельня по вул.2-а Екіпажна,4к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126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00204829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014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36 693,07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737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12 643,31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42C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36 693,07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80E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12 643,31</w:t>
            </w:r>
          </w:p>
        </w:tc>
      </w:tr>
      <w:tr w:rsidR="00535DE7" w:rsidRPr="008C64F4" w14:paraId="4DA65051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83E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557D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Димова труба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802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01.02.1989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DB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415 Технологічна котельня по вул.2-а Екіпажна,4к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3ED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00001620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A55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7 784,02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797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2 355,19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8E5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7 784,02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579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2 355,19</w:t>
            </w:r>
          </w:p>
        </w:tc>
      </w:tr>
      <w:tr w:rsidR="00535DE7" w:rsidRPr="008C64F4" w14:paraId="2D3C8ABD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207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9A45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Котел Е-1.0-9.2                                                                                  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0F4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01.02.1989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E038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415 Технологічна котельня по вул.2-а Екіпажна,4к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C4D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00001621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970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7 771,63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5AA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153,32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BB1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7 771,63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E0D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153,32</w:t>
            </w:r>
          </w:p>
        </w:tc>
      </w:tr>
      <w:tr w:rsidR="00535DE7" w:rsidRPr="008C64F4" w14:paraId="168FBB3D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DF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C724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Котел Е-1.0-9.2                                                                                  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953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01.02.1989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6A8A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415 Технологічна котельня по вул.2-а Екіпажна,4к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262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00001622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368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7 771,63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BD4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153,32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C1C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7 771,63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D49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153,32</w:t>
            </w:r>
          </w:p>
        </w:tc>
      </w:tr>
      <w:tr w:rsidR="00535DE7" w:rsidRPr="008C64F4" w14:paraId="07CE7503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DBD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A84A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Щит силовий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E8E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01.02.1989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1E2B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415 Технологічна котельня по вул.2-а Екіпажна,4к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243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00001639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846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2 777,90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49F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CEE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2 777,90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AB9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</w:tr>
      <w:tr w:rsidR="00535DE7" w:rsidRPr="008C64F4" w14:paraId="1103D3FD" w14:textId="77777777" w:rsidTr="00535DE7">
        <w:trPr>
          <w:trHeight w:val="233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6BB8C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9D599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834D9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43D81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F1F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62 798,25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AEB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15 305,14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D8E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62 798,25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07B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15 305,14</w:t>
            </w:r>
          </w:p>
        </w:tc>
      </w:tr>
      <w:tr w:rsidR="00535DE7" w:rsidRPr="008C64F4" w14:paraId="1191106E" w14:textId="77777777" w:rsidTr="00535DE7">
        <w:trPr>
          <w:trHeight w:val="24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5AE85DB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64F4">
              <w:rPr>
                <w:b/>
                <w:bCs/>
                <w:i/>
                <w:iCs/>
                <w:sz w:val="20"/>
                <w:szCs w:val="20"/>
              </w:rPr>
              <w:t>5 район теплових мереж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F5FEFE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3E8424A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E7ECE1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B4533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DEA4F1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0E9B9F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DE7" w:rsidRPr="008C64F4" w14:paraId="0FDB1E45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068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5113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Автоматика КЗУ 2П-1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176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01.10.1986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7C0C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503 кот. по вул. Космонавтів,97/1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D53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_3003943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83F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16 140,33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089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942,06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B11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16 140,33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D11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942,06</w:t>
            </w:r>
          </w:p>
        </w:tc>
      </w:tr>
      <w:tr w:rsidR="00535DE7" w:rsidRPr="008C64F4" w14:paraId="69DCAF5B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ED2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7BFC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Водомірний вузол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6BE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D30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503 кот. по вул. Космонавтів,97/1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C19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00204939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F6E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3 428,13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AEF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482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3 428,13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58D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</w:tr>
      <w:tr w:rsidR="00535DE7" w:rsidRPr="008C64F4" w14:paraId="5B4EDB69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16F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F011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Живильний бак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B82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01.08.2011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AE3B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503 кот. по вул. Космонавтів,97/1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C80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00206149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00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3 365,18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548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AB4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3 365,18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E1D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0,00</w:t>
            </w:r>
          </w:p>
        </w:tc>
      </w:tr>
      <w:tr w:rsidR="00535DE7" w:rsidRPr="008C64F4" w14:paraId="47BCDC52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3C3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C122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Котлоагрегат Е 1/9-2Г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DCD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01.10.1986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F361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503 кот. по вул. Космонавтів,97/1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B0F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_3000503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070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8 853,98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8A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88,06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C06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8 853,98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6EC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88,06</w:t>
            </w:r>
          </w:p>
        </w:tc>
      </w:tr>
      <w:tr w:rsidR="00535DE7" w:rsidRPr="008C64F4" w14:paraId="1AFB3092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197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F439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Котлоагрегат Е 1/9-2Г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DEF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01.10.1986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5C4F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503 кот. по вул. Космонавтів,97/1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0D7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_3003941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E5C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8 853,98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B33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88,06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A18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8 853,98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083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88,06</w:t>
            </w:r>
          </w:p>
        </w:tc>
      </w:tr>
      <w:tr w:rsidR="00535DE7" w:rsidRPr="008C64F4" w14:paraId="7E9A37E4" w14:textId="77777777" w:rsidTr="00535DE7">
        <w:trPr>
          <w:trHeight w:val="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12A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5530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Установка газорегулююча шафова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B9D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01.10.1986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A881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503 кот. по вул. Космонавтів,97/1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1B3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_3000536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788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3 363,42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A1C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BEF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3 363,42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CC6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29,52</w:t>
            </w:r>
          </w:p>
        </w:tc>
      </w:tr>
      <w:tr w:rsidR="00535DE7" w:rsidRPr="008C64F4" w14:paraId="6A8BE4B1" w14:textId="77777777" w:rsidTr="00535DE7">
        <w:trPr>
          <w:trHeight w:val="233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5F2EC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93237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C3B66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3AC15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6B7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44 005,02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AE6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1 147,70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BC3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44 005,02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AF6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C64F4">
              <w:rPr>
                <w:b/>
                <w:bCs/>
                <w:sz w:val="20"/>
                <w:szCs w:val="20"/>
              </w:rPr>
              <w:t>1 147,70</w:t>
            </w:r>
          </w:p>
        </w:tc>
      </w:tr>
      <w:tr w:rsidR="00535DE7" w:rsidRPr="008C64F4" w14:paraId="6C753CE6" w14:textId="77777777" w:rsidTr="00535DE7">
        <w:trPr>
          <w:trHeight w:val="24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13D14CF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64F4">
              <w:rPr>
                <w:b/>
                <w:bCs/>
                <w:i/>
                <w:iCs/>
                <w:sz w:val="20"/>
                <w:szCs w:val="20"/>
              </w:rPr>
              <w:t>6 район теплових мереж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F818FF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87BFAF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757136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90D33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9042C5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026D2E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5DE7" w:rsidRPr="008C64F4" w14:paraId="1466849D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A7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C934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Бак акумуляторний 700 м3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D60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1053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14D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00204676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9FDF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5 299,19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F0D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5 299,19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8F9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5 299,19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AC9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5 299,19</w:t>
            </w:r>
          </w:p>
        </w:tc>
      </w:tr>
      <w:tr w:rsidR="00535DE7" w:rsidRPr="008C64F4" w14:paraId="6510BDF3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277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F56C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Вентилятор дутьевий ВДИ-15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E70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0919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E7F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00204671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A71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14 491,19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748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14 491,19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EC6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14 491,19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2BD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14 491,19</w:t>
            </w:r>
          </w:p>
        </w:tc>
      </w:tr>
      <w:tr w:rsidR="00535DE7" w:rsidRPr="008C64F4" w14:paraId="1AD294C1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08F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B977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Водопідігрівач пароводяний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BEC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89E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EB7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00204675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BAF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7 123,80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C9C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7 123,80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EA0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7 123,80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034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7 123,80</w:t>
            </w:r>
          </w:p>
        </w:tc>
      </w:tr>
      <w:tr w:rsidR="00535DE7" w:rsidRPr="008C64F4" w14:paraId="5A5153B6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762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4975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ГРП (компл.)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CE5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D7D6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017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00204674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DC9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18 439,15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987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18 439,15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367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18 439,15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400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18 439,15</w:t>
            </w:r>
          </w:p>
        </w:tc>
      </w:tr>
      <w:tr w:rsidR="00535DE7" w:rsidRPr="008C64F4" w14:paraId="6A190ADD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610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49AB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Деаераторна установка ДА100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165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CCB0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67E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00204673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25A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9 422,95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EAA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9 422,95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3D0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9 422,95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CAA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9 422,95</w:t>
            </w:r>
          </w:p>
        </w:tc>
      </w:tr>
      <w:tr w:rsidR="00535DE7" w:rsidRPr="008C64F4" w14:paraId="65B76614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AD2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AE74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Димосос ДН-21ГМ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403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D1BB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B28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00204670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86D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22 453,76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C81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22 453,76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10B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22 453,76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FC7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22 453,76</w:t>
            </w:r>
          </w:p>
        </w:tc>
      </w:tr>
      <w:tr w:rsidR="00535DE7" w:rsidRPr="008C64F4" w14:paraId="343DE066" w14:textId="77777777" w:rsidTr="00535DE7">
        <w:trPr>
          <w:trHeight w:val="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E8F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A540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Котел КВГМ-50 (з запальником РТМГ-20)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475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AC32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E0F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00204669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45A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408 810,75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4DB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408 810,75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5AD9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408 810,75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152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408 810,75</w:t>
            </w:r>
          </w:p>
        </w:tc>
      </w:tr>
      <w:tr w:rsidR="00535DE7" w:rsidRPr="008C64F4" w14:paraId="25570F67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715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BB1F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Насос мережевий СЕ 1250/140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994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62B3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522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00204662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90C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21 831,06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8CA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21 831,06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5C8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21 831,06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84A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21 831,06</w:t>
            </w:r>
          </w:p>
        </w:tc>
      </w:tr>
      <w:tr w:rsidR="00535DE7" w:rsidRPr="008C64F4" w14:paraId="205267B6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B5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5EE0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Насос мережевий СЕ 1250/140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9B6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AB23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4D0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00204663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0F2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21 831,06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B81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21 831,06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0B83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21 831,06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884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21 831,06</w:t>
            </w:r>
          </w:p>
        </w:tc>
      </w:tr>
      <w:tr w:rsidR="00535DE7" w:rsidRPr="008C64F4" w14:paraId="5596D2F1" w14:textId="77777777" w:rsidTr="00535DE7">
        <w:trPr>
          <w:trHeight w:val="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690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8542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Насосний агрегат підживлюючий бака 3К-9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27C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E89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399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00204668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2134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2 828,84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A43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2 828,84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3057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2 828,84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3E1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2 828,84</w:t>
            </w:r>
          </w:p>
        </w:tc>
      </w:tr>
      <w:tr w:rsidR="00535DE7" w:rsidRPr="008C64F4" w14:paraId="237BE0BD" w14:textId="77777777" w:rsidTr="00535DE7">
        <w:trPr>
          <w:trHeight w:val="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588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29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A309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Насосний агрегат підживлюючий ЦНСГ-190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889C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715D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A21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00204667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8475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17 853,16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469B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17 853,16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9AC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17 853,16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72EE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17 853,16</w:t>
            </w:r>
          </w:p>
        </w:tc>
      </w:tr>
      <w:tr w:rsidR="00535DE7" w:rsidRPr="008C64F4" w14:paraId="65B8E88B" w14:textId="77777777" w:rsidTr="00535DE7">
        <w:trPr>
          <w:trHeight w:val="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890D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220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Насосний агрегат рециркуляционний НКУ-140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5668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90C5" w14:textId="77777777" w:rsidR="00535DE7" w:rsidRPr="008C64F4" w:rsidRDefault="00535DE7" w:rsidP="009F11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D03A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 xml:space="preserve">00204664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01E1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9 192,10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1982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9 192,10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8B56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9 192,10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2680" w14:textId="77777777" w:rsidR="00535DE7" w:rsidRPr="008C64F4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4F4">
              <w:rPr>
                <w:sz w:val="20"/>
                <w:szCs w:val="20"/>
              </w:rPr>
              <w:t>9 192,10</w:t>
            </w:r>
          </w:p>
        </w:tc>
      </w:tr>
      <w:tr w:rsidR="00535DE7" w:rsidRPr="00B1353F" w14:paraId="4D2FB56E" w14:textId="77777777" w:rsidTr="00535DE7">
        <w:trPr>
          <w:trHeight w:val="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19DB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959C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Насосний агрегат рециркуляционний НКУ-140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8494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D264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421C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 xml:space="preserve">00204665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08B6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9 192,10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EE1C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9 192,10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604A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9 192,10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F8F5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9 192,10</w:t>
            </w:r>
          </w:p>
        </w:tc>
      </w:tr>
      <w:tr w:rsidR="00535DE7" w:rsidRPr="00B1353F" w14:paraId="34F4FB67" w14:textId="77777777" w:rsidTr="00535DE7">
        <w:trPr>
          <w:trHeight w:val="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226A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141A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Насосний агрегат рециркуляционний НКУ-140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E9E3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01.02.2006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6508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601 кот. по пл. Заводська,1-к "Океан"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CD41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 xml:space="preserve">00204666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1F71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9 192,10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EA06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9 192,10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B5F4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9 192,10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4050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9 192,10</w:t>
            </w:r>
          </w:p>
        </w:tc>
      </w:tr>
      <w:tr w:rsidR="00535DE7" w:rsidRPr="00B1353F" w14:paraId="42C2E4B3" w14:textId="77777777" w:rsidTr="00535DE7">
        <w:trPr>
          <w:trHeight w:val="233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5D7D0E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ВСЬОГО: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93455F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D92BB2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6E31DD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E232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577 961,21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7C33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577 961,21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5073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577 961,21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0DCA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577 961,21</w:t>
            </w:r>
          </w:p>
        </w:tc>
      </w:tr>
      <w:tr w:rsidR="00535DE7" w:rsidRPr="00B1353F" w14:paraId="21C92426" w14:textId="77777777" w:rsidTr="00535DE7">
        <w:trPr>
          <w:trHeight w:val="24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49CC6EE2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353F">
              <w:rPr>
                <w:b/>
                <w:bCs/>
                <w:i/>
                <w:iCs/>
                <w:sz w:val="18"/>
                <w:szCs w:val="18"/>
              </w:rPr>
              <w:t>7 район теплових мереж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2C6B55C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C285B6B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347FF46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18ED61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35790FB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161D8DC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35DE7" w:rsidRPr="00B1353F" w14:paraId="1C89BC2A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906F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45F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Бойлери г/в 320 (4 секцій)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FACE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01.10.1984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96D0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701 кот.по просп.Героїв України,21А-1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8B92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 xml:space="preserve">_КТП3-00042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29FF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3 215,95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D9D5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6AB6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3 215,95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BA02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0,00</w:t>
            </w:r>
          </w:p>
        </w:tc>
      </w:tr>
      <w:tr w:rsidR="00535DE7" w:rsidRPr="00B1353F" w14:paraId="3B39A274" w14:textId="77777777" w:rsidTr="00535DE7">
        <w:trPr>
          <w:trHeight w:val="233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045E23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ВСЬОГО: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9C5E7A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E1283E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D195AA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44A5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3 215,95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3605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53FA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3 215,95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8D2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35DE7" w:rsidRPr="00B1353F" w14:paraId="75C4BD4E" w14:textId="77777777" w:rsidTr="00535DE7">
        <w:trPr>
          <w:trHeight w:val="24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2D19FE87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353F">
              <w:rPr>
                <w:b/>
                <w:bCs/>
                <w:i/>
                <w:iCs/>
                <w:sz w:val="18"/>
                <w:szCs w:val="18"/>
              </w:rPr>
              <w:t>8 район теплових мереж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59465855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AB7A62B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26EB209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B0EB33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D3BB49A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68C772D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35DE7" w:rsidRPr="00B1353F" w14:paraId="75E3024E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4FE0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05A3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Вузол обліку газу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2011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31.03.2004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34EC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810 Технологічна котельна по вул. Київська,3-К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083F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 xml:space="preserve">_3003925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0971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38 004,23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0280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927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38 004,23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982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0,00</w:t>
            </w:r>
          </w:p>
        </w:tc>
      </w:tr>
      <w:tr w:rsidR="00535DE7" w:rsidRPr="00B1353F" w14:paraId="7FCF1143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61A0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F132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Газопровід від шафової до котлів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DC3C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01.07.2004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D82A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810 Технологічна котельна по вул. Київська,3-К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B274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 xml:space="preserve">_1200160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D4E5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4 560,97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3D58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2 080,19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1F08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4 560,97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2302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2 080,19</w:t>
            </w:r>
          </w:p>
        </w:tc>
      </w:tr>
      <w:tr w:rsidR="00535DE7" w:rsidRPr="00B1353F" w14:paraId="3E8366D2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3C30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D939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Димова труба 30 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4D1B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01.10.1984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BFC8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810 Технологічна котельна по вул. Київська,3-К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0D43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 xml:space="preserve">_1200155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8041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3 055,00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314E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1 422,12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4231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3 055,00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4F3A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1 422,12</w:t>
            </w:r>
          </w:p>
        </w:tc>
      </w:tr>
      <w:tr w:rsidR="00535DE7" w:rsidRPr="00B1353F" w14:paraId="5CBE7745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5EC7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E5FD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Котлоагрегат Е-1/9Г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F1C2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01.10.1984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4099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810 Технологічна котельна по вул. Київська,3-К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EBFF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 xml:space="preserve">_3200272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86BF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16 266,70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F4CC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195,52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24C8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16 266,70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CAFF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195,52</w:t>
            </w:r>
          </w:p>
        </w:tc>
      </w:tr>
      <w:tr w:rsidR="00535DE7" w:rsidRPr="00B1353F" w14:paraId="1A43075D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7BB8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F9AB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Котлоагрегат Е-1/9Г №1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D4F6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01.10.1984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B1EB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810 Технологічна котельна по вул. Київська,3-К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41F6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 xml:space="preserve">_3200271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600B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7 942,00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7291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73,74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0629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7 942,00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126F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73,74</w:t>
            </w:r>
          </w:p>
        </w:tc>
      </w:tr>
      <w:tr w:rsidR="00535DE7" w:rsidRPr="00B1353F" w14:paraId="2B868312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48DD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41A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 xml:space="preserve">Насосний агрегат АН 2x1 6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2DA9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31.07.2003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B2E4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810 Технологічна котельна по вул. Київська,3-К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B077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 xml:space="preserve">_3003661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A4B1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3 585,83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DD84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C1CE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3 585,83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E629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0,00</w:t>
            </w:r>
          </w:p>
        </w:tc>
      </w:tr>
      <w:tr w:rsidR="00535DE7" w:rsidRPr="00B1353F" w14:paraId="64A4A136" w14:textId="77777777" w:rsidTr="00535DE7"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0AA6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7C96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Фільтр 2-ї ступені хімводоочищення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711D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29.12.2011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51A9" w14:textId="77777777" w:rsidR="00535DE7" w:rsidRPr="00B1353F" w:rsidRDefault="00535DE7" w:rsidP="009F11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810 Технологічна котельна по вул. Київська,3-К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7811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 xml:space="preserve">00206259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FC72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10 947,93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53D8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388,61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424F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10 947,93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BD6D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53F">
              <w:rPr>
                <w:sz w:val="18"/>
                <w:szCs w:val="18"/>
              </w:rPr>
              <w:t>388,61</w:t>
            </w:r>
          </w:p>
        </w:tc>
      </w:tr>
      <w:tr w:rsidR="00535DE7" w:rsidRPr="00B1353F" w14:paraId="0826D8FD" w14:textId="77777777" w:rsidTr="00535DE7">
        <w:trPr>
          <w:trHeight w:val="233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C991AD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ВСЬОГО: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E65365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1A1059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F20B2F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F6A5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84 362,66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F959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4 160,18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AA45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84 362,66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D1DC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4 160,18</w:t>
            </w:r>
          </w:p>
        </w:tc>
      </w:tr>
      <w:tr w:rsidR="00535DE7" w:rsidRPr="00B1353F" w14:paraId="7C1911C8" w14:textId="77777777" w:rsidTr="00535DE7">
        <w:trPr>
          <w:trHeight w:val="245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F2352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ВСЬОГО: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DAF095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4C5E45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C9443F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1429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861 276,83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1256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603 703,98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0B84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861 276,83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891E" w14:textId="77777777" w:rsidR="00535DE7" w:rsidRPr="00B1353F" w:rsidRDefault="00535DE7" w:rsidP="009F1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353F">
              <w:rPr>
                <w:b/>
                <w:bCs/>
                <w:sz w:val="18"/>
                <w:szCs w:val="18"/>
              </w:rPr>
              <w:t>603 265,50</w:t>
            </w:r>
          </w:p>
        </w:tc>
      </w:tr>
    </w:tbl>
    <w:p w14:paraId="50E45B10" w14:textId="77777777" w:rsidR="00367BC2" w:rsidRPr="00B1353F" w:rsidRDefault="00367BC2" w:rsidP="00367BC2">
      <w:pPr>
        <w:jc w:val="both"/>
        <w:rPr>
          <w:b/>
          <w:color w:val="auto"/>
          <w:sz w:val="26"/>
          <w:szCs w:val="26"/>
          <w:lang w:val="uk-UA"/>
        </w:rPr>
      </w:pPr>
      <w:r w:rsidRPr="00B1353F">
        <w:rPr>
          <w:b/>
          <w:color w:val="auto"/>
          <w:sz w:val="26"/>
          <w:szCs w:val="26"/>
          <w:lang w:val="uk-UA"/>
        </w:rPr>
        <w:t xml:space="preserve">ВИРІШИЛИ: </w:t>
      </w:r>
    </w:p>
    <w:p w14:paraId="22A5B4D0" w14:textId="5B6BC7FF" w:rsidR="00367BC2" w:rsidRPr="00B1353F" w:rsidRDefault="00367BC2" w:rsidP="00367BC2">
      <w:pPr>
        <w:jc w:val="both"/>
        <w:rPr>
          <w:bCs/>
          <w:color w:val="auto"/>
          <w:sz w:val="26"/>
          <w:szCs w:val="26"/>
          <w:lang w:val="uk-UA"/>
        </w:rPr>
      </w:pPr>
      <w:r w:rsidRPr="00B1353F">
        <w:rPr>
          <w:bCs/>
          <w:color w:val="auto"/>
          <w:sz w:val="26"/>
          <w:szCs w:val="26"/>
          <w:lang w:val="uk-UA"/>
        </w:rPr>
        <w:t xml:space="preserve">1) погодити надання дозволу на списання комунального майна з балансу ОКП «Миколаївоблтеплоенерго» (№769/36 від 18.03.2020). </w:t>
      </w:r>
    </w:p>
    <w:p w14:paraId="342ABB54" w14:textId="32F5BBC5" w:rsidR="00367BC2" w:rsidRPr="00B1353F" w:rsidRDefault="00367BC2" w:rsidP="00367BC2">
      <w:pPr>
        <w:jc w:val="both"/>
        <w:rPr>
          <w:bCs/>
          <w:color w:val="auto"/>
          <w:sz w:val="26"/>
          <w:szCs w:val="26"/>
          <w:lang w:val="uk-UA"/>
        </w:rPr>
      </w:pPr>
      <w:r w:rsidRPr="00B1353F">
        <w:rPr>
          <w:bCs/>
          <w:color w:val="auto"/>
          <w:sz w:val="26"/>
          <w:szCs w:val="26"/>
          <w:lang w:val="uk-UA"/>
        </w:rPr>
        <w:t>2) ОКП «Миколаївоблтеплоенерго» надати на розгляд постійної комісії інформацію щодо попереднього списання комунального майна з балансу підприємства зазначивши найменування інвентарного об’єкта, сума продажу.</w:t>
      </w:r>
    </w:p>
    <w:p w14:paraId="4A165DDD" w14:textId="638659AA" w:rsidR="00367BC2" w:rsidRPr="00B1353F" w:rsidRDefault="00367BC2" w:rsidP="00367BC2">
      <w:pPr>
        <w:jc w:val="both"/>
        <w:rPr>
          <w:b/>
          <w:color w:val="auto"/>
          <w:sz w:val="26"/>
          <w:szCs w:val="26"/>
          <w:lang w:val="uk-UA"/>
        </w:rPr>
      </w:pPr>
      <w:r w:rsidRPr="00B1353F">
        <w:rPr>
          <w:b/>
          <w:color w:val="auto"/>
          <w:sz w:val="26"/>
          <w:szCs w:val="26"/>
          <w:lang w:val="uk-UA"/>
        </w:rPr>
        <w:t>ГОЛОСУВАЛИ: «за»  5 «проти» 0 «утримався» 0</w:t>
      </w:r>
    </w:p>
    <w:p w14:paraId="021AE055" w14:textId="3E3DBEE2" w:rsidR="00535DE7" w:rsidRPr="00B1353F" w:rsidRDefault="00535DE7" w:rsidP="00535DE7">
      <w:pPr>
        <w:rPr>
          <w:b/>
          <w:bCs/>
          <w:sz w:val="26"/>
          <w:szCs w:val="26"/>
          <w:lang w:val="uk-UA"/>
        </w:rPr>
      </w:pPr>
    </w:p>
    <w:p w14:paraId="61D0B087" w14:textId="553022B0" w:rsidR="00367BC2" w:rsidRPr="00B1353F" w:rsidRDefault="00367BC2" w:rsidP="00367BC2">
      <w:pPr>
        <w:jc w:val="both"/>
        <w:rPr>
          <w:bCs/>
          <w:color w:val="auto"/>
          <w:sz w:val="26"/>
          <w:szCs w:val="26"/>
          <w:lang w:val="uk-UA"/>
        </w:rPr>
      </w:pPr>
      <w:r w:rsidRPr="00B1353F">
        <w:rPr>
          <w:b/>
          <w:bCs/>
          <w:sz w:val="26"/>
          <w:szCs w:val="26"/>
          <w:lang w:val="uk-UA"/>
        </w:rPr>
        <w:t xml:space="preserve">5. </w:t>
      </w:r>
      <w:r w:rsidRPr="00B1353F">
        <w:rPr>
          <w:sz w:val="26"/>
          <w:szCs w:val="26"/>
          <w:lang w:val="uk-UA"/>
        </w:rPr>
        <w:t xml:space="preserve">Звернення директора </w:t>
      </w:r>
      <w:r w:rsidRPr="00B1353F">
        <w:rPr>
          <w:bCs/>
          <w:color w:val="auto"/>
          <w:sz w:val="26"/>
          <w:szCs w:val="26"/>
          <w:lang w:val="uk-UA"/>
        </w:rPr>
        <w:t>ОКП «Миколаївоблтеплоенерго» М. Логвінова щодо надання фінансової допомоги в розмірі 60 млн. грн. на погашення боргів по заробітній платні робітникам підприємства та податків.</w:t>
      </w:r>
    </w:p>
    <w:p w14:paraId="363A92B6" w14:textId="766BABF5" w:rsidR="00B1353F" w:rsidRPr="00B1353F" w:rsidRDefault="00B1353F" w:rsidP="00367BC2">
      <w:pPr>
        <w:jc w:val="both"/>
        <w:rPr>
          <w:b/>
          <w:color w:val="auto"/>
          <w:sz w:val="26"/>
          <w:szCs w:val="26"/>
          <w:lang w:val="uk-UA"/>
        </w:rPr>
      </w:pPr>
      <w:r w:rsidRPr="00B1353F">
        <w:rPr>
          <w:b/>
          <w:color w:val="auto"/>
          <w:sz w:val="26"/>
          <w:szCs w:val="26"/>
          <w:lang w:val="uk-UA"/>
        </w:rPr>
        <w:t>В ОБГОВОРЕННІ ПРИЙМАЛИ УЧАСТЬ:</w:t>
      </w:r>
    </w:p>
    <w:p w14:paraId="1BB0BCE2" w14:textId="30564370" w:rsidR="00B1353F" w:rsidRPr="00B1353F" w:rsidRDefault="00B1353F" w:rsidP="00367BC2">
      <w:pPr>
        <w:jc w:val="both"/>
        <w:rPr>
          <w:bCs/>
          <w:color w:val="auto"/>
          <w:sz w:val="26"/>
          <w:szCs w:val="26"/>
          <w:lang w:val="uk-UA"/>
        </w:rPr>
      </w:pPr>
      <w:r w:rsidRPr="00B1353F">
        <w:rPr>
          <w:b/>
          <w:color w:val="auto"/>
          <w:sz w:val="26"/>
          <w:szCs w:val="26"/>
          <w:lang w:val="uk-UA"/>
        </w:rPr>
        <w:t>- Є. Римарь,</w:t>
      </w:r>
      <w:r w:rsidRPr="00B1353F">
        <w:rPr>
          <w:bCs/>
          <w:color w:val="auto"/>
          <w:sz w:val="26"/>
          <w:szCs w:val="26"/>
          <w:lang w:val="uk-UA"/>
        </w:rPr>
        <w:t xml:space="preserve"> який запропонував зняти кошти з міської Програми енергозбереження «Теплий Миколаїв» у сумі 50 млн. грн. на погашення боргів по заробітній платні робітникам підприємства та податків. </w:t>
      </w:r>
    </w:p>
    <w:p w14:paraId="0B2659E4" w14:textId="1B3742F8" w:rsidR="00367BC2" w:rsidRPr="00B1353F" w:rsidRDefault="00367BC2" w:rsidP="00367BC2">
      <w:pPr>
        <w:jc w:val="both"/>
        <w:rPr>
          <w:bCs/>
          <w:color w:val="auto"/>
          <w:sz w:val="26"/>
          <w:szCs w:val="26"/>
          <w:lang w:val="uk-UA"/>
        </w:rPr>
      </w:pPr>
      <w:r w:rsidRPr="00B1353F">
        <w:rPr>
          <w:b/>
          <w:bCs/>
          <w:color w:val="auto"/>
          <w:sz w:val="26"/>
          <w:szCs w:val="26"/>
          <w:lang w:val="uk-UA"/>
        </w:rPr>
        <w:t xml:space="preserve">ВИРІШИЛИ: </w:t>
      </w:r>
      <w:r w:rsidRPr="00B1353F">
        <w:rPr>
          <w:color w:val="auto"/>
          <w:sz w:val="26"/>
          <w:szCs w:val="26"/>
          <w:lang w:val="uk-UA"/>
        </w:rPr>
        <w:t>постійній комісії міської ради з питань економічної і інвестиційної політики, планування, бюджету, фінансів та соціально-економічного розвитку</w:t>
      </w:r>
      <w:r w:rsidRPr="00B1353F">
        <w:rPr>
          <w:sz w:val="26"/>
          <w:szCs w:val="26"/>
          <w:lang w:val="uk-UA"/>
        </w:rPr>
        <w:t xml:space="preserve"> розглянути питання</w:t>
      </w:r>
      <w:r w:rsidRPr="00B1353F">
        <w:rPr>
          <w:b/>
          <w:bCs/>
          <w:sz w:val="26"/>
          <w:szCs w:val="26"/>
          <w:lang w:val="uk-UA"/>
        </w:rPr>
        <w:t xml:space="preserve"> </w:t>
      </w:r>
      <w:r w:rsidRPr="00B1353F">
        <w:rPr>
          <w:bCs/>
          <w:color w:val="auto"/>
          <w:sz w:val="26"/>
          <w:szCs w:val="26"/>
          <w:lang w:val="uk-UA"/>
        </w:rPr>
        <w:t>щодо надання фінансової допомоги в розмірі 50 млн. грн. на погашення боргів по заробітній платні робітникам підприємства та податків</w:t>
      </w:r>
      <w:r w:rsidR="00B1353F" w:rsidRPr="00B1353F">
        <w:rPr>
          <w:bCs/>
          <w:color w:val="auto"/>
          <w:sz w:val="26"/>
          <w:szCs w:val="26"/>
          <w:lang w:val="uk-UA"/>
        </w:rPr>
        <w:t xml:space="preserve"> на погашення боргів по заробітній платні робітникам підприємства та податків</w:t>
      </w:r>
      <w:r w:rsidR="009E78AD">
        <w:rPr>
          <w:bCs/>
          <w:color w:val="auto"/>
          <w:sz w:val="26"/>
          <w:szCs w:val="26"/>
          <w:lang w:val="uk-UA"/>
        </w:rPr>
        <w:t xml:space="preserve"> шляхом перерозподілення коштів з міської Програми енергозбереження «Теплий Миколаїв».</w:t>
      </w:r>
    </w:p>
    <w:p w14:paraId="4A98E01B" w14:textId="77777777" w:rsidR="00367BC2" w:rsidRPr="00B1353F" w:rsidRDefault="00367BC2" w:rsidP="00367BC2">
      <w:pPr>
        <w:jc w:val="both"/>
        <w:rPr>
          <w:b/>
          <w:color w:val="auto"/>
          <w:sz w:val="26"/>
          <w:szCs w:val="26"/>
          <w:lang w:val="uk-UA"/>
        </w:rPr>
      </w:pPr>
      <w:r w:rsidRPr="00B1353F">
        <w:rPr>
          <w:b/>
          <w:color w:val="auto"/>
          <w:sz w:val="26"/>
          <w:szCs w:val="26"/>
          <w:lang w:val="uk-UA"/>
        </w:rPr>
        <w:t>ГОЛОСУВАЛИ: «за»  5 «проти» 0 «утримався» 0</w:t>
      </w:r>
    </w:p>
    <w:p w14:paraId="1979EA66" w14:textId="77777777" w:rsidR="00367BC2" w:rsidRPr="00367BC2" w:rsidRDefault="00367BC2" w:rsidP="00535DE7">
      <w:pPr>
        <w:rPr>
          <w:lang w:val="uk-UA"/>
        </w:rPr>
      </w:pPr>
    </w:p>
    <w:p w14:paraId="354C4C75" w14:textId="5DE028A6" w:rsidR="00367BC2" w:rsidRDefault="00084004" w:rsidP="00367BC2">
      <w:pPr>
        <w:jc w:val="both"/>
        <w:rPr>
          <w:b/>
          <w:bCs/>
          <w:lang w:val="uk-UA"/>
        </w:rPr>
      </w:pPr>
      <w:r w:rsidRPr="00084004">
        <w:rPr>
          <w:b/>
          <w:bCs/>
          <w:lang w:val="uk-UA"/>
        </w:rPr>
        <w:t>6</w:t>
      </w:r>
      <w:r w:rsidR="00367BC2">
        <w:rPr>
          <w:b/>
          <w:bCs/>
          <w:lang w:val="uk-UA"/>
        </w:rPr>
        <w:t xml:space="preserve">. </w:t>
      </w:r>
      <w:r w:rsidR="00367BC2" w:rsidRPr="00EC12F8">
        <w:rPr>
          <w:lang w:val="uk-UA"/>
        </w:rPr>
        <w:t xml:space="preserve">Проєкт рішення міської ради 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</w:t>
      </w:r>
      <w:r w:rsidR="00367BC2" w:rsidRPr="00367BC2">
        <w:rPr>
          <w:lang w:val="uk-UA"/>
        </w:rPr>
        <w:t>(файл s-fk-760).</w:t>
      </w:r>
    </w:p>
    <w:p w14:paraId="6B5D39F9" w14:textId="6F9E1CA5" w:rsidR="00367BC2" w:rsidRPr="005832F2" w:rsidRDefault="00367BC2" w:rsidP="00367BC2">
      <w:pPr>
        <w:jc w:val="both"/>
        <w:rPr>
          <w:b/>
          <w:color w:val="auto"/>
          <w:lang w:val="uk-UA"/>
        </w:rPr>
      </w:pPr>
      <w:r w:rsidRPr="005A3591">
        <w:rPr>
          <w:b/>
          <w:color w:val="auto"/>
          <w:lang w:val="uk-UA"/>
        </w:rPr>
        <w:t xml:space="preserve">ВИРІШИЛИ: </w:t>
      </w:r>
      <w:r w:rsidRPr="005A3591">
        <w:rPr>
          <w:bCs/>
          <w:color w:val="auto"/>
          <w:lang w:val="uk-UA"/>
        </w:rPr>
        <w:t xml:space="preserve">погодити </w:t>
      </w:r>
      <w:r w:rsidRPr="005A3591">
        <w:rPr>
          <w:color w:val="auto"/>
          <w:lang w:val="uk-UA"/>
        </w:rPr>
        <w:t>проєкт рішення</w:t>
      </w:r>
      <w:r w:rsidRPr="00367BC2">
        <w:rPr>
          <w:bCs/>
          <w:color w:val="auto"/>
          <w:lang w:val="uk-UA"/>
        </w:rPr>
        <w:t xml:space="preserve"> </w:t>
      </w:r>
      <w:r w:rsidRPr="00EC12F8">
        <w:rPr>
          <w:lang w:val="uk-UA"/>
        </w:rPr>
        <w:t xml:space="preserve">міської ради 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</w:t>
      </w:r>
      <w:r w:rsidRPr="00367BC2">
        <w:rPr>
          <w:lang w:val="uk-UA"/>
        </w:rPr>
        <w:t>(файл s-fk-760).</w:t>
      </w:r>
    </w:p>
    <w:p w14:paraId="7285F506" w14:textId="77777777" w:rsidR="00367BC2" w:rsidRPr="00EF1A0C" w:rsidRDefault="00367BC2" w:rsidP="00367BC2">
      <w:pPr>
        <w:jc w:val="both"/>
        <w:rPr>
          <w:b/>
          <w:color w:val="auto"/>
          <w:lang w:val="uk-UA"/>
        </w:rPr>
      </w:pPr>
      <w:r w:rsidRPr="00EF1A0C">
        <w:rPr>
          <w:b/>
          <w:color w:val="auto"/>
          <w:lang w:val="uk-UA"/>
        </w:rPr>
        <w:t>ГОЛОСУВАЛИ: «за»  5 «проти» 0 «утримався» 0</w:t>
      </w:r>
    </w:p>
    <w:p w14:paraId="710534C2" w14:textId="6A946933" w:rsidR="00367BC2" w:rsidRDefault="00367BC2" w:rsidP="00535DE7">
      <w:pPr>
        <w:rPr>
          <w:b/>
          <w:bCs/>
          <w:lang w:val="uk-UA"/>
        </w:rPr>
      </w:pPr>
    </w:p>
    <w:p w14:paraId="5A94B426" w14:textId="77777777" w:rsidR="00367BC2" w:rsidRPr="00367BC2" w:rsidRDefault="00367BC2" w:rsidP="00535DE7">
      <w:pPr>
        <w:rPr>
          <w:b/>
          <w:bCs/>
          <w:lang w:val="uk-UA"/>
        </w:rPr>
      </w:pPr>
    </w:p>
    <w:p w14:paraId="03DF1803" w14:textId="34E905E8" w:rsidR="00367BC2" w:rsidRPr="00367BC2" w:rsidRDefault="00367BC2" w:rsidP="00367BC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7BC2">
        <w:rPr>
          <w:color w:val="000000"/>
          <w:sz w:val="28"/>
          <w:szCs w:val="28"/>
          <w:lang w:val="uk-UA"/>
        </w:rPr>
        <w:t xml:space="preserve">Голова комісії </w:t>
      </w:r>
      <w:r w:rsidRPr="00367BC2">
        <w:rPr>
          <w:rStyle w:val="apple-tab-span"/>
          <w:color w:val="000000"/>
          <w:sz w:val="28"/>
          <w:szCs w:val="28"/>
          <w:lang w:val="uk-UA"/>
        </w:rPr>
        <w:tab/>
      </w:r>
      <w:r w:rsidRPr="00367BC2">
        <w:rPr>
          <w:rStyle w:val="apple-tab-span"/>
          <w:color w:val="000000"/>
          <w:sz w:val="28"/>
          <w:szCs w:val="28"/>
          <w:lang w:val="uk-UA"/>
        </w:rPr>
        <w:tab/>
      </w:r>
      <w:r w:rsidRPr="00367BC2">
        <w:rPr>
          <w:rStyle w:val="apple-tab-span"/>
          <w:color w:val="000000"/>
          <w:sz w:val="28"/>
          <w:szCs w:val="28"/>
          <w:lang w:val="uk-UA"/>
        </w:rPr>
        <w:tab/>
      </w:r>
      <w:r w:rsidRPr="00367BC2">
        <w:rPr>
          <w:rStyle w:val="apple-tab-span"/>
          <w:color w:val="000000"/>
          <w:sz w:val="28"/>
          <w:szCs w:val="28"/>
          <w:lang w:val="uk-UA"/>
        </w:rPr>
        <w:tab/>
      </w:r>
      <w:r w:rsidRPr="00367BC2">
        <w:rPr>
          <w:rStyle w:val="apple-tab-span"/>
          <w:color w:val="000000"/>
          <w:sz w:val="28"/>
          <w:szCs w:val="28"/>
          <w:lang w:val="uk-UA"/>
        </w:rPr>
        <w:tab/>
      </w:r>
      <w:r w:rsidRPr="00367BC2">
        <w:rPr>
          <w:rStyle w:val="apple-tab-span"/>
          <w:color w:val="000000"/>
          <w:sz w:val="28"/>
          <w:szCs w:val="28"/>
          <w:lang w:val="uk-UA"/>
        </w:rPr>
        <w:tab/>
      </w:r>
      <w:r w:rsidRPr="00367BC2">
        <w:rPr>
          <w:rStyle w:val="apple-tab-span"/>
          <w:color w:val="000000"/>
          <w:sz w:val="28"/>
          <w:szCs w:val="28"/>
          <w:lang w:val="uk-UA"/>
        </w:rPr>
        <w:tab/>
      </w:r>
      <w:r w:rsidRPr="00367BC2">
        <w:rPr>
          <w:rStyle w:val="apple-tab-span"/>
          <w:color w:val="000000"/>
          <w:sz w:val="28"/>
          <w:szCs w:val="28"/>
          <w:lang w:val="uk-UA"/>
        </w:rPr>
        <w:tab/>
        <w:t>О. ЛЄПІШЕВ</w:t>
      </w:r>
    </w:p>
    <w:p w14:paraId="20A8E04B" w14:textId="77777777" w:rsidR="00367BC2" w:rsidRPr="00367BC2" w:rsidRDefault="00367BC2" w:rsidP="00367BC2">
      <w:pPr>
        <w:jc w:val="both"/>
        <w:rPr>
          <w:lang w:val="uk-UA"/>
        </w:rPr>
      </w:pPr>
    </w:p>
    <w:p w14:paraId="09B14F60" w14:textId="77777777" w:rsidR="00367BC2" w:rsidRPr="00367BC2" w:rsidRDefault="00367BC2" w:rsidP="00367BC2">
      <w:pPr>
        <w:jc w:val="both"/>
        <w:rPr>
          <w:color w:val="auto"/>
          <w:lang w:val="uk-UA"/>
        </w:rPr>
      </w:pPr>
      <w:r w:rsidRPr="00367BC2">
        <w:rPr>
          <w:lang w:val="uk-UA"/>
        </w:rPr>
        <w:br/>
        <w:t>Секретар комісії</w:t>
      </w:r>
      <w:r w:rsidRPr="00367BC2">
        <w:rPr>
          <w:rStyle w:val="apple-tab-span"/>
          <w:lang w:val="uk-UA"/>
        </w:rPr>
        <w:tab/>
      </w:r>
      <w:r w:rsidRPr="00367BC2">
        <w:rPr>
          <w:rStyle w:val="apple-tab-span"/>
          <w:lang w:val="uk-UA"/>
        </w:rPr>
        <w:tab/>
      </w:r>
      <w:r w:rsidRPr="00367BC2">
        <w:rPr>
          <w:rStyle w:val="apple-tab-span"/>
          <w:lang w:val="uk-UA"/>
        </w:rPr>
        <w:tab/>
      </w:r>
      <w:r w:rsidRPr="00367BC2">
        <w:rPr>
          <w:rStyle w:val="apple-tab-span"/>
          <w:lang w:val="uk-UA"/>
        </w:rPr>
        <w:tab/>
      </w:r>
      <w:r w:rsidRPr="00367BC2">
        <w:rPr>
          <w:rStyle w:val="apple-tab-span"/>
          <w:lang w:val="uk-UA"/>
        </w:rPr>
        <w:tab/>
      </w:r>
      <w:r w:rsidRPr="00367BC2">
        <w:rPr>
          <w:rStyle w:val="apple-tab-span"/>
          <w:lang w:val="uk-UA"/>
        </w:rPr>
        <w:tab/>
      </w:r>
      <w:r w:rsidRPr="00367BC2">
        <w:rPr>
          <w:rStyle w:val="apple-tab-span"/>
          <w:lang w:val="uk-UA"/>
        </w:rPr>
        <w:tab/>
      </w:r>
      <w:r w:rsidRPr="00367BC2">
        <w:rPr>
          <w:rStyle w:val="apple-tab-span"/>
          <w:lang w:val="uk-UA"/>
        </w:rPr>
        <w:tab/>
      </w:r>
      <w:r w:rsidRPr="00367BC2">
        <w:rPr>
          <w:lang w:val="uk-UA"/>
        </w:rPr>
        <w:t>О. СОЛТИС</w:t>
      </w:r>
    </w:p>
    <w:p w14:paraId="52B470E1" w14:textId="25B8D12F" w:rsidR="00367BC2" w:rsidRPr="00367BC2" w:rsidRDefault="00367BC2" w:rsidP="00535DE7">
      <w:pPr>
        <w:rPr>
          <w:b/>
          <w:bCs/>
          <w:lang w:val="uk-UA"/>
        </w:rPr>
      </w:pPr>
    </w:p>
    <w:sectPr w:rsidR="00367BC2" w:rsidRPr="00367BC2" w:rsidSect="00535DE7">
      <w:footerReference w:type="default" r:id="rId8"/>
      <w:pgSz w:w="11906" w:h="16838"/>
      <w:pgMar w:top="567" w:right="850" w:bottom="851" w:left="56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E8A66" w14:textId="77777777" w:rsidR="00E93112" w:rsidRDefault="00E93112" w:rsidP="00535DE7">
      <w:r>
        <w:separator/>
      </w:r>
    </w:p>
  </w:endnote>
  <w:endnote w:type="continuationSeparator" w:id="0">
    <w:p w14:paraId="255663DB" w14:textId="77777777" w:rsidR="00E93112" w:rsidRDefault="00E93112" w:rsidP="0053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34028"/>
      <w:docPartObj>
        <w:docPartGallery w:val="Page Numbers (Bottom of Page)"/>
        <w:docPartUnique/>
      </w:docPartObj>
    </w:sdtPr>
    <w:sdtEndPr/>
    <w:sdtContent>
      <w:p w14:paraId="4DBE27C6" w14:textId="4D5E7F2A" w:rsidR="009F111F" w:rsidRDefault="009F11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76C7C9A" w14:textId="77777777" w:rsidR="009F111F" w:rsidRDefault="009F11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DF524" w14:textId="77777777" w:rsidR="00E93112" w:rsidRDefault="00E93112" w:rsidP="00535DE7">
      <w:r>
        <w:separator/>
      </w:r>
    </w:p>
  </w:footnote>
  <w:footnote w:type="continuationSeparator" w:id="0">
    <w:p w14:paraId="75C95BF2" w14:textId="77777777" w:rsidR="00E93112" w:rsidRDefault="00E93112" w:rsidP="0053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2FEB"/>
    <w:multiLevelType w:val="hybridMultilevel"/>
    <w:tmpl w:val="F738C896"/>
    <w:lvl w:ilvl="0" w:tplc="8FC88A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5526F1"/>
    <w:multiLevelType w:val="multilevel"/>
    <w:tmpl w:val="38742074"/>
    <w:lvl w:ilvl="0">
      <w:numFmt w:val="decimal"/>
      <w:lvlText w:val="2772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F7047"/>
    <w:multiLevelType w:val="multilevel"/>
    <w:tmpl w:val="5C6C1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F951C8"/>
    <w:multiLevelType w:val="multilevel"/>
    <w:tmpl w:val="7304B93E"/>
    <w:lvl w:ilvl="0">
      <w:numFmt w:val="decimal"/>
      <w:lvlText w:val="20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B00F9A"/>
    <w:multiLevelType w:val="hybridMultilevel"/>
    <w:tmpl w:val="7B806DC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A0479"/>
    <w:multiLevelType w:val="hybridMultilevel"/>
    <w:tmpl w:val="A37A30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2EEC5F4F"/>
    <w:multiLevelType w:val="multilevel"/>
    <w:tmpl w:val="38B4C25A"/>
    <w:lvl w:ilvl="0">
      <w:numFmt w:val="decimal"/>
      <w:lvlText w:val="50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8D3BDD"/>
    <w:multiLevelType w:val="hybridMultilevel"/>
    <w:tmpl w:val="9D2AE4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A52BF5"/>
    <w:multiLevelType w:val="multilevel"/>
    <w:tmpl w:val="361AEE34"/>
    <w:lvl w:ilvl="0"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F1156"/>
    <w:multiLevelType w:val="multilevel"/>
    <w:tmpl w:val="6362F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215E43"/>
    <w:multiLevelType w:val="multilevel"/>
    <w:tmpl w:val="EEC48FA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1332D9"/>
    <w:multiLevelType w:val="hybridMultilevel"/>
    <w:tmpl w:val="4E2C831C"/>
    <w:lvl w:ilvl="0" w:tplc="8FC88A2C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D920480"/>
    <w:multiLevelType w:val="multilevel"/>
    <w:tmpl w:val="B41E6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D0606C"/>
    <w:multiLevelType w:val="hybridMultilevel"/>
    <w:tmpl w:val="1F9E76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4F6D51"/>
    <w:multiLevelType w:val="hybridMultilevel"/>
    <w:tmpl w:val="B4FA7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2301"/>
    <w:multiLevelType w:val="hybridMultilevel"/>
    <w:tmpl w:val="11C40AE0"/>
    <w:lvl w:ilvl="0" w:tplc="779890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9" w15:restartNumberingAfterBreak="0">
    <w:nsid w:val="787021F2"/>
    <w:multiLevelType w:val="multilevel"/>
    <w:tmpl w:val="0C78B4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ED3E2C"/>
    <w:multiLevelType w:val="multilevel"/>
    <w:tmpl w:val="BE0ED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6"/>
  </w:num>
  <w:num w:numId="6">
    <w:abstractNumId w:val="15"/>
  </w:num>
  <w:num w:numId="7">
    <w:abstractNumId w:val="9"/>
  </w:num>
  <w:num w:numId="8">
    <w:abstractNumId w:val="17"/>
  </w:num>
  <w:num w:numId="9">
    <w:abstractNumId w:val="4"/>
  </w:num>
  <w:num w:numId="10">
    <w:abstractNumId w:val="11"/>
  </w:num>
  <w:num w:numId="11">
    <w:abstractNumId w:val="19"/>
  </w:num>
  <w:num w:numId="12">
    <w:abstractNumId w:val="0"/>
  </w:num>
  <w:num w:numId="13">
    <w:abstractNumId w:val="13"/>
  </w:num>
  <w:num w:numId="14">
    <w:abstractNumId w:val="2"/>
  </w:num>
  <w:num w:numId="15">
    <w:abstractNumId w:val="14"/>
  </w:num>
  <w:num w:numId="16">
    <w:abstractNumId w:val="8"/>
  </w:num>
  <w:num w:numId="17">
    <w:abstractNumId w:val="10"/>
  </w:num>
  <w:num w:numId="18">
    <w:abstractNumId w:val="20"/>
  </w:num>
  <w:num w:numId="19">
    <w:abstractNumId w:val="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E7"/>
    <w:rsid w:val="00084004"/>
    <w:rsid w:val="001C4C1D"/>
    <w:rsid w:val="00367BC2"/>
    <w:rsid w:val="00375EB0"/>
    <w:rsid w:val="003E6815"/>
    <w:rsid w:val="00535DE7"/>
    <w:rsid w:val="0061106C"/>
    <w:rsid w:val="00735AC7"/>
    <w:rsid w:val="009E78AD"/>
    <w:rsid w:val="009F111F"/>
    <w:rsid w:val="00A95B82"/>
    <w:rsid w:val="00B1353F"/>
    <w:rsid w:val="00E93112"/>
    <w:rsid w:val="00F03FF0"/>
    <w:rsid w:val="00F0781B"/>
    <w:rsid w:val="00F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CA39"/>
  <w15:chartTrackingRefBased/>
  <w15:docId w15:val="{F604D222-6CBA-4463-B347-4C0364C1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E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535DE7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535DE7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535DE7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535DE7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535DE7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535DE7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535DE7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535DE7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535DE7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DE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535D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35DE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535D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35DE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535DE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35DE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35D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535DE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535DE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535DE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535DE7"/>
    <w:rPr>
      <w:sz w:val="20"/>
      <w:szCs w:val="20"/>
      <w:lang w:val="ru-UA"/>
    </w:rPr>
  </w:style>
  <w:style w:type="character" w:customStyle="1" w:styleId="11">
    <w:name w:val="Текст примечания Знак1"/>
    <w:basedOn w:val="a0"/>
    <w:uiPriority w:val="99"/>
    <w:semiHidden/>
    <w:rsid w:val="00535DE7"/>
    <w:rPr>
      <w:rFonts w:ascii="Times New Roman" w:eastAsia="Calibri" w:hAnsi="Times New Roman" w:cs="Times New Roman"/>
      <w:color w:val="00000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535DE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535DE7"/>
    <w:pPr>
      <w:tabs>
        <w:tab w:val="center" w:pos="4677"/>
        <w:tab w:val="right" w:pos="9355"/>
      </w:tabs>
    </w:pPr>
    <w:rPr>
      <w:lang w:val="ru-UA"/>
    </w:rPr>
  </w:style>
  <w:style w:type="character" w:customStyle="1" w:styleId="12">
    <w:name w:val="Верхний колонтитул Знак1"/>
    <w:basedOn w:val="a0"/>
    <w:uiPriority w:val="99"/>
    <w:semiHidden/>
    <w:rsid w:val="00535DE7"/>
    <w:rPr>
      <w:rFonts w:ascii="Times New Roman" w:eastAsia="Calibri" w:hAnsi="Times New Roman" w:cs="Times New Roman"/>
      <w:color w:val="000000"/>
      <w:sz w:val="28"/>
      <w:szCs w:val="28"/>
      <w:lang w:val="ru-RU"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535DE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535DE7"/>
    <w:pPr>
      <w:tabs>
        <w:tab w:val="center" w:pos="4677"/>
        <w:tab w:val="right" w:pos="9355"/>
      </w:tabs>
    </w:pPr>
    <w:rPr>
      <w:lang w:val="ru-UA"/>
    </w:rPr>
  </w:style>
  <w:style w:type="character" w:customStyle="1" w:styleId="13">
    <w:name w:val="Нижний колонтитул Знак1"/>
    <w:basedOn w:val="a0"/>
    <w:uiPriority w:val="99"/>
    <w:semiHidden/>
    <w:rsid w:val="00535DE7"/>
    <w:rPr>
      <w:rFonts w:ascii="Times New Roman" w:eastAsia="Calibri" w:hAnsi="Times New Roman" w:cs="Times New Roman"/>
      <w:color w:val="000000"/>
      <w:sz w:val="28"/>
      <w:szCs w:val="28"/>
      <w:lang w:val="ru-RU" w:eastAsia="ru-RU"/>
    </w:rPr>
  </w:style>
  <w:style w:type="character" w:customStyle="1" w:styleId="aa">
    <w:name w:val="Основной текст Знак"/>
    <w:basedOn w:val="a0"/>
    <w:link w:val="ab"/>
    <w:uiPriority w:val="1"/>
    <w:rsid w:val="00535DE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535DE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ru-UA" w:eastAsia="en-US"/>
    </w:rPr>
  </w:style>
  <w:style w:type="character" w:customStyle="1" w:styleId="14">
    <w:name w:val="Основной текст Знак1"/>
    <w:basedOn w:val="a0"/>
    <w:uiPriority w:val="99"/>
    <w:semiHidden/>
    <w:rsid w:val="00535DE7"/>
    <w:rPr>
      <w:rFonts w:ascii="Times New Roman" w:eastAsia="Calibri" w:hAnsi="Times New Roman" w:cs="Times New Roman"/>
      <w:color w:val="000000"/>
      <w:sz w:val="28"/>
      <w:szCs w:val="28"/>
      <w:lang w:val="ru-RU"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535DE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535DE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535DE7"/>
    <w:rPr>
      <w:rFonts w:ascii="Times New Roman" w:eastAsia="Calibri" w:hAnsi="Times New Roman" w:cs="Times New Roman"/>
      <w:b/>
      <w:bCs/>
      <w:color w:val="000000"/>
      <w:sz w:val="20"/>
      <w:szCs w:val="20"/>
      <w:lang w:val="ru-RU" w:eastAsia="ru-RU"/>
    </w:rPr>
  </w:style>
  <w:style w:type="character" w:customStyle="1" w:styleId="ae">
    <w:name w:val="Текст выноски Знак"/>
    <w:basedOn w:val="a0"/>
    <w:link w:val="af"/>
    <w:rsid w:val="00535DE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535DE7"/>
    <w:rPr>
      <w:rFonts w:ascii="Segoe UI" w:hAnsi="Segoe UI" w:cs="Segoe UI"/>
      <w:sz w:val="18"/>
      <w:szCs w:val="18"/>
      <w:lang w:val="ru-UA"/>
    </w:rPr>
  </w:style>
  <w:style w:type="character" w:customStyle="1" w:styleId="16">
    <w:name w:val="Текст выноски Знак1"/>
    <w:basedOn w:val="a0"/>
    <w:uiPriority w:val="99"/>
    <w:semiHidden/>
    <w:rsid w:val="00535DE7"/>
    <w:rPr>
      <w:rFonts w:ascii="Segoe UI" w:eastAsia="Calibri" w:hAnsi="Segoe UI" w:cs="Segoe UI"/>
      <w:color w:val="000000"/>
      <w:sz w:val="18"/>
      <w:szCs w:val="18"/>
      <w:lang w:val="ru-RU" w:eastAsia="ru-RU"/>
    </w:rPr>
  </w:style>
  <w:style w:type="paragraph" w:styleId="af0">
    <w:name w:val="List Paragraph"/>
    <w:basedOn w:val="a"/>
    <w:uiPriority w:val="1"/>
    <w:qFormat/>
    <w:rsid w:val="00535DE7"/>
    <w:pPr>
      <w:ind w:left="720"/>
      <w:contextualSpacing/>
    </w:pPr>
  </w:style>
  <w:style w:type="paragraph" w:customStyle="1" w:styleId="Default">
    <w:name w:val="Default"/>
    <w:rsid w:val="00535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535DE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535DE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535DE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535DE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535DE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535DE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535DE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535DE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ru-RU" w:eastAsia="ru-RU"/>
    </w:rPr>
  </w:style>
  <w:style w:type="character" w:styleId="af2">
    <w:name w:val="Emphasis"/>
    <w:basedOn w:val="a0"/>
    <w:uiPriority w:val="20"/>
    <w:qFormat/>
    <w:rsid w:val="00535DE7"/>
    <w:rPr>
      <w:i/>
      <w:iCs/>
    </w:rPr>
  </w:style>
  <w:style w:type="character" w:styleId="af3">
    <w:name w:val="Hyperlink"/>
    <w:basedOn w:val="a0"/>
    <w:unhideWhenUsed/>
    <w:rsid w:val="00535DE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35DE7"/>
    <w:rPr>
      <w:color w:val="605E5C"/>
      <w:shd w:val="clear" w:color="auto" w:fill="E1DFDD"/>
    </w:rPr>
  </w:style>
  <w:style w:type="table" w:styleId="af4">
    <w:name w:val="Table Grid"/>
    <w:basedOn w:val="a1"/>
    <w:rsid w:val="00535D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535DE7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5">
    <w:name w:val="Unresolved Mention"/>
    <w:basedOn w:val="a0"/>
    <w:uiPriority w:val="99"/>
    <w:semiHidden/>
    <w:unhideWhenUsed/>
    <w:rsid w:val="00535DE7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535D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35DE7"/>
    <w:rPr>
      <w:rFonts w:ascii="Times New Roman" w:eastAsia="Calibri" w:hAnsi="Times New Roman" w:cs="Times New Roman"/>
      <w:color w:val="000000"/>
      <w:sz w:val="16"/>
      <w:szCs w:val="16"/>
      <w:lang w:val="ru-RU" w:eastAsia="ru-RU"/>
    </w:rPr>
  </w:style>
  <w:style w:type="paragraph" w:customStyle="1" w:styleId="af6">
    <w:name w:val="Знак"/>
    <w:basedOn w:val="a"/>
    <w:rsid w:val="00535DE7"/>
    <w:rPr>
      <w:rFonts w:eastAsia="Times New Roman"/>
      <w:color w:val="auto"/>
      <w:sz w:val="20"/>
      <w:szCs w:val="20"/>
      <w:lang w:eastAsia="ru-UA"/>
    </w:rPr>
  </w:style>
  <w:style w:type="paragraph" w:customStyle="1" w:styleId="18">
    <w:name w:val="1 Знак"/>
    <w:basedOn w:val="a"/>
    <w:rsid w:val="00535DE7"/>
    <w:rPr>
      <w:rFonts w:eastAsia="Times New Roman"/>
      <w:color w:val="auto"/>
      <w:sz w:val="20"/>
      <w:szCs w:val="20"/>
      <w:lang w:eastAsia="ru-UA"/>
    </w:rPr>
  </w:style>
  <w:style w:type="paragraph" w:customStyle="1" w:styleId="Style6">
    <w:name w:val="Style6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535DE7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535DE7"/>
    <w:rPr>
      <w:rFonts w:eastAsia="Times New Roman"/>
      <w:color w:val="auto"/>
      <w:sz w:val="20"/>
      <w:szCs w:val="20"/>
      <w:lang w:eastAsia="ru-UA"/>
    </w:rPr>
  </w:style>
  <w:style w:type="character" w:customStyle="1" w:styleId="212pt">
    <w:name w:val="Основной текст (2) + 12 pt"/>
    <w:aliases w:val="Не курсив"/>
    <w:rsid w:val="00535DE7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535DE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535DE7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535DE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35DE7"/>
    <w:rPr>
      <w:rFonts w:ascii="Book Antiqua" w:hAnsi="Book Antiqua" w:cs="Book Antiqua"/>
      <w:sz w:val="22"/>
      <w:szCs w:val="22"/>
    </w:rPr>
  </w:style>
  <w:style w:type="character" w:styleId="af7">
    <w:name w:val="page number"/>
    <w:basedOn w:val="a0"/>
    <w:rsid w:val="00535DE7"/>
  </w:style>
  <w:style w:type="paragraph" w:customStyle="1" w:styleId="210">
    <w:name w:val="Основной текст (2)1"/>
    <w:basedOn w:val="a"/>
    <w:rsid w:val="00535DE7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  <w:lang w:val="ru-UA" w:eastAsia="ru-UA"/>
    </w:rPr>
  </w:style>
  <w:style w:type="paragraph" w:styleId="af8">
    <w:name w:val="Subtitle"/>
    <w:basedOn w:val="a"/>
    <w:link w:val="af9"/>
    <w:qFormat/>
    <w:rsid w:val="00535DE7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535D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FollowedHyperlink"/>
    <w:rsid w:val="00535DE7"/>
    <w:rPr>
      <w:color w:val="800080"/>
      <w:u w:val="single"/>
    </w:rPr>
  </w:style>
  <w:style w:type="paragraph" w:styleId="afb">
    <w:name w:val="Body Text Indent"/>
    <w:basedOn w:val="a"/>
    <w:link w:val="afc"/>
    <w:rsid w:val="00535DE7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535D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535DE7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35D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rsid w:val="00535DE7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535DE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d">
    <w:name w:val="Block Text"/>
    <w:basedOn w:val="a"/>
    <w:rsid w:val="00535DE7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535DE7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535DE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9">
    <w:name w:val="Основной текст (2) + 9"/>
    <w:aliases w:val="5 pt17,Полужирный,Интервал 2 pt"/>
    <w:rsid w:val="00535DE7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"/>
    <w:rsid w:val="00535DE7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535DE7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535DE7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535DE7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535DE7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535DE7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val="ru-UA" w:eastAsia="en-US"/>
    </w:rPr>
  </w:style>
  <w:style w:type="character" w:customStyle="1" w:styleId="3Exact">
    <w:name w:val="Основной текст (3) Exact"/>
    <w:rsid w:val="00535DE7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535DE7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535DE7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535DE7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535DE7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535DE7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535DE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535DE7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535DE7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535DE7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535DE7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535DE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535D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535DE7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535DE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535D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535DE7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535DE7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535DE7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535DE7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535DE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535DE7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535D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535DE7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e">
    <w:name w:val="Название Знак"/>
    <w:rsid w:val="00535DE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535DE7"/>
  </w:style>
  <w:style w:type="table" w:customStyle="1" w:styleId="1c">
    <w:name w:val="Сетка таблицы1"/>
    <w:basedOn w:val="a1"/>
    <w:next w:val="af4"/>
    <w:rsid w:val="00535D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535DE7"/>
  </w:style>
  <w:style w:type="table" w:customStyle="1" w:styleId="2b">
    <w:name w:val="Сетка таблицы2"/>
    <w:basedOn w:val="a1"/>
    <w:next w:val="af4"/>
    <w:rsid w:val="00535D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535DE7"/>
  </w:style>
  <w:style w:type="paragraph" w:styleId="aff">
    <w:name w:val="caption"/>
    <w:basedOn w:val="a"/>
    <w:next w:val="a"/>
    <w:qFormat/>
    <w:rsid w:val="00535DE7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535DE7"/>
  </w:style>
  <w:style w:type="character" w:customStyle="1" w:styleId="37">
    <w:name w:val="Подпись к таблице (3)_"/>
    <w:link w:val="38"/>
    <w:rsid w:val="00535DE7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535DE7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val="ru-UA" w:eastAsia="en-US"/>
    </w:rPr>
  </w:style>
  <w:style w:type="character" w:customStyle="1" w:styleId="42">
    <w:name w:val="Подпись к таблице (4)_"/>
    <w:link w:val="43"/>
    <w:rsid w:val="00535DE7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535DE7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val="ru-UA" w:eastAsia="en-US"/>
    </w:rPr>
  </w:style>
  <w:style w:type="paragraph" w:customStyle="1" w:styleId="39">
    <w:name w:val="Основной текст (3)"/>
    <w:basedOn w:val="a"/>
    <w:rsid w:val="00535DE7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  <w:lang w:val="ru-UA" w:eastAsia="ru-UA"/>
    </w:rPr>
  </w:style>
  <w:style w:type="character" w:customStyle="1" w:styleId="aff0">
    <w:name w:val="Подпись к таблице_"/>
    <w:link w:val="aff1"/>
    <w:rsid w:val="00535DE7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535DE7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1">
    <w:name w:val="Подпись к таблице"/>
    <w:basedOn w:val="a"/>
    <w:link w:val="aff0"/>
    <w:rsid w:val="00535DE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val="ru-UA" w:eastAsia="en-US"/>
    </w:rPr>
  </w:style>
  <w:style w:type="paragraph" w:styleId="aff2">
    <w:name w:val="Title"/>
    <w:basedOn w:val="a"/>
    <w:next w:val="a"/>
    <w:link w:val="aff3"/>
    <w:uiPriority w:val="10"/>
    <w:qFormat/>
    <w:rsid w:val="00535DE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535DE7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2115pt">
    <w:name w:val="Основной текст (2) + 11;5 pt;Не полужирный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535D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535DE7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535D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535DE7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535DE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535DE7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535DE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535DE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535DE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535DE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535DE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535DE7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535DE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535D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535DE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53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535D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535DE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535DE7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535DE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535D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535D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535D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535D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535D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535DE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535DE7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535D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535D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535DE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535DE7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535DE7"/>
    <w:rPr>
      <w:lang w:bidi="ar-SA"/>
    </w:rPr>
  </w:style>
  <w:style w:type="character" w:styleId="aff4">
    <w:name w:val="Placeholder Text"/>
    <w:basedOn w:val="a0"/>
    <w:uiPriority w:val="99"/>
    <w:semiHidden/>
    <w:rsid w:val="00535DE7"/>
    <w:rPr>
      <w:color w:val="808080"/>
    </w:rPr>
  </w:style>
  <w:style w:type="character" w:customStyle="1" w:styleId="29pt2">
    <w:name w:val="Основной текст (2) + 9 pt;Полужирный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13pt">
    <w:name w:val="Основной текст (2) + 13 pt;Полужирный"/>
    <w:basedOn w:val="22"/>
    <w:rsid w:val="00535D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BookmanOldStyle6pt0pt">
    <w:name w:val="Основной текст (2) + Bookman Old Style;6 pt;Интервал 0 pt"/>
    <w:basedOn w:val="22"/>
    <w:rsid w:val="00535DE7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effect w:val="none"/>
      <w:lang w:val="uk-UA" w:eastAsia="uk-UA" w:bidi="uk-UA"/>
    </w:rPr>
  </w:style>
  <w:style w:type="character" w:customStyle="1" w:styleId="2Tahoma4pt0pt">
    <w:name w:val="Основной текст (2) + Tahoma;4 pt;Полужирный;Курсив;Малые прописные;Интервал 0 pt"/>
    <w:basedOn w:val="22"/>
    <w:rsid w:val="00535DE7"/>
    <w:rPr>
      <w:rFonts w:ascii="Tahoma" w:eastAsia="Tahoma" w:hAnsi="Tahoma" w:cs="Tahoma" w:hint="default"/>
      <w:b/>
      <w:bCs/>
      <w:i/>
      <w:iCs/>
      <w:smallCaps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Calibri11pt">
    <w:name w:val="Основной текст (2) + Calibri;11 pt;Полужирный"/>
    <w:basedOn w:val="22"/>
    <w:rsid w:val="00535DE7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fr-FR" w:eastAsia="fr-FR" w:bidi="fr-FR"/>
    </w:rPr>
  </w:style>
  <w:style w:type="character" w:customStyle="1" w:styleId="2ArialNarrow">
    <w:name w:val="Основной текст (2) + Arial Narrow"/>
    <w:basedOn w:val="22"/>
    <w:rsid w:val="00535DE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pt3">
    <w:name w:val="Основной текст (2) + 9 pt;Курсив"/>
    <w:basedOn w:val="22"/>
    <w:rsid w:val="00535D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9pt">
    <w:name w:val="Основной текст (2) + Corbel;9 pt;Курсив"/>
    <w:basedOn w:val="22"/>
    <w:rsid w:val="00535DE7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85pt">
    <w:name w:val="Основной текст (2) + Corbel;8;5 pt"/>
    <w:basedOn w:val="22"/>
    <w:rsid w:val="00535DE7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535D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35DE7"/>
    <w:pPr>
      <w:widowControl w:val="0"/>
      <w:shd w:val="clear" w:color="auto" w:fill="FFFFFF"/>
      <w:spacing w:after="300" w:line="283" w:lineRule="exact"/>
    </w:pPr>
    <w:rPr>
      <w:rFonts w:eastAsia="Times New Roman"/>
      <w:b/>
      <w:bCs/>
      <w:color w:val="auto"/>
      <w:sz w:val="22"/>
      <w:szCs w:val="22"/>
      <w:lang w:val="ru-UA" w:eastAsia="en-US"/>
    </w:rPr>
  </w:style>
  <w:style w:type="character" w:customStyle="1" w:styleId="apple-tab-span">
    <w:name w:val="apple-tab-span"/>
    <w:basedOn w:val="a0"/>
    <w:rsid w:val="0036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10</cp:revision>
  <cp:lastPrinted>2020-06-15T05:57:00Z</cp:lastPrinted>
  <dcterms:created xsi:type="dcterms:W3CDTF">2020-06-11T10:07:00Z</dcterms:created>
  <dcterms:modified xsi:type="dcterms:W3CDTF">2020-06-17T11:29:00Z</dcterms:modified>
</cp:coreProperties>
</file>