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67" w:rsidRPr="00D859C6" w:rsidRDefault="00266D19" w:rsidP="007A3329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66D19" w:rsidRPr="00D859C6" w:rsidRDefault="00266D19" w:rsidP="007A3329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>про роботу депутата Миколаївської ради 7-го скликання</w:t>
      </w:r>
    </w:p>
    <w:p w:rsidR="00266D19" w:rsidRPr="00D859C6" w:rsidRDefault="00266D19" w:rsidP="007A3329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1B5D2A" w:rsidRPr="00D859C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66D19" w:rsidRPr="00D859C6" w:rsidRDefault="00266D19" w:rsidP="007A3329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>Казакової</w:t>
      </w:r>
      <w:proofErr w:type="spellEnd"/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Вікторівни</w:t>
      </w:r>
    </w:p>
    <w:p w:rsidR="007A3329" w:rsidRPr="00D859C6" w:rsidRDefault="007A3329" w:rsidP="007A3329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D19" w:rsidRPr="00D859C6" w:rsidRDefault="00035742" w:rsidP="007A332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>Місце та час проведення звіту: дитячий майданчик б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удинків розташованих за адресою: вул. 3-Слобідська, 56.</w:t>
      </w:r>
    </w:p>
    <w:p w:rsidR="00266D19" w:rsidRPr="00D859C6" w:rsidRDefault="00035742" w:rsidP="007A332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виборців, які були присутні: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874" w:rsidRDefault="00035742" w:rsidP="00EA18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ефективної співпраці із мешканцями округу  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>№ 46 (надалі «округу») впродовж звітного періоду проводилися зустрічі з мешканцями будинків, за 201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рік було проведено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зустрічей.</w:t>
      </w:r>
      <w:r w:rsidR="00EA1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329" w:rsidRPr="00D859C6" w:rsidRDefault="00EA1874" w:rsidP="00F17DB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>Впродовж звітного періоду здійснювався прийом громадян кожної суботи, з 1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6D19" w:rsidRPr="00D859C6">
        <w:rPr>
          <w:rFonts w:ascii="Times New Roman" w:hAnsi="Times New Roman" w:cs="Times New Roman"/>
          <w:sz w:val="28"/>
          <w:szCs w:val="28"/>
          <w:lang w:val="uk-UA"/>
        </w:rPr>
        <w:t>-00 до 17-00, в громадській приймальні за адресою: вул. Чкалова 110А, приміщення ТОВ «ЖЕК «Центральний-</w:t>
      </w:r>
      <w:r w:rsidR="00BB3515" w:rsidRPr="00D859C6">
        <w:rPr>
          <w:rFonts w:ascii="Times New Roman" w:hAnsi="Times New Roman" w:cs="Times New Roman"/>
          <w:sz w:val="28"/>
          <w:szCs w:val="28"/>
          <w:lang w:val="uk-UA"/>
        </w:rPr>
        <w:t>1»</w:t>
      </w:r>
      <w:r w:rsidR="00035742"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32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виборців, яких було прийнято на особистих прийомах протягом звітного періоду –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="007A3329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D859C6" w:rsidRPr="00D859C6" w:rsidRDefault="007A3329" w:rsidP="00D85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до приймальні надійшло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звернень виборців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>це звернення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що пов’язані з покращенням соціально-побутового стану житлового фонду, проведенням капітальних та поточних ремонтів та благоустрою прилеглої до будинків території. Ін</w:t>
      </w:r>
      <w:r w:rsidR="00964EE1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ші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4EE1" w:rsidRPr="00D859C6">
        <w:rPr>
          <w:rFonts w:ascii="Times New Roman" w:hAnsi="Times New Roman" w:cs="Times New Roman"/>
          <w:sz w:val="28"/>
          <w:szCs w:val="28"/>
          <w:lang w:val="uk-UA"/>
        </w:rPr>
        <w:t>% звернень пов’язані з соціальним захистом та відшкодуванням витрат на лікування (отримання одноразової адресної матеріальної допомоги на лікування)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329" w:rsidRPr="00D859C6" w:rsidRDefault="00790F87" w:rsidP="00D85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звернень громадян, мною протягом звітного року  було направлено та скеровано до органів місцевого самоврядування 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0F87" w:rsidRPr="00D859C6" w:rsidRDefault="00790F87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87" w:rsidRPr="00D859C6" w:rsidRDefault="00790F87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87" w:rsidRPr="00D859C6" w:rsidRDefault="00790F87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42" w:rsidRPr="00D859C6" w:rsidRDefault="00035742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42" w:rsidRPr="00D859C6" w:rsidRDefault="00035742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42" w:rsidRPr="00D859C6" w:rsidRDefault="00035742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40E" w:rsidRDefault="0006640E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DBA" w:rsidRPr="00D859C6" w:rsidRDefault="00F17DBA" w:rsidP="00790F87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515" w:rsidRPr="00D859C6" w:rsidRDefault="00BB3515" w:rsidP="00D859C6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 звітній період на окрузі бул</w:t>
      </w:r>
      <w:r w:rsidR="0006640E" w:rsidRPr="00D859C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B5D2A"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проведені наступні роботи:</w:t>
      </w:r>
    </w:p>
    <w:p w:rsidR="001B5D2A" w:rsidRPr="00D859C6" w:rsidRDefault="001B5D2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системи водопостачання та водовідведення у житловому будинку № 189 по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Центральному.</w:t>
      </w:r>
    </w:p>
    <w:p w:rsidR="001B5D2A" w:rsidRPr="00D859C6" w:rsidRDefault="001B5D2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системи водопостачання та водовідведення у житловому будинку № 181 по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Центральному.</w:t>
      </w:r>
    </w:p>
    <w:p w:rsidR="001B5D2A" w:rsidRPr="00D859C6" w:rsidRDefault="00F17DB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квартальний</w:t>
      </w:r>
      <w:proofErr w:type="spellEnd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проходів у житлових будинках № 159 по </w:t>
      </w:r>
      <w:proofErr w:type="spellStart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Центральному, № 51А по                   вул. 3-Слобідській.</w:t>
      </w:r>
    </w:p>
    <w:p w:rsidR="001B5D2A" w:rsidRPr="00D859C6" w:rsidRDefault="00F17DB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квартальний</w:t>
      </w:r>
      <w:proofErr w:type="spellEnd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проходів у житлових будинках № 51, 51Б по  вул. 3-Слобідській.</w:t>
      </w:r>
    </w:p>
    <w:p w:rsidR="001B5D2A" w:rsidRPr="00D859C6" w:rsidRDefault="00F17DB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освітлення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квартальних</w:t>
      </w:r>
      <w:proofErr w:type="spellEnd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проходів, прибудинкових територій житлових будинків № 47,49,51 по                  вул. 6-Слобідська, № 122, 120, 118, 116, 112, 110, 110а, 110б по                вул. Чкалова, № 52, 54, 54а, 56, 56а по вул. 3-Слобідська,                                           № 189, 189а, 187, 185а, 185, 185б, 183, 183а, 177, 177а по                           </w:t>
      </w:r>
      <w:proofErr w:type="spellStart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="001B5D2A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Центральному.</w:t>
      </w:r>
    </w:p>
    <w:p w:rsidR="001B5D2A" w:rsidRPr="00D859C6" w:rsidRDefault="001B5D2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>Капітальний ремонт (заміна аварійних піддашків) у житловому будинку №120 по вул. Чкалова.</w:t>
      </w:r>
    </w:p>
    <w:p w:rsidR="001B5D2A" w:rsidRPr="00D859C6" w:rsidRDefault="001B5D2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>Поточний ремонт входів до під’їздів у житловому будинку № 51 по вул. 3-Слобідська.</w:t>
      </w:r>
    </w:p>
    <w:p w:rsidR="001B5D2A" w:rsidRPr="00D859C6" w:rsidRDefault="001B5D2A" w:rsidP="001B5D2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під’їздів у житловому будинку № 183а по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Центральному.</w:t>
      </w:r>
    </w:p>
    <w:p w:rsidR="004B1E12" w:rsidRPr="00D859C6" w:rsidRDefault="004B1E12" w:rsidP="004B1E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проїздів та проходів у житловому будинку № 45 по  вул. 6-Слобідська.</w:t>
      </w:r>
    </w:p>
    <w:p w:rsidR="004B1E12" w:rsidRPr="00D859C6" w:rsidRDefault="004B1E12" w:rsidP="004B1E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>Поточний ремонт тротуару у житловому будинку № 54а по                        вул. 3-Слобідська.</w:t>
      </w:r>
    </w:p>
    <w:p w:rsidR="004B1E12" w:rsidRPr="00EA1874" w:rsidRDefault="004B1E12" w:rsidP="004B1E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>Капітальний ремон</w:t>
      </w:r>
      <w:r w:rsidR="00F17DBA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proofErr w:type="spellStart"/>
      <w:r w:rsidR="00F17DBA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>квартального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проїзду та прилеглої території до житлового будинку №112 по вул.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874" w:rsidRPr="00D859C6" w:rsidRDefault="00EA1874" w:rsidP="00EA1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</w:t>
      </w:r>
      <w:proofErr w:type="spellStart"/>
      <w:r w:rsidRPr="00E8567D">
        <w:rPr>
          <w:rFonts w:ascii="Times New Roman" w:hAnsi="Times New Roman" w:cs="Times New Roman"/>
          <w:sz w:val="28"/>
          <w:szCs w:val="28"/>
        </w:rPr>
        <w:t>покрівлі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у житловому будинку № </w:t>
      </w:r>
      <w:r>
        <w:rPr>
          <w:rFonts w:ascii="Times New Roman" w:hAnsi="Times New Roman" w:cs="Times New Roman"/>
          <w:sz w:val="28"/>
          <w:szCs w:val="28"/>
          <w:lang w:val="uk-UA"/>
        </w:rPr>
        <w:t>185А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по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89F" w:rsidRPr="00D859C6" w:rsidRDefault="007D489F" w:rsidP="004B1E1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загороджень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з твердим покриттям для контейнерів ТПВ        за наступними адресами: вул. Чкалова, 112, 110, 110а,                             вул. 3-Слобідська, 52, 56.</w:t>
      </w:r>
    </w:p>
    <w:p w:rsidR="000063BB" w:rsidRPr="00D859C6" w:rsidRDefault="000063BB" w:rsidP="000063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0063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0063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2" w:rsidRPr="00D859C6" w:rsidRDefault="004B1E12" w:rsidP="004B1E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E12" w:rsidRPr="00D859C6" w:rsidRDefault="004B1E12" w:rsidP="004B1E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811" w:rsidRPr="00D859C6" w:rsidRDefault="004B1E12" w:rsidP="000063B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робіт</w:t>
      </w:r>
      <w:r w:rsidR="00D96811"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були виконані </w:t>
      </w:r>
      <w:r w:rsidR="00E8567D">
        <w:rPr>
          <w:rFonts w:ascii="Times New Roman" w:hAnsi="Times New Roman" w:cs="Times New Roman"/>
          <w:b/>
          <w:sz w:val="28"/>
          <w:szCs w:val="28"/>
          <w:lang w:val="uk-UA"/>
        </w:rPr>
        <w:t>на виборчому окрузі у</w:t>
      </w: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D96811" w:rsidRPr="00D8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році: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під’їзду у житловому будинку №122, по вул. Чкалова. 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під’їзду у житловому будинку №118, по вул. Чкалова. </w:t>
      </w:r>
    </w:p>
    <w:p w:rsidR="00D96811" w:rsidRPr="00D859C6" w:rsidRDefault="00F17DBA" w:rsidP="004B1E1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</w:t>
      </w:r>
      <w:r w:rsidR="00D96811" w:rsidRPr="00D859C6">
        <w:rPr>
          <w:rFonts w:ascii="Times New Roman" w:hAnsi="Times New Roman" w:cs="Times New Roman"/>
          <w:sz w:val="28"/>
          <w:szCs w:val="28"/>
          <w:lang w:val="uk-UA"/>
        </w:rPr>
        <w:t>під’їзду,  житлового будинку № 51, по             вул. 6-Слобідська .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будинку (заміна вікон, фарбування під’їзду) в житлових будинках №185, 185Б по 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Центральному.</w:t>
      </w:r>
    </w:p>
    <w:p w:rsidR="001B5D2A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Заміна системи освітлення сходових маршів в житлових будинках                   № 51, 49 по вул. 6-Слобідська, № 187 по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 та  № 122 по вул. Чкалова.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під’їзду у житловому будинку №116, по вул. Чкалова. 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входів до під’їзду у житловому будинку №183, по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пр-ту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Центральному, та встановлення лавок біля входів до під’їзду.</w:t>
      </w:r>
    </w:p>
    <w:p w:rsidR="00D96811" w:rsidRPr="00D859C6" w:rsidRDefault="00D96811" w:rsidP="00D96811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6640E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</w:t>
      </w: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входу до міської дитячої лікарні №4</w:t>
      </w:r>
      <w:r w:rsidR="007D489F" w:rsidRPr="00D85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D859C6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B5D2A" w:rsidRPr="008F29AA" w:rsidRDefault="001B5D2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</w:rPr>
      </w:pPr>
    </w:p>
    <w:p w:rsidR="008F29AA" w:rsidRPr="008F29AA" w:rsidRDefault="008F29AA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874" w:rsidRPr="00E8567D" w:rsidRDefault="00EA1874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</w:rPr>
      </w:pPr>
    </w:p>
    <w:p w:rsidR="00F17DBA" w:rsidRDefault="002706B0" w:rsidP="00F17DBA">
      <w:pPr>
        <w:tabs>
          <w:tab w:val="left" w:pos="230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Пропозиції щодо покращення роботи виконавчих органів:</w:t>
      </w:r>
    </w:p>
    <w:p w:rsidR="002706B0" w:rsidRPr="00F17DBA" w:rsidRDefault="00F17DBA" w:rsidP="00F17DBA">
      <w:pPr>
        <w:tabs>
          <w:tab w:val="left" w:pos="2302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>Створення відкритого реєстру житлового фонду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якому буде відображатися 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>технічний стан внутрішньо-будинкових комунікацій житлових будинків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стан покрівлі та якість обслуговування  житло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фонду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>Даний реєстр повинен бути розроблений департаментом житлово-комунального господарства, який в свою чергу буде вносити інформацію про виконані поточні та капітальні роботи, а мешканці житлових будинків зможуть впливати на якіст</w:t>
      </w:r>
      <w:r w:rsidR="00D859C6">
        <w:rPr>
          <w:rFonts w:ascii="Times New Roman" w:hAnsi="Times New Roman" w:cs="Times New Roman"/>
          <w:sz w:val="28"/>
          <w:szCs w:val="28"/>
          <w:lang w:val="uk-UA"/>
        </w:rPr>
        <w:t>ь виконання робіт та їх об’єми.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>Додатково вважаю за потрібне  надати можливість мешканцям житлових будинків залишати на даному реєстрі електронні заявки, скарги в адресу  ДЖКХ та житлово-комунальних підприємств, як комунальної так і інших форм власності, на балансі яких знаходиться обслуговування житлового фонду. Таким чином</w:t>
      </w:r>
      <w:r w:rsidR="00D859C6" w:rsidRPr="00D859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6B0"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ми зможемо слідкувати за якістю надання послуг та обґрунтованість їх виконання.</w:t>
      </w:r>
    </w:p>
    <w:p w:rsidR="008A4F34" w:rsidRPr="00D859C6" w:rsidRDefault="008A4F34" w:rsidP="008A4F34">
      <w:pPr>
        <w:tabs>
          <w:tab w:val="left" w:pos="230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742" w:rsidRPr="00D859C6" w:rsidRDefault="00035742" w:rsidP="00035742">
      <w:pPr>
        <w:tabs>
          <w:tab w:val="left" w:pos="23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Депутат Миколаївської </w:t>
      </w:r>
    </w:p>
    <w:p w:rsidR="00BB3515" w:rsidRPr="00D859C6" w:rsidRDefault="00035742" w:rsidP="00035742">
      <w:pPr>
        <w:tabs>
          <w:tab w:val="left" w:pos="23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                         </w:t>
      </w:r>
      <w:proofErr w:type="spellStart"/>
      <w:r w:rsidRPr="00D859C6">
        <w:rPr>
          <w:rFonts w:ascii="Times New Roman" w:hAnsi="Times New Roman" w:cs="Times New Roman"/>
          <w:sz w:val="28"/>
          <w:szCs w:val="28"/>
          <w:lang w:val="uk-UA"/>
        </w:rPr>
        <w:t>Казакова</w:t>
      </w:r>
      <w:proofErr w:type="spellEnd"/>
      <w:r w:rsidRPr="00D859C6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B3515" w:rsidRPr="00D859C6" w:rsidRDefault="00BB3515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063BB" w:rsidRPr="00D859C6" w:rsidRDefault="000063BB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D489F" w:rsidRPr="00D859C6" w:rsidRDefault="007D489F" w:rsidP="00266D19">
      <w:pPr>
        <w:tabs>
          <w:tab w:val="left" w:pos="230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D489F" w:rsidRPr="00D859C6" w:rsidSect="007D48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E3" w:rsidRDefault="00E84BE3" w:rsidP="001B01C6">
      <w:pPr>
        <w:spacing w:after="0" w:line="240" w:lineRule="auto"/>
      </w:pPr>
      <w:r>
        <w:separator/>
      </w:r>
    </w:p>
  </w:endnote>
  <w:endnote w:type="continuationSeparator" w:id="0">
    <w:p w:rsidR="00E84BE3" w:rsidRDefault="00E84BE3" w:rsidP="001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E3" w:rsidRDefault="00E84BE3" w:rsidP="001B01C6">
      <w:pPr>
        <w:spacing w:after="0" w:line="240" w:lineRule="auto"/>
      </w:pPr>
      <w:r>
        <w:separator/>
      </w:r>
    </w:p>
  </w:footnote>
  <w:footnote w:type="continuationSeparator" w:id="0">
    <w:p w:rsidR="00E84BE3" w:rsidRDefault="00E84BE3" w:rsidP="001B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3B"/>
    <w:multiLevelType w:val="hybridMultilevel"/>
    <w:tmpl w:val="D29A1C5E"/>
    <w:lvl w:ilvl="0" w:tplc="316C87F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CA0"/>
    <w:multiLevelType w:val="hybridMultilevel"/>
    <w:tmpl w:val="F2B47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57C"/>
    <w:multiLevelType w:val="hybridMultilevel"/>
    <w:tmpl w:val="C1601E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89F"/>
    <w:multiLevelType w:val="hybridMultilevel"/>
    <w:tmpl w:val="406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35C"/>
    <w:multiLevelType w:val="hybridMultilevel"/>
    <w:tmpl w:val="2ABA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5713"/>
    <w:multiLevelType w:val="hybridMultilevel"/>
    <w:tmpl w:val="A4C46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D87627"/>
    <w:multiLevelType w:val="hybridMultilevel"/>
    <w:tmpl w:val="28D0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0F29"/>
    <w:multiLevelType w:val="hybridMultilevel"/>
    <w:tmpl w:val="AD26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4A9B"/>
    <w:multiLevelType w:val="hybridMultilevel"/>
    <w:tmpl w:val="9E82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4C2F"/>
    <w:multiLevelType w:val="hybridMultilevel"/>
    <w:tmpl w:val="F5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2174"/>
    <w:multiLevelType w:val="hybridMultilevel"/>
    <w:tmpl w:val="0C5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0380C"/>
    <w:multiLevelType w:val="hybridMultilevel"/>
    <w:tmpl w:val="3312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735"/>
    <w:multiLevelType w:val="hybridMultilevel"/>
    <w:tmpl w:val="8C229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09480B"/>
    <w:multiLevelType w:val="hybridMultilevel"/>
    <w:tmpl w:val="F5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F1F82"/>
    <w:multiLevelType w:val="hybridMultilevel"/>
    <w:tmpl w:val="0896A48C"/>
    <w:lvl w:ilvl="0" w:tplc="CC569EB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80524"/>
    <w:multiLevelType w:val="hybridMultilevel"/>
    <w:tmpl w:val="F5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7F4D"/>
    <w:multiLevelType w:val="hybridMultilevel"/>
    <w:tmpl w:val="F5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916DF"/>
    <w:multiLevelType w:val="hybridMultilevel"/>
    <w:tmpl w:val="F5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33CD9"/>
    <w:multiLevelType w:val="hybridMultilevel"/>
    <w:tmpl w:val="2F3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B32AA"/>
    <w:multiLevelType w:val="hybridMultilevel"/>
    <w:tmpl w:val="0F5CA1E2"/>
    <w:lvl w:ilvl="0" w:tplc="90942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3D86"/>
    <w:multiLevelType w:val="hybridMultilevel"/>
    <w:tmpl w:val="8C96C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9E101D"/>
    <w:multiLevelType w:val="hybridMultilevel"/>
    <w:tmpl w:val="18EEB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C768A3"/>
    <w:multiLevelType w:val="hybridMultilevel"/>
    <w:tmpl w:val="8CCA9D0E"/>
    <w:lvl w:ilvl="0" w:tplc="06CCFC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10B3"/>
    <w:multiLevelType w:val="hybridMultilevel"/>
    <w:tmpl w:val="BC627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914C07"/>
    <w:multiLevelType w:val="hybridMultilevel"/>
    <w:tmpl w:val="C1601E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D6629"/>
    <w:multiLevelType w:val="hybridMultilevel"/>
    <w:tmpl w:val="8C96C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6"/>
  </w:num>
  <w:num w:numId="9">
    <w:abstractNumId w:val="22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17"/>
  </w:num>
  <w:num w:numId="17">
    <w:abstractNumId w:val="24"/>
  </w:num>
  <w:num w:numId="18">
    <w:abstractNumId w:val="23"/>
  </w:num>
  <w:num w:numId="19">
    <w:abstractNumId w:val="12"/>
  </w:num>
  <w:num w:numId="20">
    <w:abstractNumId w:val="21"/>
  </w:num>
  <w:num w:numId="21">
    <w:abstractNumId w:val="5"/>
  </w:num>
  <w:num w:numId="22">
    <w:abstractNumId w:val="20"/>
  </w:num>
  <w:num w:numId="23">
    <w:abstractNumId w:val="25"/>
  </w:num>
  <w:num w:numId="24">
    <w:abstractNumId w:val="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755"/>
    <w:rsid w:val="000063BB"/>
    <w:rsid w:val="00020B5B"/>
    <w:rsid w:val="00035742"/>
    <w:rsid w:val="0004519F"/>
    <w:rsid w:val="0006640E"/>
    <w:rsid w:val="000A49F7"/>
    <w:rsid w:val="000C5D0F"/>
    <w:rsid w:val="000D78D8"/>
    <w:rsid w:val="001264FD"/>
    <w:rsid w:val="00127ECB"/>
    <w:rsid w:val="001619B2"/>
    <w:rsid w:val="001B01C6"/>
    <w:rsid w:val="001B5D2A"/>
    <w:rsid w:val="002302D0"/>
    <w:rsid w:val="00250BB3"/>
    <w:rsid w:val="00254F35"/>
    <w:rsid w:val="00266D19"/>
    <w:rsid w:val="002706B0"/>
    <w:rsid w:val="0028449E"/>
    <w:rsid w:val="0029156D"/>
    <w:rsid w:val="002E51B2"/>
    <w:rsid w:val="00306FE7"/>
    <w:rsid w:val="00347B97"/>
    <w:rsid w:val="003B5C4B"/>
    <w:rsid w:val="003B7C73"/>
    <w:rsid w:val="003D2E23"/>
    <w:rsid w:val="00426D65"/>
    <w:rsid w:val="0044687E"/>
    <w:rsid w:val="004678D6"/>
    <w:rsid w:val="004B1E12"/>
    <w:rsid w:val="00512167"/>
    <w:rsid w:val="0051307A"/>
    <w:rsid w:val="005505C4"/>
    <w:rsid w:val="005B7521"/>
    <w:rsid w:val="006374BB"/>
    <w:rsid w:val="006439D4"/>
    <w:rsid w:val="006468A4"/>
    <w:rsid w:val="0066297E"/>
    <w:rsid w:val="006722DA"/>
    <w:rsid w:val="007250D6"/>
    <w:rsid w:val="00755D36"/>
    <w:rsid w:val="007733F9"/>
    <w:rsid w:val="00790F87"/>
    <w:rsid w:val="007A3329"/>
    <w:rsid w:val="007B65CF"/>
    <w:rsid w:val="007D489F"/>
    <w:rsid w:val="007E087F"/>
    <w:rsid w:val="007E1CE2"/>
    <w:rsid w:val="008218C3"/>
    <w:rsid w:val="0088336D"/>
    <w:rsid w:val="008A4F34"/>
    <w:rsid w:val="008F29AA"/>
    <w:rsid w:val="00922410"/>
    <w:rsid w:val="00952730"/>
    <w:rsid w:val="00964EE1"/>
    <w:rsid w:val="00974212"/>
    <w:rsid w:val="00997E6C"/>
    <w:rsid w:val="00A250D6"/>
    <w:rsid w:val="00A64ADD"/>
    <w:rsid w:val="00AD3904"/>
    <w:rsid w:val="00B074BF"/>
    <w:rsid w:val="00BA505D"/>
    <w:rsid w:val="00BB3515"/>
    <w:rsid w:val="00C50B27"/>
    <w:rsid w:val="00C60E87"/>
    <w:rsid w:val="00C93BB7"/>
    <w:rsid w:val="00CA1925"/>
    <w:rsid w:val="00CE0760"/>
    <w:rsid w:val="00D100A1"/>
    <w:rsid w:val="00D30755"/>
    <w:rsid w:val="00D45A2B"/>
    <w:rsid w:val="00D859C6"/>
    <w:rsid w:val="00D96811"/>
    <w:rsid w:val="00DA57C1"/>
    <w:rsid w:val="00DB6102"/>
    <w:rsid w:val="00E25FB6"/>
    <w:rsid w:val="00E57157"/>
    <w:rsid w:val="00E84BE3"/>
    <w:rsid w:val="00E8567D"/>
    <w:rsid w:val="00E87FC8"/>
    <w:rsid w:val="00E9415F"/>
    <w:rsid w:val="00EA1874"/>
    <w:rsid w:val="00EC0F82"/>
    <w:rsid w:val="00ED14E3"/>
    <w:rsid w:val="00ED351A"/>
    <w:rsid w:val="00EF3D12"/>
    <w:rsid w:val="00EF6CEB"/>
    <w:rsid w:val="00F17DBA"/>
    <w:rsid w:val="00F31928"/>
    <w:rsid w:val="00F65D11"/>
    <w:rsid w:val="00F9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55"/>
    <w:pPr>
      <w:ind w:left="720"/>
      <w:contextualSpacing/>
    </w:pPr>
  </w:style>
  <w:style w:type="table" w:styleId="a4">
    <w:name w:val="Table Grid"/>
    <w:basedOn w:val="a1"/>
    <w:uiPriority w:val="59"/>
    <w:rsid w:val="0034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C6"/>
  </w:style>
  <w:style w:type="paragraph" w:styleId="a7">
    <w:name w:val="footer"/>
    <w:basedOn w:val="a"/>
    <w:link w:val="a8"/>
    <w:uiPriority w:val="99"/>
    <w:semiHidden/>
    <w:unhideWhenUsed/>
    <w:rsid w:val="001B0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C6"/>
  </w:style>
  <w:style w:type="paragraph" w:styleId="a9">
    <w:name w:val="Balloon Text"/>
    <w:basedOn w:val="a"/>
    <w:link w:val="aa"/>
    <w:uiPriority w:val="99"/>
    <w:semiHidden/>
    <w:unhideWhenUsed/>
    <w:rsid w:val="0000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CDFF-B194-439F-92F8-12CAD1A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2019-01-16T14:30:00Z</cp:lastPrinted>
  <dcterms:created xsi:type="dcterms:W3CDTF">2019-01-16T14:31:00Z</dcterms:created>
  <dcterms:modified xsi:type="dcterms:W3CDTF">2019-03-29T18:35:00Z</dcterms:modified>
</cp:coreProperties>
</file>