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0BBDD5A5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C5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="00771A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42AB89F1" w:rsidR="002D57D6" w:rsidRPr="00057BFB" w:rsidRDefault="00F5207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C5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 земельної ділянки</w:t>
      </w:r>
      <w:r w:rsidRPr="00C5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481013</w:t>
      </w:r>
      <w:r w:rsidR="004D4F57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4D4F5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D4F57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4D4F5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C50FC3">
        <w:rPr>
          <w:rFonts w:ascii="Times New Roman" w:hAnsi="Times New Roman" w:cs="Times New Roman"/>
          <w:sz w:val="28"/>
          <w:szCs w:val="28"/>
        </w:rPr>
        <w:t xml:space="preserve">для </w:t>
      </w:r>
      <w:r w:rsidRPr="00C50FC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435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4F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насосно</w:t>
      </w:r>
      <w:r w:rsidR="001E4D13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станції каналізації №</w:t>
      </w:r>
      <w:r w:rsidR="0098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1E4D13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r w:rsidR="001E4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Привільній, 41/2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E4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6010675A" w14:textId="77777777" w:rsidR="002D57D6" w:rsidRPr="00057BFB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D00B25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7FFA4801" w:rsidR="002D57D6" w:rsidRPr="00CE303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F52071" w:rsidRPr="00D00B25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20.03.2024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30EB6"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112</w:t>
      </w:r>
      <w:r w:rsidR="00885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Миколаєва, наявну </w:t>
      </w: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CE303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CE3032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CE303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49D7C109" w:rsidR="002D57D6" w:rsidRPr="00214EF8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A417C4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="00435D8F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="00435D8F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</w:t>
      </w:r>
      <w:r w:rsidR="005375BF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відведення земельної ділянки</w:t>
      </w: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</w:t>
      </w:r>
      <w:r w:rsidR="00DD2E06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856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363</w:t>
      </w:r>
      <w:r w:rsidR="001D61C1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885667">
        <w:rPr>
          <w:rFonts w:ascii="Times New Roman" w:hAnsi="Times New Roman" w:cs="Times New Roman"/>
          <w:sz w:val="28"/>
          <w:szCs w:val="28"/>
          <w:lang w:val="uk-UA"/>
        </w:rPr>
        <w:t>4810137200:03:026:0011</w:t>
      </w: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</w:t>
      </w:r>
      <w:r w:rsidR="00F52071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постійне користування</w:t>
      </w:r>
      <w:r w:rsidR="001271E7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2071" w:rsidRPr="00CE3032">
        <w:rPr>
          <w:rFonts w:ascii="Times New Roman" w:hAnsi="Times New Roman" w:cs="Times New Roman"/>
          <w:sz w:val="28"/>
          <w:szCs w:val="28"/>
          <w:lang w:val="uk-UA"/>
        </w:rPr>
        <w:t xml:space="preserve">МКП «МИКОЛАЇВВОДОКАНАЛ» </w:t>
      </w:r>
      <w:r w:rsidR="00C95CE5" w:rsidRPr="00C50FC3">
        <w:rPr>
          <w:rFonts w:ascii="Times New Roman" w:hAnsi="Times New Roman" w:cs="Times New Roman"/>
          <w:sz w:val="28"/>
          <w:szCs w:val="28"/>
        </w:rPr>
        <w:t xml:space="preserve">для </w:t>
      </w:r>
      <w:r w:rsidR="00C95CE5" w:rsidRPr="00C50FC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C95C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насосної станції каналізації №</w:t>
      </w:r>
      <w:r w:rsidR="0098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C95C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 </w:t>
      </w:r>
      <w:r w:rsidR="00C95C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Привільній, 41/2 в Центральному</w:t>
      </w:r>
      <w:r w:rsidR="00C95CE5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CE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 Миколаєва (забудована земельна ділянка)</w:t>
      </w:r>
      <w:r w:rsidR="00036F9C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2EF9BAC" w14:textId="77777777" w:rsidR="00CC1429" w:rsidRPr="00214EF8" w:rsidRDefault="00CC1429" w:rsidP="00CC142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97"/>
      <w:r w:rsidRPr="0021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9A3EDD5" w14:textId="3920087E" w:rsidR="005375BF" w:rsidRPr="00214EF8" w:rsidRDefault="00CC1429" w:rsidP="00CC142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</w:t>
      </w:r>
      <w:r w:rsidR="00C95CE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1363</w:t>
      </w: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га за кодом типу </w:t>
      </w:r>
      <w:r w:rsidR="00C95CE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03.01</w:t>
      </w: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r w:rsidR="00C95CE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Санітарно-захисна зона навколо об’єкта</w:t>
      </w: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2ADD8219" w14:textId="6CF3DFD3" w:rsidR="002D57D6" w:rsidRPr="00214EF8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A417C4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1"/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МКП «МИКОЛАЇВВОДОКАНАЛ» земельну ділянку (кадастровий номер </w:t>
      </w:r>
      <w:r w:rsidR="00C95CE5" w:rsidRPr="00214EF8">
        <w:rPr>
          <w:rFonts w:ascii="Times New Roman" w:hAnsi="Times New Roman" w:cs="Times New Roman"/>
          <w:sz w:val="28"/>
          <w:szCs w:val="28"/>
          <w:lang w:val="uk-UA"/>
        </w:rPr>
        <w:t>4810137200:03:026:0011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C95CE5" w:rsidRPr="00214EF8">
        <w:rPr>
          <w:rFonts w:ascii="Times New Roman" w:hAnsi="Times New Roman" w:cs="Times New Roman"/>
          <w:sz w:val="28"/>
          <w:szCs w:val="28"/>
          <w:lang w:val="uk-UA"/>
        </w:rPr>
        <w:t>1363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15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C4C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постійне користування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D00B25" w:rsidRPr="00214EF8">
        <w:rPr>
          <w:rFonts w:ascii="Times New Roman" w:hAnsi="Times New Roman" w:cs="Times New Roman"/>
          <w:sz w:val="28"/>
          <w:szCs w:val="28"/>
        </w:rPr>
        <w:t>J.11.04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B25" w:rsidRPr="00214EF8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D00B25" w:rsidRPr="00214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 </w:t>
      </w:r>
      <w:r w:rsidR="00214EF8" w:rsidRPr="00214EF8">
        <w:rPr>
          <w:rFonts w:ascii="Times New Roman" w:hAnsi="Times New Roman" w:cs="Times New Roman"/>
          <w:sz w:val="28"/>
          <w:szCs w:val="28"/>
        </w:rPr>
        <w:t xml:space="preserve">для </w:t>
      </w:r>
      <w:r w:rsidR="00214EF8" w:rsidRPr="00214EF8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214EF8" w:rsidRPr="00214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насосної станції каналізації №</w:t>
      </w:r>
      <w:r w:rsidR="0098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214EF8" w:rsidRPr="00214EF8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9424E1" w:rsidRPr="00214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4EF8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Привільній, 41/2 в Центральному районі м. Миколаєва</w:t>
      </w:r>
      <w:r w:rsidR="009424E1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0B2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(забудована земельна ділянка; право власності на нерухоме майно згідно із відомостями з державного реєстру речових прав, 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214EF8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0B2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4EF8" w:rsidRPr="00214EF8">
        <w:rPr>
          <w:rFonts w:ascii="Times New Roman" w:hAnsi="Times New Roman" w:cs="Times New Roman"/>
          <w:sz w:val="28"/>
          <w:szCs w:val="28"/>
        </w:rPr>
        <w:t>1972692948101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0B25" w:rsidRPr="00214EF8">
        <w:rPr>
          <w:rFonts w:ascii="Times New Roman" w:hAnsi="Times New Roman" w:cs="Times New Roman"/>
          <w:sz w:val="28"/>
          <w:szCs w:val="28"/>
        </w:rPr>
        <w:t xml:space="preserve">омер запису про інше речове право: </w:t>
      </w:r>
      <w:r w:rsidR="00214EF8" w:rsidRPr="00214EF8">
        <w:rPr>
          <w:rFonts w:ascii="Times New Roman" w:hAnsi="Times New Roman" w:cs="Times New Roman"/>
          <w:sz w:val="28"/>
          <w:szCs w:val="28"/>
        </w:rPr>
        <w:t>35210563</w:t>
      </w:r>
      <w:r w:rsidR="00D00B25" w:rsidRPr="00214EF8">
        <w:rPr>
          <w:rFonts w:ascii="Times New Roman" w:hAnsi="Times New Roman" w:cs="Times New Roman"/>
          <w:sz w:val="28"/>
          <w:szCs w:val="28"/>
        </w:rPr>
        <w:t xml:space="preserve"> </w:t>
      </w:r>
      <w:r w:rsidR="00D00B25" w:rsidRPr="0021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424E1" w:rsidRPr="00214EF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24E1" w:rsidRPr="00214EF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0B25" w:rsidRPr="0021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B25"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зареєстроване на підставі 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214EF8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214EF8">
        <w:rPr>
          <w:rFonts w:ascii="Times New Roman" w:hAnsi="Times New Roman" w:cs="Times New Roman"/>
          <w:sz w:val="28"/>
          <w:szCs w:val="28"/>
        </w:rPr>
        <w:t xml:space="preserve"> індексний номер: </w:t>
      </w:r>
      <w:r w:rsidR="00214EF8" w:rsidRPr="00214EF8">
        <w:rPr>
          <w:rFonts w:ascii="Times New Roman" w:hAnsi="Times New Roman" w:cs="Times New Roman"/>
          <w:sz w:val="28"/>
          <w:szCs w:val="28"/>
        </w:rPr>
        <w:t>50838079 від 28.01.2020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214EF8" w:rsidRPr="00214EF8">
        <w:rPr>
          <w:rFonts w:ascii="Times New Roman" w:hAnsi="Times New Roman" w:cs="Times New Roman"/>
          <w:sz w:val="28"/>
          <w:szCs w:val="28"/>
        </w:rPr>
        <w:t>прав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4EF8" w:rsidRPr="00214EF8">
        <w:rPr>
          <w:rFonts w:ascii="Times New Roman" w:hAnsi="Times New Roman" w:cs="Times New Roman"/>
          <w:sz w:val="28"/>
          <w:szCs w:val="28"/>
        </w:rPr>
        <w:t xml:space="preserve"> господарського відання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>правокористувач</w:t>
      </w:r>
      <w:proofErr w:type="spellEnd"/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 міське комунальне підприємство «МИКОЛАЇВВОДОКАНАЛ»</w:t>
      </w:r>
      <w:r w:rsidR="00D00B25" w:rsidRPr="0021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9424E1" w:rsidRPr="00214E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BDA" w:rsidRPr="00214E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24E1" w:rsidRPr="00214EF8">
        <w:rPr>
          <w:rFonts w:ascii="Times New Roman" w:hAnsi="Times New Roman" w:cs="Times New Roman"/>
          <w:sz w:val="28"/>
          <w:szCs w:val="28"/>
          <w:lang w:val="uk-UA"/>
        </w:rPr>
        <w:t>.03.2024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14EF8" w:rsidRPr="00214EF8">
        <w:rPr>
          <w:rFonts w:ascii="Times New Roman" w:hAnsi="Times New Roman" w:cs="Times New Roman"/>
          <w:sz w:val="28"/>
          <w:szCs w:val="28"/>
          <w:lang w:val="uk-UA"/>
        </w:rPr>
        <w:t>4110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214EF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214E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214EF8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18DC360F" w14:textId="77777777" w:rsidR="00D00B25" w:rsidRPr="00214EF8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3D4DF659" w:rsidR="00D00B25" w:rsidRPr="00214EF8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EF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Зобов’язати </w:t>
      </w:r>
      <w:r w:rsidRPr="00214EF8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214E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CE3032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1A7BE5E" w:rsidR="002D57D6" w:rsidRPr="00CE3032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A20D91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650E5CF4" w14:textId="2C00D402" w:rsidR="002D57D6" w:rsidRPr="00145691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споруд, розміщених у межах земельної ділянки;</w:t>
      </w:r>
    </w:p>
    <w:p w14:paraId="7310EDDB" w14:textId="344B15CB" w:rsidR="002D57D6" w:rsidRPr="00145691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145691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D66F82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D46B7D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1E4D13"/>
    <w:rsid w:val="002103C0"/>
    <w:rsid w:val="00214EF8"/>
    <w:rsid w:val="002267CA"/>
    <w:rsid w:val="0024489F"/>
    <w:rsid w:val="00282C69"/>
    <w:rsid w:val="002B7132"/>
    <w:rsid w:val="002C7F69"/>
    <w:rsid w:val="002D57D6"/>
    <w:rsid w:val="00330EB6"/>
    <w:rsid w:val="00340C5F"/>
    <w:rsid w:val="003E5D97"/>
    <w:rsid w:val="003F367F"/>
    <w:rsid w:val="00417749"/>
    <w:rsid w:val="00435D8F"/>
    <w:rsid w:val="004430CB"/>
    <w:rsid w:val="004C7A7E"/>
    <w:rsid w:val="004D4CBA"/>
    <w:rsid w:val="004D4F57"/>
    <w:rsid w:val="004E02AB"/>
    <w:rsid w:val="00504E11"/>
    <w:rsid w:val="00515C4C"/>
    <w:rsid w:val="005375BF"/>
    <w:rsid w:val="00541671"/>
    <w:rsid w:val="0056361D"/>
    <w:rsid w:val="0057219E"/>
    <w:rsid w:val="005878ED"/>
    <w:rsid w:val="00591194"/>
    <w:rsid w:val="00591628"/>
    <w:rsid w:val="005938E7"/>
    <w:rsid w:val="005B1034"/>
    <w:rsid w:val="005F7F33"/>
    <w:rsid w:val="006249BA"/>
    <w:rsid w:val="00632235"/>
    <w:rsid w:val="006331DB"/>
    <w:rsid w:val="006812FE"/>
    <w:rsid w:val="006E2F2E"/>
    <w:rsid w:val="007049DC"/>
    <w:rsid w:val="00763504"/>
    <w:rsid w:val="00765002"/>
    <w:rsid w:val="00771A24"/>
    <w:rsid w:val="00794FAB"/>
    <w:rsid w:val="00797B04"/>
    <w:rsid w:val="007A0C27"/>
    <w:rsid w:val="007B3305"/>
    <w:rsid w:val="007E0039"/>
    <w:rsid w:val="008570F6"/>
    <w:rsid w:val="00885667"/>
    <w:rsid w:val="00890152"/>
    <w:rsid w:val="008A24E4"/>
    <w:rsid w:val="008B3C20"/>
    <w:rsid w:val="008C4B42"/>
    <w:rsid w:val="008C7260"/>
    <w:rsid w:val="00914AF7"/>
    <w:rsid w:val="009424E1"/>
    <w:rsid w:val="00984CC8"/>
    <w:rsid w:val="009B2621"/>
    <w:rsid w:val="009E7A68"/>
    <w:rsid w:val="00A20D91"/>
    <w:rsid w:val="00A33C9A"/>
    <w:rsid w:val="00A40185"/>
    <w:rsid w:val="00A417C4"/>
    <w:rsid w:val="00A441E1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C5055D"/>
    <w:rsid w:val="00C509FC"/>
    <w:rsid w:val="00C533EB"/>
    <w:rsid w:val="00C878A4"/>
    <w:rsid w:val="00C95CE5"/>
    <w:rsid w:val="00CC1429"/>
    <w:rsid w:val="00CE135E"/>
    <w:rsid w:val="00CE3032"/>
    <w:rsid w:val="00CE58A5"/>
    <w:rsid w:val="00CE6BC5"/>
    <w:rsid w:val="00D00B25"/>
    <w:rsid w:val="00D1378B"/>
    <w:rsid w:val="00D46B7D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D2E06"/>
    <w:rsid w:val="00DF569B"/>
    <w:rsid w:val="00E11F18"/>
    <w:rsid w:val="00E345C4"/>
    <w:rsid w:val="00EC276F"/>
    <w:rsid w:val="00EC696E"/>
    <w:rsid w:val="00F126E8"/>
    <w:rsid w:val="00F130FC"/>
    <w:rsid w:val="00F362B3"/>
    <w:rsid w:val="00F43F3C"/>
    <w:rsid w:val="00F52071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dcterms:created xsi:type="dcterms:W3CDTF">2024-03-28T09:42:00Z</dcterms:created>
  <dcterms:modified xsi:type="dcterms:W3CDTF">2024-04-02T11:38:00Z</dcterms:modified>
</cp:coreProperties>
</file>